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FORMULARIO DE POSTULACIÓN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 Proyecto de Equipamiento 2024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modalidades menor y mediano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Verdana" w:cs="Verdana" w:eastAsia="Verdana" w:hAnsi="Verdana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highlight w:val="white"/>
          <w:rtl w:val="0"/>
        </w:rPr>
        <w:t xml:space="preserve">INFORMACIÓN DEL EQUIPO - CV/Productividad-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7" w:line="360" w:lineRule="auto"/>
        <w:ind w:right="124.1338582677173"/>
        <w:jc w:val="both"/>
        <w:rPr>
          <w:rFonts w:ascii="Verdana" w:cs="Verdana" w:eastAsia="Verdana" w:hAnsi="Verdana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Copiar y pegar las tablas a continuación ingresadas para cada uno(a) de los (las) investigadores (as),  según sea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7" w:line="240" w:lineRule="auto"/>
        <w:ind w:right="139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225"/>
        <w:gridCol w:w="3075"/>
        <w:gridCol w:w="2520"/>
        <w:tblGridChange w:id="0">
          <w:tblGrid>
            <w:gridCol w:w="1020"/>
            <w:gridCol w:w="3225"/>
            <w:gridCol w:w="3075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(Indicar el nombre aquí)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Rol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925"/>
                <w:tab w:val="left" w:leader="none" w:pos="952"/>
              </w:tabs>
              <w:spacing w:line="240" w:lineRule="auto"/>
              <w:jc w:val="center"/>
              <w:rPr>
                <w:rFonts w:ascii="Verdana" w:cs="Verdana" w:eastAsia="Verdana" w:hAnsi="Verdana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(Director/a, Coordinador/a, Investigador/a)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(Indicar el rol aquí)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 Index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Últimos 5 años (2019-2024)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Scopus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(Indicar aquí h index)</w:t>
            </w:r>
          </w:p>
        </w:tc>
      </w:tr>
    </w:tbl>
    <w:p w:rsidR="00000000" w:rsidDel="00000000" w:rsidP="00000000" w:rsidRDefault="00000000" w:rsidRPr="00000000" w14:paraId="00000013">
      <w:pPr>
        <w:spacing w:before="17" w:line="240" w:lineRule="auto"/>
        <w:ind w:right="1390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1" w:rightFromText="181" w:topFromText="181" w:bottomFromText="181" w:vertAnchor="text" w:horzAnchor="text" w:tblpX="0" w:tblpY="0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1470"/>
        <w:gridCol w:w="1530"/>
        <w:gridCol w:w="1050"/>
        <w:gridCol w:w="1080"/>
        <w:gridCol w:w="1815"/>
        <w:gridCol w:w="1140"/>
        <w:gridCol w:w="1380"/>
        <w:tblGridChange w:id="0">
          <w:tblGrid>
            <w:gridCol w:w="390"/>
            <w:gridCol w:w="1470"/>
            <w:gridCol w:w="1530"/>
            <w:gridCol w:w="1050"/>
            <w:gridCol w:w="1080"/>
            <w:gridCol w:w="1815"/>
            <w:gridCol w:w="1140"/>
            <w:gridCol w:w="13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Publicaciones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(Últimos 5 años, desde el 2019). Escoger diez (10) de sus publicaciones*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Por favor, proporcione detalles completos de referencia.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*publicaciones adicionales no serán consideradas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Autor(a) (Apellido, Nombre; Apellido, Nombre)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de la 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Tipo de publicación  (WoS (Factor de Impacto / Q) Scopus (Cite Score)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DOI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gree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Asegúrese de que el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enlace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se encuentre activo al momento del envío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7A">
            <w:pPr>
              <w:spacing w:after="280" w:line="24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80"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Proyectos de Investigación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8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Escoja hasta tres (3) de sus proyectos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externos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más destacados, adjudicados desde 2019.*</w:t>
            </w:r>
          </w:p>
          <w:p w:rsidR="00000000" w:rsidDel="00000000" w:rsidP="00000000" w:rsidRDefault="00000000" w:rsidRPr="00000000" w14:paraId="0000007D">
            <w:pPr>
              <w:spacing w:after="280" w:line="360" w:lineRule="auto"/>
              <w:jc w:val="center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Proyectos adicionales no serán considerados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Tipo de proyecto externo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7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Rol del Investigador/a (Director/a; Director/a alterno/a; Investigador/a principal; Investigador/a asociado/a)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Fuente de Financiamiento. Código/Folio del Proyecto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Otros resultados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(Libros; capítulos de libros; otras publicaciones no-WoS, no-Scopus; premios;   participación en comisiones nacionales; organización de conferencias; Editor(a) Jefe o editor(a) asociado(a) de revistas;  estancias de investigación; patentes). Incluya las cinco (5) más destacadas*</w:t>
            </w:r>
          </w:p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Verdana" w:cs="Verdana" w:eastAsia="Verdana" w:hAnsi="Verdan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20"/>
                <w:szCs w:val="20"/>
                <w:rtl w:val="0"/>
              </w:rPr>
              <w:t xml:space="preserve">Otros adicionales no serán considerados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Periodo</w:t>
            </w:r>
          </w:p>
          <w:p w:rsidR="00000000" w:rsidDel="00000000" w:rsidP="00000000" w:rsidRDefault="00000000" w:rsidRPr="00000000" w14:paraId="000000B2">
            <w:pPr>
              <w:spacing w:after="280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(2019-2024)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Tipología de resultado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del resultado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Link al resultado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color w:val="1f1f1f"/>
                <w:sz w:val="20"/>
                <w:szCs w:val="20"/>
                <w:rtl w:val="0"/>
              </w:rPr>
              <w:t xml:space="preserve">Colocar en una carpeta de Drive y proporcione enlaces individuales)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4772025</wp:posOffset>
          </wp:positionH>
          <wp:positionV relativeFrom="paragraph">
            <wp:posOffset>37913</wp:posOffset>
          </wp:positionV>
          <wp:extent cx="1119188" cy="41545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1881188</wp:posOffset>
          </wp:positionH>
          <wp:positionV relativeFrom="paragraph">
            <wp:posOffset>-180974</wp:posOffset>
          </wp:positionV>
          <wp:extent cx="2505075" cy="1051855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505075" cy="1051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/>
      <w:pict>
        <v:shape id="WordPictureWatermark1" style="position:absolute;width:216.6122834645669pt;height:162.12826771653542pt;rotation:0;z-index:-503316481;mso-position-horizontal-relative:margin;mso-position-horizontal:absolute;margin-left:261.0pt;mso-position-vertical-relative:margin;mso-position-vertical:absolute;margin-top:425.3994488188976pt;" alt="" type="#_x0000_t75">
          <v:imagedata blacklevel="22938f" cropbottom="0f" cropleft="0f" cropright="0f" croptop="0f" gain="19661f" r:id="rId2" o:title="image7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7giQyy0trbNcnYlKMe17UWU+CA==">CgMxLjAyCGguZ2pkZ3hzOAByITFpNURzMUxzYTNIUlRSUFNOaFZkWkRKN09nVnNIWmFwWg==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