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color w:val="000000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DE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CO-PAGO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Roboto" w:cs="Roboto" w:eastAsia="Roboto" w:hAnsi="Roboto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Roboto" w:cs="Roboto" w:eastAsia="Roboto" w:hAnsi="Roboto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Roboto" w:cs="Roboto" w:eastAsia="Roboto" w:hAnsi="Roboto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Roboto" w:cs="Roboto" w:eastAsia="Roboto" w:hAnsi="Roboto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vertAlign w:val="baseline"/>
          <w:rtl w:val="0"/>
        </w:rPr>
        <w:t xml:space="preserve">Valparaíso</w:t>
      </w:r>
      <w:r w:rsidDel="00000000" w:rsidR="00000000" w:rsidRPr="00000000">
        <w:rPr>
          <w:rFonts w:ascii="Roboto" w:cs="Roboto" w:eastAsia="Roboto" w:hAnsi="Roboto"/>
          <w:color w:val="ff0000"/>
          <w:vertAlign w:val="baseline"/>
          <w:rtl w:val="0"/>
        </w:rPr>
        <w:t xml:space="preserve">, xxx</w:t>
      </w:r>
      <w:r w:rsidDel="00000000" w:rsidR="00000000" w:rsidRPr="00000000">
        <w:rPr>
          <w:rFonts w:ascii="Roboto" w:cs="Roboto" w:eastAsia="Roboto" w:hAnsi="Roboto"/>
          <w:color w:val="000000"/>
          <w:vertAlign w:val="baseline"/>
          <w:rtl w:val="0"/>
        </w:rPr>
        <w:t xml:space="preserve"> de</w:t>
      </w:r>
      <w:r w:rsidDel="00000000" w:rsidR="00000000" w:rsidRPr="00000000">
        <w:rPr>
          <w:rFonts w:ascii="Roboto" w:cs="Roboto" w:eastAsia="Roboto" w:hAnsi="Roboto"/>
          <w:color w:val="ff0000"/>
          <w:vertAlign w:val="baseline"/>
          <w:rtl w:val="0"/>
        </w:rPr>
        <w:t xml:space="preserve"> xxx</w:t>
      </w:r>
      <w:r w:rsidDel="00000000" w:rsidR="00000000" w:rsidRPr="00000000">
        <w:rPr>
          <w:rFonts w:ascii="Roboto" w:cs="Roboto" w:eastAsia="Roboto" w:hAnsi="Roboto"/>
          <w:color w:val="000000"/>
          <w:vertAlign w:val="baseline"/>
          <w:rtl w:val="0"/>
        </w:rPr>
        <w:t xml:space="preserve"> del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Roboto" w:cs="Roboto" w:eastAsia="Roboto" w:hAnsi="Roboto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Roboto" w:cs="Roboto" w:eastAsia="Roboto" w:hAnsi="Roboto"/>
          <w:smallCaps w:val="0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vertAlign w:val="baseline"/>
          <w:rtl w:val="0"/>
        </w:rPr>
        <w:t xml:space="preserve">DIRECCIÓN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Roboto" w:cs="Roboto" w:eastAsia="Roboto" w:hAnsi="Roboto"/>
          <w:smallCaps w:val="0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vertAlign w:val="baseline"/>
          <w:rtl w:val="0"/>
        </w:rPr>
        <w:t xml:space="preserve">PONTIFICIA UNIVERSIDAD CATÓLICA DE VALPARAÍSO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Roboto" w:cs="Roboto" w:eastAsia="Roboto" w:hAnsi="Roboto"/>
          <w:u w:val="single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u w:val="single"/>
          <w:vertAlign w:val="baseline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Roboto" w:cs="Roboto" w:eastAsia="Roboto" w:hAnsi="Roboto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Yo,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(nombre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 y apellidos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irector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a) del proyecto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(nombre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 proyecto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financiado por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  (ANID u o ente de financiamiento )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declaro mi apoyo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al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proyecto denominado “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(nombre del proyecto)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”,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cuyo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irector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a) es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(nombre del director 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a) proyecto),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presentado a la convocatoria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proyecto de Equipamiento 202</w:t>
      </w:r>
      <w:r w:rsidDel="00000000" w:rsidR="00000000" w:rsidRPr="00000000">
        <w:rPr>
          <w:rFonts w:ascii="Roboto" w:cs="Roboto" w:eastAsia="Roboto" w:hAnsi="Roboto"/>
          <w:b w:val="1"/>
          <w:i w:val="1"/>
          <w:rtl w:val="0"/>
        </w:rPr>
        <w:t xml:space="preserve">4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1"/>
          <w:rtl w:val="0"/>
        </w:rPr>
        <w:t xml:space="preserve">modalidad equipamiento mayor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 la Dirección de Investigación de la Vicerrectoría de Investigación, Creación e Innovación.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eclaro q</w:t>
      </w:r>
      <w:r w:rsidDel="00000000" w:rsidR="00000000" w:rsidRPr="00000000">
        <w:rPr>
          <w:rFonts w:ascii="Roboto" w:cs="Roboto" w:eastAsia="Roboto" w:hAnsi="Roboto"/>
          <w:rtl w:val="0"/>
        </w:rPr>
        <w:t xml:space="preserve">ue para la adquisición del equipo el investigador(a) hará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uso del co-pago comprometido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 continuación: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Roboto" w:cs="Roboto" w:eastAsia="Roboto" w:hAnsi="Roboto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Roboto" w:cs="Roboto" w:eastAsia="Roboto" w:hAnsi="Roboto"/>
          <w:color w:val="00000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71.0" w:type="dxa"/>
        <w:jc w:val="center"/>
        <w:tblLayout w:type="fixed"/>
        <w:tblLook w:val="0000"/>
      </w:tblPr>
      <w:tblGrid>
        <w:gridCol w:w="2687"/>
        <w:gridCol w:w="2484"/>
        <w:tblGridChange w:id="0">
          <w:tblGrid>
            <w:gridCol w:w="2687"/>
            <w:gridCol w:w="2484"/>
          </w:tblGrid>
        </w:tblGridChange>
      </w:tblGrid>
      <w:tr>
        <w:trPr>
          <w:cantSplit w:val="1"/>
          <w:trHeight w:val="5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80" w:before="80" w:line="240" w:lineRule="auto"/>
              <w:rPr>
                <w:rFonts w:ascii="Roboto" w:cs="Roboto" w:eastAsia="Roboto" w:hAnsi="Roboto"/>
                <w:smallCaps w:val="0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mallCaps w:val="1"/>
                <w:vertAlign w:val="baseline"/>
                <w:rtl w:val="0"/>
              </w:rPr>
              <w:t xml:space="preserve">ÍTEM DE GASTO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Roboto" w:cs="Roboto" w:eastAsia="Roboto" w:hAnsi="Roboto"/>
                <w:smallCaps w:val="0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mallCaps w:val="1"/>
                <w:vertAlign w:val="baseline"/>
                <w:rtl w:val="0"/>
              </w:rPr>
              <w:t xml:space="preserve">APORTE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Roboto" w:cs="Roboto" w:eastAsia="Roboto" w:hAnsi="Roboto"/>
                <w:color w:val="ff0000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ff0000"/>
                <w:vertAlign w:val="baseline"/>
                <w:rtl w:val="0"/>
              </w:rPr>
              <w:t xml:space="preserve">Incluir filas según lo necesario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Roboto" w:cs="Roboto" w:eastAsia="Roboto" w:hAnsi="Robot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Roboto" w:cs="Roboto" w:eastAsia="Roboto" w:hAnsi="Robot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Roboto" w:cs="Roboto" w:eastAsia="Roboto" w:hAnsi="Roboto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Roboto" w:cs="Roboto" w:eastAsia="Roboto" w:hAnsi="Roboto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Roboto" w:cs="Roboto" w:eastAsia="Roboto" w:hAnsi="Roboto"/>
          <w:color w:val="000000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Roboto" w:cs="Roboto" w:eastAsia="Roboto" w:hAnsi="Roboto"/>
          <w:color w:val="ff0000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ff0000"/>
          <w:vertAlign w:val="baseline"/>
          <w:rtl w:val="0"/>
        </w:rPr>
        <w:t xml:space="preserve">Nombre Director (a) del proyecto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Roboto" w:cs="Roboto" w:eastAsia="Roboto" w:hAnsi="Roboto"/>
          <w:color w:val="ff0000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ff0000"/>
          <w:vertAlign w:val="baseline"/>
          <w:rtl w:val="0"/>
        </w:rPr>
        <w:t xml:space="preserve">Nombre Unidad Académica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Verdana" w:cs="Verdana" w:eastAsia="Verdana" w:hAnsi="Verdana"/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01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4448175</wp:posOffset>
          </wp:positionH>
          <wp:positionV relativeFrom="paragraph">
            <wp:posOffset>56964</wp:posOffset>
          </wp:positionV>
          <wp:extent cx="1319588" cy="492050"/>
          <wp:effectExtent b="0" l="0" r="0" t="0"/>
          <wp:wrapNone/>
          <wp:docPr id="10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9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588" cy="492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-314324</wp:posOffset>
              </wp:positionH>
              <wp:positionV relativeFrom="paragraph">
                <wp:posOffset>-186</wp:posOffset>
              </wp:positionV>
              <wp:extent cx="3645021" cy="615550"/>
              <wp:effectExtent b="0" l="0" r="0" t="0"/>
              <wp:wrapNone/>
              <wp:docPr id="10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539925" y="3311350"/>
                        <a:ext cx="3645021" cy="615550"/>
                        <a:chOff x="2539925" y="3311350"/>
                        <a:chExt cx="5612150" cy="937300"/>
                      </a:xfrm>
                    </wpg:grpSpPr>
                    <wpg:grpSp>
                      <wpg:cNvGrpSpPr/>
                      <wpg:grpSpPr>
                        <a:xfrm>
                          <a:off x="2539935" y="3311370"/>
                          <a:ext cx="5612130" cy="937260"/>
                          <a:chOff x="2539925" y="3311350"/>
                          <a:chExt cx="5612150" cy="937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0" y="0"/>
                            <a:chExt cx="9465" cy="158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450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05" y="175"/>
                              <a:ext cx="2760" cy="1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7084" cy="1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-314324</wp:posOffset>
              </wp:positionH>
              <wp:positionV relativeFrom="paragraph">
                <wp:posOffset>-186</wp:posOffset>
              </wp:positionV>
              <wp:extent cx="3645021" cy="615550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5021" cy="615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1381125</wp:posOffset>
          </wp:positionH>
          <wp:positionV relativeFrom="paragraph">
            <wp:posOffset>114300</wp:posOffset>
          </wp:positionV>
          <wp:extent cx="2552011" cy="1071563"/>
          <wp:effectExtent b="0" l="0" r="0" t="0"/>
          <wp:wrapNone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90000"/>
                  </a:blip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2552011" cy="1071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r8Azul">
    <w:name w:val="Menor 8 Azul"/>
    <w:next w:val="Menor8Azul"/>
    <w:autoRedefine w:val="0"/>
    <w:hidden w:val="0"/>
    <w:qFormat w:val="0"/>
    <w:rPr>
      <w:rFonts w:ascii="Tahoma" w:hAnsi="Tahoma"/>
      <w:i w:val="1"/>
      <w:iCs w:val="1"/>
      <w:color w:val="0000ff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Menor8">
    <w:name w:val="Menor 8"/>
    <w:basedOn w:val="Normal"/>
    <w:next w:val="Normal"/>
    <w:autoRedefine w:val="0"/>
    <w:hidden w:val="0"/>
    <w:qFormat w:val="0"/>
    <w:pPr>
      <w:suppressAutoHyphens w:val="1"/>
      <w:spacing w:after="96" w:before="96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b w:val="1"/>
      <w:color w:val="008080"/>
      <w:w w:val="100"/>
      <w:position w:val="-1"/>
      <w:sz w:val="16"/>
      <w:szCs w:val="20"/>
      <w:effect w:val="none"/>
      <w:vertAlign w:val="baseline"/>
      <w:cs w:val="0"/>
      <w:em w:val="none"/>
      <w:lang w:bidi="ar-SA" w:eastAsia="es-ES" w:val="es-CL"/>
    </w:rPr>
  </w:style>
  <w:style w:type="character" w:styleId="Estilo8pt">
    <w:name w:val="Estilo 8 pt"/>
    <w:next w:val="Estilo8pt"/>
    <w:autoRedefine w:val="0"/>
    <w:hidden w:val="0"/>
    <w:qFormat w:val="0"/>
    <w:rPr>
      <w:rFonts w:ascii="Tahoma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NormalNegrita">
    <w:name w:val="Normal Negrita"/>
    <w:next w:val="NormalNegrita"/>
    <w:autoRedefine w:val="0"/>
    <w:hidden w:val="0"/>
    <w:qFormat w:val="0"/>
    <w:rPr>
      <w:rFonts w:ascii="Tahoma" w:cs="Tahoma" w:hAnsi="Tahoma" w:hint="default"/>
      <w:b w:val="1"/>
      <w:bCs w:val="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tabs>
        <w:tab w:val="left" w:leader="none" w:pos="0"/>
      </w:tabs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s-ES"/>
    </w:rPr>
  </w:style>
  <w:style w:type="paragraph" w:styleId="HTMLconformatoprevio">
    <w:name w:val="HTML con formato previo"/>
    <w:basedOn w:val="Normal"/>
    <w:next w:val="HTMLconformatoprevio"/>
    <w:autoRedefine w:val="0"/>
    <w:hidden w:val="0"/>
    <w:qFormat w:val="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es-CL" w:val="es-CL"/>
    </w:rPr>
  </w:style>
  <w:style w:type="character" w:styleId="HTMLconformatoprevioCar">
    <w:name w:val="HTML con formato previo Car"/>
    <w:next w:val="HTMLconformatoprevioCar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/07ddXt+MtAZ/W31OM1Ajw5ww==">CgMxLjA4AHIhMW8zUTAtTTAyTmhEMjZ2UEF1R201TzNVT0x4MFl2Z2Jh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2024-05-23T19:18:00Z</dcterms:created>
  <dc:creator>isabel</dc:creator>
</cp:coreProperties>
</file>