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tabs>
          <w:tab w:pos="1391" w:val="left" w:leader="none"/>
          <w:tab w:pos="2009" w:val="left" w:leader="none"/>
        </w:tabs>
        <w:spacing w:before="208"/>
        <w:ind w:left="-1" w:right="138" w:firstLine="0"/>
        <w:jc w:val="center"/>
        <w:rPr>
          <w:b/>
          <w:i/>
          <w:sz w:val="24"/>
        </w:rPr>
      </w:pPr>
      <w:r>
        <w:rPr>
          <w:b/>
          <w:i/>
          <w:spacing w:val="-2"/>
          <w:sz w:val="24"/>
          <w:u w:val="single"/>
        </w:rPr>
        <w:t>DECRETO</w:t>
      </w:r>
      <w:r>
        <w:rPr>
          <w:b/>
          <w:i/>
          <w:sz w:val="24"/>
          <w:u w:val="single"/>
        </w:rPr>
        <w:tab/>
      </w:r>
      <w:r>
        <w:rPr>
          <w:b/>
          <w:i/>
          <w:spacing w:val="-5"/>
          <w:sz w:val="24"/>
          <w:u w:val="single"/>
        </w:rPr>
        <w:t>DE</w:t>
      </w:r>
      <w:r>
        <w:rPr>
          <w:b/>
          <w:i/>
          <w:sz w:val="24"/>
          <w:u w:val="single"/>
        </w:rPr>
        <w:tab/>
      </w:r>
      <w:r>
        <w:rPr>
          <w:b/>
          <w:i/>
          <w:spacing w:val="-2"/>
          <w:sz w:val="24"/>
          <w:u w:val="single"/>
        </w:rPr>
        <w:t>RECTORÍA</w:t>
      </w:r>
    </w:p>
    <w:p>
      <w:pPr>
        <w:pStyle w:val="BodyText"/>
        <w:spacing w:before="255"/>
        <w:jc w:val="left"/>
        <w:rPr>
          <w:b/>
        </w:rPr>
      </w:pPr>
    </w:p>
    <w:p>
      <w:pPr>
        <w:spacing w:line="510" w:lineRule="atLeast" w:before="1"/>
        <w:ind w:left="4374" w:right="0" w:firstLine="2160"/>
        <w:jc w:val="left"/>
        <w:rPr>
          <w:b/>
          <w:i/>
          <w:sz w:val="24"/>
        </w:rPr>
      </w:pPr>
      <w:r>
        <w:rPr>
          <w:b/>
          <w:i/>
          <w:sz w:val="24"/>
        </w:rPr>
        <w:t>Académico Nº 23/2025 REF.:</w:t>
      </w:r>
      <w:r>
        <w:rPr>
          <w:b/>
          <w:i/>
          <w:spacing w:val="65"/>
          <w:sz w:val="24"/>
        </w:rPr>
        <w:t> </w:t>
      </w:r>
      <w:r>
        <w:rPr>
          <w:b/>
          <w:i/>
          <w:sz w:val="24"/>
        </w:rPr>
        <w:t>Promulga</w:t>
      </w:r>
      <w:r>
        <w:rPr>
          <w:b/>
          <w:i/>
          <w:spacing w:val="67"/>
          <w:sz w:val="24"/>
        </w:rPr>
        <w:t> </w:t>
      </w:r>
      <w:r>
        <w:rPr>
          <w:b/>
          <w:i/>
          <w:sz w:val="24"/>
        </w:rPr>
        <w:t>y</w:t>
      </w:r>
      <w:r>
        <w:rPr>
          <w:b/>
          <w:i/>
          <w:spacing w:val="66"/>
          <w:sz w:val="24"/>
        </w:rPr>
        <w:t> </w:t>
      </w:r>
      <w:r>
        <w:rPr>
          <w:b/>
          <w:i/>
          <w:sz w:val="24"/>
        </w:rPr>
        <w:t>publicita</w:t>
      </w:r>
      <w:r>
        <w:rPr>
          <w:b/>
          <w:i/>
          <w:spacing w:val="65"/>
          <w:sz w:val="24"/>
        </w:rPr>
        <w:t> </w:t>
      </w:r>
      <w:r>
        <w:rPr>
          <w:b/>
          <w:i/>
          <w:sz w:val="24"/>
        </w:rPr>
        <w:t>la</w:t>
      </w:r>
      <w:r>
        <w:rPr>
          <w:b/>
          <w:i/>
          <w:spacing w:val="67"/>
          <w:sz w:val="24"/>
        </w:rPr>
        <w:t> </w:t>
      </w:r>
      <w:r>
        <w:rPr>
          <w:b/>
          <w:i/>
          <w:sz w:val="24"/>
        </w:rPr>
        <w:t>Política</w:t>
      </w:r>
      <w:r>
        <w:rPr>
          <w:b/>
          <w:i/>
          <w:spacing w:val="66"/>
          <w:sz w:val="24"/>
        </w:rPr>
        <w:t> </w:t>
      </w:r>
      <w:r>
        <w:rPr>
          <w:b/>
          <w:i/>
          <w:spacing w:val="-5"/>
          <w:sz w:val="24"/>
        </w:rPr>
        <w:t>de</w:t>
      </w:r>
    </w:p>
    <w:p>
      <w:pPr>
        <w:spacing w:line="280" w:lineRule="auto" w:before="51"/>
        <w:ind w:left="5056" w:right="0" w:firstLine="0"/>
        <w:jc w:val="left"/>
        <w:rPr>
          <w:b/>
          <w:i/>
          <w:sz w:val="24"/>
        </w:rPr>
      </w:pPr>
      <w:r>
        <w:rPr>
          <w:b/>
          <w:i/>
          <w:sz w:val="24"/>
        </w:rPr>
        <w:t>Diversidad</w:t>
      </w:r>
      <w:r>
        <w:rPr>
          <w:b/>
          <w:i/>
          <w:spacing w:val="-2"/>
          <w:sz w:val="24"/>
        </w:rPr>
        <w:t> </w:t>
      </w:r>
      <w:r>
        <w:rPr>
          <w:b/>
          <w:i/>
          <w:sz w:val="24"/>
        </w:rPr>
        <w:t>e</w:t>
      </w:r>
      <w:r>
        <w:rPr>
          <w:b/>
          <w:i/>
          <w:spacing w:val="-3"/>
          <w:sz w:val="24"/>
        </w:rPr>
        <w:t> </w:t>
      </w:r>
      <w:r>
        <w:rPr>
          <w:b/>
          <w:i/>
          <w:sz w:val="24"/>
        </w:rPr>
        <w:t>Inclusión de</w:t>
      </w:r>
      <w:r>
        <w:rPr>
          <w:b/>
          <w:i/>
          <w:spacing w:val="-3"/>
          <w:sz w:val="24"/>
        </w:rPr>
        <w:t> </w:t>
      </w:r>
      <w:r>
        <w:rPr>
          <w:b/>
          <w:i/>
          <w:sz w:val="24"/>
        </w:rPr>
        <w:t>la</w:t>
      </w:r>
      <w:r>
        <w:rPr>
          <w:b/>
          <w:i/>
          <w:spacing w:val="-1"/>
          <w:sz w:val="24"/>
        </w:rPr>
        <w:t> </w:t>
      </w:r>
      <w:r>
        <w:rPr>
          <w:b/>
          <w:i/>
          <w:sz w:val="24"/>
        </w:rPr>
        <w:t>Pontificia </w:t>
      </w:r>
      <w:r>
        <w:rPr>
          <w:b/>
          <w:i/>
          <w:sz w:val="24"/>
          <w:u w:val="single"/>
        </w:rPr>
        <w:t>Universidad Católica de Valparaíso.</w:t>
      </w:r>
    </w:p>
    <w:p>
      <w:pPr>
        <w:pStyle w:val="BodyText"/>
        <w:spacing w:before="233"/>
        <w:jc w:val="left"/>
        <w:rPr>
          <w:b/>
        </w:rPr>
      </w:pPr>
    </w:p>
    <w:p>
      <w:pPr>
        <w:spacing w:before="1"/>
        <w:ind w:left="5690" w:right="0" w:firstLine="0"/>
        <w:jc w:val="left"/>
        <w:rPr>
          <w:b/>
          <w:i/>
          <w:sz w:val="24"/>
        </w:rPr>
      </w:pPr>
      <w:r>
        <w:rPr>
          <w:b/>
          <w:i/>
          <w:sz w:val="24"/>
        </w:rPr>
        <w:t>Valparaíso,</w:t>
      </w:r>
      <w:r>
        <w:rPr>
          <w:b/>
          <w:i/>
          <w:spacing w:val="63"/>
          <w:sz w:val="24"/>
        </w:rPr>
        <w:t> </w:t>
      </w:r>
      <w:r>
        <w:rPr>
          <w:b/>
          <w:i/>
          <w:sz w:val="24"/>
        </w:rPr>
        <w:t>2</w:t>
      </w:r>
      <w:r>
        <w:rPr>
          <w:b/>
          <w:i/>
          <w:spacing w:val="2"/>
          <w:sz w:val="24"/>
        </w:rPr>
        <w:t> </w:t>
      </w:r>
      <w:r>
        <w:rPr>
          <w:b/>
          <w:i/>
          <w:sz w:val="24"/>
        </w:rPr>
        <w:t>de</w:t>
      </w:r>
      <w:r>
        <w:rPr>
          <w:b/>
          <w:i/>
          <w:spacing w:val="1"/>
          <w:sz w:val="24"/>
        </w:rPr>
        <w:t> </w:t>
      </w:r>
      <w:r>
        <w:rPr>
          <w:b/>
          <w:i/>
          <w:sz w:val="24"/>
        </w:rPr>
        <w:t>mayo</w:t>
      </w:r>
      <w:r>
        <w:rPr>
          <w:b/>
          <w:i/>
          <w:spacing w:val="2"/>
          <w:sz w:val="24"/>
        </w:rPr>
        <w:t> </w:t>
      </w:r>
      <w:r>
        <w:rPr>
          <w:b/>
          <w:i/>
          <w:sz w:val="24"/>
        </w:rPr>
        <w:t>de</w:t>
      </w:r>
      <w:r>
        <w:rPr>
          <w:b/>
          <w:i/>
          <w:spacing w:val="1"/>
          <w:sz w:val="24"/>
        </w:rPr>
        <w:t> </w:t>
      </w:r>
      <w:r>
        <w:rPr>
          <w:b/>
          <w:i/>
          <w:spacing w:val="-4"/>
          <w:sz w:val="24"/>
        </w:rPr>
        <w:t>2025</w:t>
      </w:r>
    </w:p>
    <w:p>
      <w:pPr>
        <w:pStyle w:val="BodyText"/>
        <w:jc w:val="left"/>
        <w:rPr>
          <w:b/>
        </w:rPr>
      </w:pPr>
    </w:p>
    <w:p>
      <w:pPr>
        <w:pStyle w:val="BodyText"/>
        <w:spacing w:before="213"/>
        <w:jc w:val="left"/>
        <w:rPr>
          <w:b/>
        </w:rPr>
      </w:pPr>
    </w:p>
    <w:p>
      <w:pPr>
        <w:pStyle w:val="Heading1"/>
        <w:ind w:left="239" w:firstLine="0"/>
      </w:pPr>
      <w:r>
        <w:rPr>
          <w:spacing w:val="-2"/>
        </w:rPr>
        <w:t>VISTOS:</w:t>
      </w:r>
    </w:p>
    <w:p>
      <w:pPr>
        <w:pStyle w:val="BodyText"/>
        <w:jc w:val="left"/>
        <w:rPr>
          <w:b/>
        </w:rPr>
      </w:pPr>
    </w:p>
    <w:p>
      <w:pPr>
        <w:pStyle w:val="BodyText"/>
        <w:spacing w:line="242" w:lineRule="auto"/>
        <w:ind w:left="927" w:right="374" w:hanging="689"/>
      </w:pPr>
      <w:r>
        <w:rPr/>
        <w:t>1º.</w:t>
      </w:r>
      <w:r>
        <w:rPr>
          <w:spacing w:val="40"/>
        </w:rPr>
        <w:t>  </w:t>
      </w:r>
      <w:r>
        <w:rPr/>
        <w:t>El proyecto “Política de Diversidad e Inclusión de la Pontificia Universidad Católica de Valparaíso”, presentado por la Vicerrectoría de Vinculación con</w:t>
      </w:r>
      <w:r>
        <w:rPr>
          <w:spacing w:val="80"/>
        </w:rPr>
        <w:t> </w:t>
      </w:r>
      <w:r>
        <w:rPr/>
        <w:t>el </w:t>
      </w:r>
      <w:r>
        <w:rPr>
          <w:spacing w:val="-2"/>
        </w:rPr>
        <w:t>Medio;</w:t>
      </w:r>
    </w:p>
    <w:p>
      <w:pPr>
        <w:pStyle w:val="BodyText"/>
        <w:spacing w:before="1"/>
        <w:jc w:val="left"/>
      </w:pPr>
    </w:p>
    <w:p>
      <w:pPr>
        <w:pStyle w:val="BodyText"/>
        <w:spacing w:before="1"/>
        <w:ind w:left="862" w:right="282" w:hanging="720"/>
      </w:pPr>
      <w:r>
        <w:rPr/>
        <w:t>2°.</w:t>
      </w:r>
      <w:r>
        <w:rPr>
          <w:spacing w:val="80"/>
          <w:w w:val="150"/>
        </w:rPr>
        <w:t> </w:t>
      </w:r>
      <w:r>
        <w:rPr/>
        <w:t>Que</w:t>
      </w:r>
      <w:r>
        <w:rPr>
          <w:spacing w:val="40"/>
        </w:rPr>
        <w:t> </w:t>
      </w:r>
      <w:r>
        <w:rPr/>
        <w:t>el</w:t>
      </w:r>
      <w:r>
        <w:rPr>
          <w:spacing w:val="40"/>
        </w:rPr>
        <w:t> </w:t>
      </w:r>
      <w:r>
        <w:rPr/>
        <w:t>marco</w:t>
      </w:r>
      <w:r>
        <w:rPr>
          <w:spacing w:val="40"/>
        </w:rPr>
        <w:t> </w:t>
      </w:r>
      <w:r>
        <w:rPr/>
        <w:t>regulatorio</w:t>
      </w:r>
      <w:r>
        <w:rPr>
          <w:spacing w:val="40"/>
        </w:rPr>
        <w:t> </w:t>
      </w:r>
      <w:r>
        <w:rPr/>
        <w:t>de</w:t>
      </w:r>
      <w:r>
        <w:rPr>
          <w:spacing w:val="40"/>
        </w:rPr>
        <w:t> </w:t>
      </w:r>
      <w:r>
        <w:rPr/>
        <w:t>las</w:t>
      </w:r>
      <w:r>
        <w:rPr>
          <w:spacing w:val="40"/>
        </w:rPr>
        <w:t> </w:t>
      </w:r>
      <w:r>
        <w:rPr/>
        <w:t>instituciones</w:t>
      </w:r>
      <w:r>
        <w:rPr>
          <w:spacing w:val="40"/>
        </w:rPr>
        <w:t> </w:t>
      </w:r>
      <w:r>
        <w:rPr/>
        <w:t>de</w:t>
      </w:r>
      <w:r>
        <w:rPr>
          <w:spacing w:val="40"/>
        </w:rPr>
        <w:t> </w:t>
      </w:r>
      <w:r>
        <w:rPr/>
        <w:t>educación</w:t>
      </w:r>
      <w:r>
        <w:rPr>
          <w:spacing w:val="40"/>
        </w:rPr>
        <w:t> </w:t>
      </w:r>
      <w:r>
        <w:rPr/>
        <w:t>superior</w:t>
      </w:r>
      <w:r>
        <w:rPr>
          <w:spacing w:val="40"/>
        </w:rPr>
        <w:t> </w:t>
      </w:r>
      <w:r>
        <w:rPr/>
        <w:t>ha experimentado múltiples cambios en los últimos años siendo uno de los más importantes la promulgación de la Ley 21.091 que crea la Superintendencia de Educación</w:t>
      </w:r>
      <w:r>
        <w:rPr>
          <w:spacing w:val="-6"/>
        </w:rPr>
        <w:t> </w:t>
      </w:r>
      <w:r>
        <w:rPr/>
        <w:t>Superior</w:t>
      </w:r>
      <w:r>
        <w:rPr>
          <w:spacing w:val="-6"/>
        </w:rPr>
        <w:t> </w:t>
      </w:r>
      <w:r>
        <w:rPr/>
        <w:t>y</w:t>
      </w:r>
      <w:r>
        <w:rPr>
          <w:spacing w:val="-8"/>
        </w:rPr>
        <w:t> </w:t>
      </w:r>
      <w:r>
        <w:rPr/>
        <w:t>refuerza</w:t>
      </w:r>
      <w:r>
        <w:rPr>
          <w:spacing w:val="-7"/>
        </w:rPr>
        <w:t> </w:t>
      </w:r>
      <w:r>
        <w:rPr/>
        <w:t>el</w:t>
      </w:r>
      <w:r>
        <w:rPr>
          <w:spacing w:val="-6"/>
        </w:rPr>
        <w:t> </w:t>
      </w:r>
      <w:r>
        <w:rPr/>
        <w:t>Sistema</w:t>
      </w:r>
      <w:r>
        <w:rPr>
          <w:spacing w:val="-7"/>
        </w:rPr>
        <w:t> </w:t>
      </w:r>
      <w:r>
        <w:rPr/>
        <w:t>de</w:t>
      </w:r>
      <w:r>
        <w:rPr>
          <w:spacing w:val="-8"/>
        </w:rPr>
        <w:t> </w:t>
      </w:r>
      <w:r>
        <w:rPr/>
        <w:t>Aseguramiento</w:t>
      </w:r>
      <w:r>
        <w:rPr>
          <w:spacing w:val="-6"/>
        </w:rPr>
        <w:t> </w:t>
      </w:r>
      <w:r>
        <w:rPr/>
        <w:t>de</w:t>
      </w:r>
      <w:r>
        <w:rPr>
          <w:spacing w:val="-8"/>
        </w:rPr>
        <w:t> </w:t>
      </w:r>
      <w:r>
        <w:rPr/>
        <w:t>la</w:t>
      </w:r>
      <w:r>
        <w:rPr>
          <w:spacing w:val="-6"/>
        </w:rPr>
        <w:t> </w:t>
      </w:r>
      <w:r>
        <w:rPr/>
        <w:t>Calidad,</w:t>
      </w:r>
      <w:r>
        <w:rPr>
          <w:spacing w:val="-9"/>
        </w:rPr>
        <w:t> </w:t>
      </w:r>
      <w:r>
        <w:rPr/>
        <w:t>haciendo obligatoria la acreditación institucional e incorpora la dimensión de Convivencia, Diversidad e Inclusión como obligatoria;</w:t>
      </w:r>
    </w:p>
    <w:p>
      <w:pPr>
        <w:pStyle w:val="BodyText"/>
        <w:jc w:val="left"/>
      </w:pPr>
    </w:p>
    <w:p>
      <w:pPr>
        <w:pStyle w:val="BodyText"/>
        <w:ind w:left="862" w:right="280" w:hanging="720"/>
      </w:pPr>
      <w:r>
        <w:rPr/>
        <w:t>3°.</w:t>
      </w:r>
      <w:r>
        <w:rPr>
          <w:spacing w:val="80"/>
          <w:w w:val="150"/>
        </w:rPr>
        <w:t> </w:t>
      </w:r>
      <w:r>
        <w:rPr/>
        <w:t>Que</w:t>
      </w:r>
      <w:r>
        <w:rPr>
          <w:spacing w:val="40"/>
        </w:rPr>
        <w:t> </w:t>
      </w:r>
      <w:r>
        <w:rPr/>
        <w:t>considerando</w:t>
      </w:r>
      <w:r>
        <w:rPr>
          <w:spacing w:val="40"/>
        </w:rPr>
        <w:t> </w:t>
      </w:r>
      <w:r>
        <w:rPr/>
        <w:t>lo</w:t>
      </w:r>
      <w:r>
        <w:rPr>
          <w:spacing w:val="40"/>
        </w:rPr>
        <w:t> </w:t>
      </w:r>
      <w:r>
        <w:rPr/>
        <w:t>señalado</w:t>
      </w:r>
      <w:r>
        <w:rPr>
          <w:spacing w:val="40"/>
        </w:rPr>
        <w:t> </w:t>
      </w:r>
      <w:r>
        <w:rPr/>
        <w:t>precedentemente,</w:t>
      </w:r>
      <w:r>
        <w:rPr>
          <w:spacing w:val="40"/>
        </w:rPr>
        <w:t> </w:t>
      </w:r>
      <w:r>
        <w:rPr/>
        <w:t>se</w:t>
      </w:r>
      <w:r>
        <w:rPr>
          <w:spacing w:val="40"/>
        </w:rPr>
        <w:t> </w:t>
      </w:r>
      <w:r>
        <w:rPr/>
        <w:t>hace</w:t>
      </w:r>
      <w:r>
        <w:rPr>
          <w:spacing w:val="40"/>
        </w:rPr>
        <w:t> </w:t>
      </w:r>
      <w:r>
        <w:rPr/>
        <w:t>necesario</w:t>
      </w:r>
      <w:r>
        <w:rPr>
          <w:spacing w:val="40"/>
        </w:rPr>
        <w:t> </w:t>
      </w:r>
      <w:r>
        <w:rPr/>
        <w:t>que</w:t>
      </w:r>
      <w:r>
        <w:rPr>
          <w:spacing w:val="40"/>
        </w:rPr>
        <w:t> </w:t>
      </w:r>
      <w:r>
        <w:rPr/>
        <w:t>la Universidad cuente con una Política de Diversidad e Inclusión con la finalidad de introducir estas nuevas orientaciones institucionales y regulatorias;</w:t>
      </w:r>
    </w:p>
    <w:p>
      <w:pPr>
        <w:pStyle w:val="BodyText"/>
        <w:jc w:val="left"/>
      </w:pPr>
    </w:p>
    <w:p>
      <w:pPr>
        <w:pStyle w:val="BodyText"/>
        <w:ind w:left="862" w:right="283" w:hanging="720"/>
      </w:pPr>
      <w:r>
        <w:rPr/>
        <w:t>4°.</w:t>
      </w:r>
      <w:r>
        <w:rPr>
          <w:spacing w:val="80"/>
        </w:rPr>
        <w:t>  </w:t>
      </w:r>
      <w:r>
        <w:rPr/>
        <w:t>Que</w:t>
      </w:r>
      <w:r>
        <w:rPr>
          <w:spacing w:val="-1"/>
        </w:rPr>
        <w:t> </w:t>
      </w:r>
      <w:r>
        <w:rPr/>
        <w:t>la Política de Diversidad e Inclusión tiene como objetivo entregar un marco de identidad Institucional y lineamientos para la acción en materias de diversidad, inclusión,</w:t>
      </w:r>
      <w:r>
        <w:rPr>
          <w:spacing w:val="-9"/>
        </w:rPr>
        <w:t> </w:t>
      </w:r>
      <w:r>
        <w:rPr/>
        <w:t>no</w:t>
      </w:r>
      <w:r>
        <w:rPr>
          <w:spacing w:val="-9"/>
        </w:rPr>
        <w:t> </w:t>
      </w:r>
      <w:r>
        <w:rPr/>
        <w:t>discriminación</w:t>
      </w:r>
      <w:r>
        <w:rPr>
          <w:spacing w:val="-9"/>
        </w:rPr>
        <w:t> </w:t>
      </w:r>
      <w:r>
        <w:rPr/>
        <w:t>y</w:t>
      </w:r>
      <w:r>
        <w:rPr>
          <w:spacing w:val="-10"/>
        </w:rPr>
        <w:t> </w:t>
      </w:r>
      <w:r>
        <w:rPr/>
        <w:t>sana</w:t>
      </w:r>
      <w:r>
        <w:rPr>
          <w:spacing w:val="-9"/>
        </w:rPr>
        <w:t> </w:t>
      </w:r>
      <w:r>
        <w:rPr/>
        <w:t>convivencia,</w:t>
      </w:r>
      <w:r>
        <w:rPr>
          <w:spacing w:val="-9"/>
        </w:rPr>
        <w:t> </w:t>
      </w:r>
      <w:r>
        <w:rPr/>
        <w:t>alineados</w:t>
      </w:r>
      <w:r>
        <w:rPr>
          <w:spacing w:val="-9"/>
        </w:rPr>
        <w:t> </w:t>
      </w:r>
      <w:r>
        <w:rPr/>
        <w:t>con</w:t>
      </w:r>
      <w:r>
        <w:rPr>
          <w:spacing w:val="-9"/>
        </w:rPr>
        <w:t> </w:t>
      </w:r>
      <w:r>
        <w:rPr/>
        <w:t>su</w:t>
      </w:r>
      <w:r>
        <w:rPr>
          <w:spacing w:val="-9"/>
        </w:rPr>
        <w:t> </w:t>
      </w:r>
      <w:r>
        <w:rPr/>
        <w:t>modelo</w:t>
      </w:r>
      <w:r>
        <w:rPr>
          <w:spacing w:val="-9"/>
        </w:rPr>
        <w:t> </w:t>
      </w:r>
      <w:r>
        <w:rPr/>
        <w:t>educativo, sus propósitos, valores y objetivos estratégicos;</w:t>
      </w:r>
    </w:p>
    <w:p>
      <w:pPr>
        <w:pStyle w:val="BodyText"/>
        <w:spacing w:before="103"/>
        <w:jc w:val="left"/>
      </w:pPr>
    </w:p>
    <w:p>
      <w:pPr>
        <w:pStyle w:val="BodyText"/>
        <w:spacing w:line="242" w:lineRule="auto" w:before="1"/>
        <w:ind w:left="927" w:right="370" w:hanging="689"/>
      </w:pPr>
      <w:r>
        <w:rPr/>
        <w:t>5º.</w:t>
      </w:r>
      <w:r>
        <w:rPr>
          <w:spacing w:val="80"/>
        </w:rPr>
        <w:t>  </w:t>
      </w:r>
      <w:r>
        <w:rPr/>
        <w:t>El</w:t>
      </w:r>
      <w:r>
        <w:rPr>
          <w:spacing w:val="-7"/>
        </w:rPr>
        <w:t> </w:t>
      </w:r>
      <w:r>
        <w:rPr/>
        <w:t>Acuerdo</w:t>
      </w:r>
      <w:r>
        <w:rPr>
          <w:spacing w:val="-7"/>
        </w:rPr>
        <w:t> </w:t>
      </w:r>
      <w:r>
        <w:rPr/>
        <w:t>Nº</w:t>
      </w:r>
      <w:r>
        <w:rPr>
          <w:spacing w:val="-6"/>
        </w:rPr>
        <w:t> </w:t>
      </w:r>
      <w:r>
        <w:rPr/>
        <w:t>3/2025</w:t>
      </w:r>
      <w:r>
        <w:rPr>
          <w:spacing w:val="-7"/>
        </w:rPr>
        <w:t> </w:t>
      </w:r>
      <w:r>
        <w:rPr/>
        <w:t>adoptado</w:t>
      </w:r>
      <w:r>
        <w:rPr>
          <w:spacing w:val="-7"/>
        </w:rPr>
        <w:t> </w:t>
      </w:r>
      <w:r>
        <w:rPr/>
        <w:t>por</w:t>
      </w:r>
      <w:r>
        <w:rPr>
          <w:spacing w:val="-7"/>
        </w:rPr>
        <w:t> </w:t>
      </w:r>
      <w:r>
        <w:rPr/>
        <w:t>el</w:t>
      </w:r>
      <w:r>
        <w:rPr>
          <w:spacing w:val="-7"/>
        </w:rPr>
        <w:t> </w:t>
      </w:r>
      <w:r>
        <w:rPr/>
        <w:t>Consejo</w:t>
      </w:r>
      <w:r>
        <w:rPr>
          <w:spacing w:val="-7"/>
        </w:rPr>
        <w:t> </w:t>
      </w:r>
      <w:r>
        <w:rPr/>
        <w:t>Superior</w:t>
      </w:r>
      <w:r>
        <w:rPr>
          <w:spacing w:val="-7"/>
        </w:rPr>
        <w:t> </w:t>
      </w:r>
      <w:r>
        <w:rPr/>
        <w:t>en</w:t>
      </w:r>
      <w:r>
        <w:rPr>
          <w:spacing w:val="-7"/>
        </w:rPr>
        <w:t> </w:t>
      </w:r>
      <w:r>
        <w:rPr/>
        <w:t>su</w:t>
      </w:r>
      <w:r>
        <w:rPr>
          <w:spacing w:val="-7"/>
        </w:rPr>
        <w:t> </w:t>
      </w:r>
      <w:r>
        <w:rPr/>
        <w:t>Sesión</w:t>
      </w:r>
      <w:r>
        <w:rPr>
          <w:spacing w:val="-5"/>
        </w:rPr>
        <w:t> </w:t>
      </w:r>
      <w:r>
        <w:rPr/>
        <w:t>Ordinaria</w:t>
      </w:r>
      <w:r>
        <w:rPr>
          <w:spacing w:val="-7"/>
        </w:rPr>
        <w:t> </w:t>
      </w:r>
      <w:r>
        <w:rPr/>
        <w:t>Nº 1/2025 de 18 de marzo de 2025, que aprueba el texto</w:t>
      </w:r>
      <w:r>
        <w:rPr>
          <w:spacing w:val="40"/>
        </w:rPr>
        <w:t> </w:t>
      </w:r>
      <w:r>
        <w:rPr/>
        <w:t>de Política de Diversidad e Inclusión de esta Casa de Estudios Superiores; y</w:t>
      </w:r>
    </w:p>
    <w:p>
      <w:pPr>
        <w:pStyle w:val="BodyText"/>
        <w:spacing w:line="244" w:lineRule="auto" w:before="194"/>
        <w:ind w:left="927" w:right="377" w:hanging="689"/>
      </w:pPr>
      <w:r>
        <w:rPr/>
        <w:t>6º.</w:t>
      </w:r>
      <w:r>
        <w:rPr>
          <w:spacing w:val="80"/>
        </w:rPr>
        <w:t> </w:t>
      </w:r>
      <w:r>
        <w:rPr/>
        <w:t>Atendidas las atribuciones que me confieren los Estatutos Generales de la </w:t>
      </w:r>
      <w:r>
        <w:rPr>
          <w:spacing w:val="-2"/>
        </w:rPr>
        <w:t>Universidad,</w:t>
      </w:r>
    </w:p>
    <w:p>
      <w:pPr>
        <w:pStyle w:val="BodyText"/>
        <w:spacing w:before="123"/>
        <w:jc w:val="left"/>
      </w:pPr>
    </w:p>
    <w:p>
      <w:pPr>
        <w:pStyle w:val="Heading1"/>
        <w:ind w:left="239" w:firstLine="0"/>
      </w:pPr>
      <w:r>
        <w:rPr>
          <w:spacing w:val="-2"/>
        </w:rPr>
        <w:t>DECRETO:</w:t>
      </w:r>
    </w:p>
    <w:p>
      <w:pPr>
        <w:pStyle w:val="BodyText"/>
        <w:spacing w:before="132"/>
        <w:jc w:val="left"/>
        <w:rPr>
          <w:b/>
        </w:rPr>
      </w:pPr>
    </w:p>
    <w:p>
      <w:pPr>
        <w:pStyle w:val="ListParagraph"/>
        <w:numPr>
          <w:ilvl w:val="0"/>
          <w:numId w:val="1"/>
        </w:numPr>
        <w:tabs>
          <w:tab w:pos="589" w:val="left" w:leader="none"/>
        </w:tabs>
        <w:spacing w:line="244" w:lineRule="auto" w:before="0" w:after="0"/>
        <w:ind w:left="589" w:right="369" w:hanging="351"/>
        <w:jc w:val="left"/>
        <w:rPr>
          <w:i/>
          <w:sz w:val="24"/>
        </w:rPr>
      </w:pPr>
      <w:r>
        <w:rPr>
          <w:i/>
          <w:sz w:val="24"/>
        </w:rPr>
        <w:t>Promúlgase</w:t>
      </w:r>
      <w:r>
        <w:rPr>
          <w:i/>
          <w:spacing w:val="30"/>
          <w:sz w:val="24"/>
        </w:rPr>
        <w:t> </w:t>
      </w:r>
      <w:r>
        <w:rPr>
          <w:i/>
          <w:sz w:val="24"/>
        </w:rPr>
        <w:t>y</w:t>
      </w:r>
      <w:r>
        <w:rPr>
          <w:i/>
          <w:spacing w:val="-7"/>
          <w:sz w:val="24"/>
        </w:rPr>
        <w:t> </w:t>
      </w:r>
      <w:r>
        <w:rPr>
          <w:i/>
          <w:sz w:val="24"/>
        </w:rPr>
        <w:t>publícase,</w:t>
      </w:r>
      <w:r>
        <w:rPr>
          <w:i/>
          <w:spacing w:val="-4"/>
          <w:sz w:val="24"/>
        </w:rPr>
        <w:t> </w:t>
      </w:r>
      <w:r>
        <w:rPr>
          <w:i/>
          <w:sz w:val="24"/>
        </w:rPr>
        <w:t>para</w:t>
      </w:r>
      <w:r>
        <w:rPr>
          <w:i/>
          <w:spacing w:val="-6"/>
          <w:sz w:val="24"/>
        </w:rPr>
        <w:t> </w:t>
      </w:r>
      <w:r>
        <w:rPr>
          <w:i/>
          <w:sz w:val="24"/>
        </w:rPr>
        <w:t>su</w:t>
      </w:r>
      <w:r>
        <w:rPr>
          <w:i/>
          <w:spacing w:val="-6"/>
          <w:sz w:val="24"/>
        </w:rPr>
        <w:t> </w:t>
      </w:r>
      <w:r>
        <w:rPr>
          <w:i/>
          <w:sz w:val="24"/>
        </w:rPr>
        <w:t>cumplimiento,</w:t>
      </w:r>
      <w:r>
        <w:rPr>
          <w:i/>
          <w:spacing w:val="-6"/>
          <w:sz w:val="24"/>
        </w:rPr>
        <w:t> </w:t>
      </w:r>
      <w:r>
        <w:rPr>
          <w:i/>
          <w:sz w:val="24"/>
        </w:rPr>
        <w:t>el</w:t>
      </w:r>
      <w:r>
        <w:rPr>
          <w:i/>
          <w:spacing w:val="-5"/>
          <w:sz w:val="24"/>
        </w:rPr>
        <w:t> </w:t>
      </w:r>
      <w:r>
        <w:rPr>
          <w:i/>
          <w:sz w:val="24"/>
        </w:rPr>
        <w:t>documento</w:t>
      </w:r>
      <w:r>
        <w:rPr>
          <w:i/>
          <w:spacing w:val="-5"/>
          <w:sz w:val="24"/>
        </w:rPr>
        <w:t> </w:t>
      </w:r>
      <w:r>
        <w:rPr>
          <w:i/>
          <w:sz w:val="24"/>
        </w:rPr>
        <w:t>“Política</w:t>
      </w:r>
      <w:r>
        <w:rPr>
          <w:i/>
          <w:spacing w:val="-6"/>
          <w:sz w:val="24"/>
        </w:rPr>
        <w:t> </w:t>
      </w:r>
      <w:r>
        <w:rPr>
          <w:i/>
          <w:sz w:val="24"/>
        </w:rPr>
        <w:t>de</w:t>
      </w:r>
      <w:r>
        <w:rPr>
          <w:i/>
          <w:spacing w:val="-5"/>
          <w:sz w:val="24"/>
        </w:rPr>
        <w:t> </w:t>
      </w:r>
      <w:r>
        <w:rPr>
          <w:i/>
          <w:sz w:val="24"/>
        </w:rPr>
        <w:t>Diversidad e Inclusión de la Pontificia Universidad Católica de Valparaíso”.</w:t>
      </w:r>
    </w:p>
    <w:p>
      <w:pPr>
        <w:pStyle w:val="ListParagraph"/>
        <w:numPr>
          <w:ilvl w:val="0"/>
          <w:numId w:val="1"/>
        </w:numPr>
        <w:tabs>
          <w:tab w:pos="586" w:val="left" w:leader="none"/>
        </w:tabs>
        <w:spacing w:line="240" w:lineRule="auto" w:before="191" w:after="0"/>
        <w:ind w:left="586" w:right="0" w:hanging="347"/>
        <w:jc w:val="left"/>
        <w:rPr>
          <w:i/>
          <w:sz w:val="24"/>
        </w:rPr>
      </w:pPr>
      <w:r>
        <w:rPr>
          <w:i/>
          <w:sz w:val="24"/>
        </w:rPr>
        <w:t>El</w:t>
      </w:r>
      <w:r>
        <w:rPr>
          <w:i/>
          <w:spacing w:val="1"/>
          <w:sz w:val="24"/>
        </w:rPr>
        <w:t> </w:t>
      </w:r>
      <w:r>
        <w:rPr>
          <w:i/>
          <w:sz w:val="24"/>
        </w:rPr>
        <w:t>texto</w:t>
      </w:r>
      <w:r>
        <w:rPr>
          <w:i/>
          <w:spacing w:val="-1"/>
          <w:sz w:val="24"/>
        </w:rPr>
        <w:t> </w:t>
      </w:r>
      <w:r>
        <w:rPr>
          <w:i/>
          <w:sz w:val="24"/>
        </w:rPr>
        <w:t>de</w:t>
      </w:r>
      <w:r>
        <w:rPr>
          <w:i/>
          <w:spacing w:val="1"/>
          <w:sz w:val="24"/>
        </w:rPr>
        <w:t> </w:t>
      </w:r>
      <w:r>
        <w:rPr>
          <w:i/>
          <w:sz w:val="24"/>
        </w:rPr>
        <w:t>dicho</w:t>
      </w:r>
      <w:r>
        <w:rPr>
          <w:i/>
          <w:spacing w:val="1"/>
          <w:sz w:val="24"/>
        </w:rPr>
        <w:t> </w:t>
      </w:r>
      <w:r>
        <w:rPr>
          <w:i/>
          <w:sz w:val="24"/>
        </w:rPr>
        <w:t>documento</w:t>
      </w:r>
      <w:r>
        <w:rPr>
          <w:i/>
          <w:spacing w:val="3"/>
          <w:sz w:val="24"/>
        </w:rPr>
        <w:t> </w:t>
      </w:r>
      <w:r>
        <w:rPr>
          <w:i/>
          <w:sz w:val="24"/>
        </w:rPr>
        <w:t>es</w:t>
      </w:r>
      <w:r>
        <w:rPr>
          <w:i/>
          <w:spacing w:val="1"/>
          <w:sz w:val="24"/>
        </w:rPr>
        <w:t> </w:t>
      </w:r>
      <w:r>
        <w:rPr>
          <w:i/>
          <w:sz w:val="24"/>
        </w:rPr>
        <w:t>el</w:t>
      </w:r>
      <w:r>
        <w:rPr>
          <w:i/>
          <w:spacing w:val="2"/>
          <w:sz w:val="24"/>
        </w:rPr>
        <w:t> </w:t>
      </w:r>
      <w:r>
        <w:rPr>
          <w:i/>
          <w:spacing w:val="-2"/>
          <w:sz w:val="24"/>
        </w:rPr>
        <w:t>siguiente:</w:t>
      </w:r>
    </w:p>
    <w:p>
      <w:pPr>
        <w:pStyle w:val="ListParagraph"/>
        <w:spacing w:after="0" w:line="240" w:lineRule="auto"/>
        <w:jc w:val="left"/>
        <w:rPr>
          <w:i/>
          <w:sz w:val="24"/>
        </w:rPr>
        <w:sectPr>
          <w:type w:val="continuous"/>
          <w:pgSz w:w="12250" w:h="20170"/>
          <w:pgMar w:top="2340" w:bottom="280" w:left="1559" w:right="1417"/>
        </w:sectPr>
      </w:pPr>
    </w:p>
    <w:p>
      <w:pPr>
        <w:pStyle w:val="Heading1"/>
        <w:spacing w:before="268"/>
        <w:ind w:left="1667" w:right="384" w:firstLine="448"/>
      </w:pPr>
      <w:r>
        <w:rPr/>
        <w:t>POLÍTICA DE DIVERSIDAD E INCLUSIÓN DE LA </w:t>
      </w:r>
      <w:r>
        <w:rPr>
          <w:spacing w:val="-2"/>
        </w:rPr>
        <w:t>PONTIFICIA</w:t>
      </w:r>
      <w:r>
        <w:rPr>
          <w:spacing w:val="-8"/>
        </w:rPr>
        <w:t> </w:t>
      </w:r>
      <w:r>
        <w:rPr>
          <w:spacing w:val="-2"/>
        </w:rPr>
        <w:t>UNIVERSIDAD</w:t>
      </w:r>
      <w:r>
        <w:rPr>
          <w:spacing w:val="-12"/>
        </w:rPr>
        <w:t> </w:t>
      </w:r>
      <w:r>
        <w:rPr>
          <w:spacing w:val="-2"/>
        </w:rPr>
        <w:t>CATÓLICA</w:t>
      </w:r>
      <w:r>
        <w:rPr>
          <w:spacing w:val="-8"/>
        </w:rPr>
        <w:t> </w:t>
      </w:r>
      <w:r>
        <w:rPr>
          <w:spacing w:val="-2"/>
        </w:rPr>
        <w:t>DE</w:t>
      </w:r>
      <w:r>
        <w:rPr>
          <w:spacing w:val="-8"/>
        </w:rPr>
        <w:t> </w:t>
      </w:r>
      <w:r>
        <w:rPr>
          <w:spacing w:val="-2"/>
        </w:rPr>
        <w:t>VALPARAÍSO</w:t>
      </w:r>
    </w:p>
    <w:p>
      <w:pPr>
        <w:pStyle w:val="BodyText"/>
        <w:spacing w:before="84"/>
        <w:jc w:val="left"/>
        <w:rPr>
          <w:b/>
        </w:rPr>
      </w:pPr>
    </w:p>
    <w:p>
      <w:pPr>
        <w:pStyle w:val="ListParagraph"/>
        <w:numPr>
          <w:ilvl w:val="0"/>
          <w:numId w:val="2"/>
        </w:numPr>
        <w:tabs>
          <w:tab w:pos="502" w:val="left" w:leader="none"/>
        </w:tabs>
        <w:spacing w:line="240" w:lineRule="auto" w:before="0" w:after="0"/>
        <w:ind w:left="502" w:right="0" w:hanging="359"/>
        <w:jc w:val="left"/>
        <w:rPr>
          <w:b/>
          <w:i/>
          <w:sz w:val="24"/>
        </w:rPr>
      </w:pPr>
      <w:r>
        <w:rPr>
          <w:b/>
          <w:i/>
          <w:sz w:val="24"/>
        </w:rPr>
        <w:t>OBJETIVO</w:t>
      </w:r>
      <w:r>
        <w:rPr>
          <w:b/>
          <w:i/>
          <w:spacing w:val="-3"/>
          <w:sz w:val="24"/>
        </w:rPr>
        <w:t> </w:t>
      </w:r>
      <w:r>
        <w:rPr>
          <w:b/>
          <w:i/>
          <w:sz w:val="24"/>
        </w:rPr>
        <w:t>DE</w:t>
      </w:r>
      <w:r>
        <w:rPr>
          <w:b/>
          <w:i/>
          <w:spacing w:val="-1"/>
          <w:sz w:val="24"/>
        </w:rPr>
        <w:t> </w:t>
      </w:r>
      <w:r>
        <w:rPr>
          <w:b/>
          <w:i/>
          <w:sz w:val="24"/>
        </w:rPr>
        <w:t>LA</w:t>
      </w:r>
      <w:r>
        <w:rPr>
          <w:b/>
          <w:i/>
          <w:spacing w:val="-1"/>
          <w:sz w:val="24"/>
        </w:rPr>
        <w:t> </w:t>
      </w:r>
      <w:r>
        <w:rPr>
          <w:b/>
          <w:i/>
          <w:sz w:val="24"/>
        </w:rPr>
        <w:t>POLÍTICA</w:t>
      </w:r>
      <w:r>
        <w:rPr>
          <w:b/>
          <w:i/>
          <w:spacing w:val="-1"/>
          <w:sz w:val="24"/>
        </w:rPr>
        <w:t> </w:t>
      </w:r>
      <w:r>
        <w:rPr>
          <w:b/>
          <w:i/>
          <w:sz w:val="24"/>
        </w:rPr>
        <w:t>DE</w:t>
      </w:r>
      <w:r>
        <w:rPr>
          <w:b/>
          <w:i/>
          <w:spacing w:val="-1"/>
          <w:sz w:val="24"/>
        </w:rPr>
        <w:t> </w:t>
      </w:r>
      <w:r>
        <w:rPr>
          <w:b/>
          <w:i/>
          <w:sz w:val="24"/>
        </w:rPr>
        <w:t>DIVERSIDAD</w:t>
      </w:r>
      <w:r>
        <w:rPr>
          <w:b/>
          <w:i/>
          <w:spacing w:val="-1"/>
          <w:sz w:val="24"/>
        </w:rPr>
        <w:t> </w:t>
      </w:r>
      <w:r>
        <w:rPr>
          <w:b/>
          <w:i/>
          <w:sz w:val="24"/>
        </w:rPr>
        <w:t>E </w:t>
      </w:r>
      <w:r>
        <w:rPr>
          <w:b/>
          <w:i/>
          <w:spacing w:val="-2"/>
          <w:sz w:val="24"/>
        </w:rPr>
        <w:t>INCLUSIÓN.</w:t>
      </w:r>
    </w:p>
    <w:p>
      <w:pPr>
        <w:pStyle w:val="BodyText"/>
        <w:spacing w:before="79"/>
        <w:ind w:left="143" w:right="278"/>
      </w:pPr>
      <w:r>
        <w:rPr/>
        <w:t>La Política de Diversidad e Inclusión tiene como objetivo entregar un marco de identidad Institucional y lineamientos para la acción en materias de diversidad, inclusión, no discriminación y sana convivencia, alineados con su modelo educativo, sus propósitos, valores y objetivos estratégicos.</w:t>
      </w:r>
    </w:p>
    <w:p>
      <w:pPr>
        <w:pStyle w:val="BodyText"/>
        <w:jc w:val="left"/>
      </w:pPr>
    </w:p>
    <w:p>
      <w:pPr>
        <w:pStyle w:val="BodyText"/>
        <w:spacing w:before="85"/>
        <w:jc w:val="left"/>
      </w:pPr>
    </w:p>
    <w:p>
      <w:pPr>
        <w:pStyle w:val="Heading1"/>
        <w:numPr>
          <w:ilvl w:val="0"/>
          <w:numId w:val="2"/>
        </w:numPr>
        <w:tabs>
          <w:tab w:pos="502" w:val="left" w:leader="none"/>
        </w:tabs>
        <w:spacing w:line="240" w:lineRule="auto" w:before="0" w:after="0"/>
        <w:ind w:left="502" w:right="0" w:hanging="359"/>
        <w:jc w:val="left"/>
      </w:pPr>
      <w:r>
        <w:rPr/>
        <w:t>ALCANCES</w:t>
      </w:r>
      <w:r>
        <w:rPr>
          <w:spacing w:val="-4"/>
        </w:rPr>
        <w:t> </w:t>
      </w:r>
      <w:r>
        <w:rPr/>
        <w:t>DE</w:t>
      </w:r>
      <w:r>
        <w:rPr>
          <w:spacing w:val="-2"/>
        </w:rPr>
        <w:t> </w:t>
      </w:r>
      <w:r>
        <w:rPr/>
        <w:t>LA</w:t>
      </w:r>
      <w:r>
        <w:rPr>
          <w:spacing w:val="-1"/>
        </w:rPr>
        <w:t> </w:t>
      </w:r>
      <w:r>
        <w:rPr/>
        <w:t>POLÍTICA</w:t>
      </w:r>
      <w:r>
        <w:rPr>
          <w:spacing w:val="-2"/>
        </w:rPr>
        <w:t> </w:t>
      </w:r>
      <w:r>
        <w:rPr/>
        <w:t>DE</w:t>
      </w:r>
      <w:r>
        <w:rPr>
          <w:spacing w:val="-1"/>
        </w:rPr>
        <w:t> </w:t>
      </w:r>
      <w:r>
        <w:rPr/>
        <w:t>DIVERSIDAD</w:t>
      </w:r>
      <w:r>
        <w:rPr>
          <w:spacing w:val="-2"/>
        </w:rPr>
        <w:t> </w:t>
      </w:r>
      <w:r>
        <w:rPr/>
        <w:t>E</w:t>
      </w:r>
      <w:r>
        <w:rPr>
          <w:spacing w:val="-1"/>
        </w:rPr>
        <w:t> </w:t>
      </w:r>
      <w:r>
        <w:rPr>
          <w:spacing w:val="-2"/>
        </w:rPr>
        <w:t>INCLUSIÓN.</w:t>
      </w:r>
    </w:p>
    <w:p>
      <w:pPr>
        <w:pStyle w:val="BodyText"/>
        <w:spacing w:before="79"/>
        <w:ind w:left="143" w:right="279"/>
      </w:pPr>
      <w:r>
        <w:rPr/>
        <w:t>Aplica a todas las unidades, personas y directivos de la Pontificia Universidad Católica de Valparaíso (PUCV), sus colaboradores y responsables de liderar, implementar e impulsar la Diversidad e Inclusión de las y los estudiantes en la Institución.</w:t>
      </w:r>
    </w:p>
    <w:p>
      <w:pPr>
        <w:pStyle w:val="BodyText"/>
        <w:jc w:val="left"/>
      </w:pPr>
    </w:p>
    <w:p>
      <w:pPr>
        <w:pStyle w:val="BodyText"/>
        <w:spacing w:before="125"/>
        <w:jc w:val="left"/>
      </w:pPr>
    </w:p>
    <w:p>
      <w:pPr>
        <w:pStyle w:val="Heading1"/>
        <w:numPr>
          <w:ilvl w:val="0"/>
          <w:numId w:val="2"/>
        </w:numPr>
        <w:tabs>
          <w:tab w:pos="502" w:val="left" w:leader="none"/>
        </w:tabs>
        <w:spacing w:line="240" w:lineRule="auto" w:before="0" w:after="0"/>
        <w:ind w:left="502" w:right="0" w:hanging="359"/>
        <w:jc w:val="left"/>
      </w:pPr>
      <w:r>
        <w:rPr/>
        <w:t>DOCUMENTOS</w:t>
      </w:r>
      <w:r>
        <w:rPr>
          <w:spacing w:val="-2"/>
        </w:rPr>
        <w:t> RELACIONADOS.</w:t>
      </w:r>
    </w:p>
    <w:p>
      <w:pPr>
        <w:pStyle w:val="BodyText"/>
        <w:spacing w:before="6"/>
        <w:jc w:val="left"/>
        <w:rPr>
          <w:b/>
          <w:sz w:val="6"/>
        </w:rPr>
      </w:pPr>
    </w:p>
    <w:tbl>
      <w:tblPr>
        <w:tblW w:w="0" w:type="auto"/>
        <w:jc w:val="left"/>
        <w:tblInd w:w="299"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CellMar>
          <w:top w:w="0" w:type="dxa"/>
          <w:left w:w="0" w:type="dxa"/>
          <w:bottom w:w="0" w:type="dxa"/>
          <w:right w:w="0" w:type="dxa"/>
        </w:tblCellMar>
        <w:tblLook w:val="01E0"/>
      </w:tblPr>
      <w:tblGrid>
        <w:gridCol w:w="569"/>
        <w:gridCol w:w="7082"/>
        <w:gridCol w:w="1284"/>
      </w:tblGrid>
      <w:tr>
        <w:trPr>
          <w:trHeight w:val="551" w:hRule="atLeast"/>
        </w:trPr>
        <w:tc>
          <w:tcPr>
            <w:tcW w:w="8935" w:type="dxa"/>
            <w:gridSpan w:val="3"/>
            <w:tcBorders>
              <w:top w:val="nil"/>
              <w:left w:val="nil"/>
              <w:right w:val="nil"/>
            </w:tcBorders>
            <w:shd w:val="clear" w:color="auto" w:fill="6CB8EA"/>
          </w:tcPr>
          <w:p>
            <w:pPr>
              <w:pStyle w:val="TableParagraph"/>
              <w:tabs>
                <w:tab w:pos="573" w:val="left" w:leader="none"/>
                <w:tab w:pos="7655" w:val="left" w:leader="none"/>
              </w:tabs>
              <w:spacing w:line="275" w:lineRule="exact"/>
              <w:jc w:val="left"/>
              <w:rPr>
                <w:b/>
                <w:i/>
                <w:sz w:val="24"/>
              </w:rPr>
            </w:pPr>
            <w:r>
              <w:rPr>
                <w:b/>
                <w:i/>
                <w:color w:val="FFFFFF"/>
                <w:spacing w:val="-5"/>
                <w:sz w:val="24"/>
              </w:rPr>
              <w:t>N°</w:t>
            </w:r>
            <w:r>
              <w:rPr>
                <w:b/>
                <w:i/>
                <w:color w:val="FFFFFF"/>
                <w:sz w:val="24"/>
              </w:rPr>
              <w:tab/>
              <w:t>Nombre</w:t>
            </w:r>
            <w:r>
              <w:rPr>
                <w:b/>
                <w:i/>
                <w:color w:val="FFFFFF"/>
                <w:spacing w:val="-1"/>
                <w:sz w:val="24"/>
              </w:rPr>
              <w:t> </w:t>
            </w:r>
            <w:r>
              <w:rPr>
                <w:b/>
                <w:i/>
                <w:color w:val="FFFFFF"/>
                <w:sz w:val="24"/>
              </w:rPr>
              <w:t>de</w:t>
            </w:r>
            <w:r>
              <w:rPr>
                <w:b/>
                <w:i/>
                <w:color w:val="FFFFFF"/>
                <w:spacing w:val="-1"/>
                <w:sz w:val="24"/>
              </w:rPr>
              <w:t> </w:t>
            </w:r>
            <w:r>
              <w:rPr>
                <w:b/>
                <w:i/>
                <w:color w:val="FFFFFF"/>
                <w:spacing w:val="-2"/>
                <w:sz w:val="24"/>
              </w:rPr>
              <w:t>documento</w:t>
            </w:r>
            <w:r>
              <w:rPr>
                <w:b/>
                <w:i/>
                <w:color w:val="FFFFFF"/>
                <w:sz w:val="24"/>
              </w:rPr>
              <w:tab/>
              <w:t>Origen</w:t>
            </w:r>
            <w:r>
              <w:rPr>
                <w:b/>
                <w:i/>
                <w:color w:val="FFFFFF"/>
                <w:spacing w:val="-5"/>
                <w:sz w:val="24"/>
              </w:rPr>
              <w:t> de</w:t>
            </w:r>
          </w:p>
          <w:p>
            <w:pPr>
              <w:pStyle w:val="TableParagraph"/>
              <w:spacing w:line="257" w:lineRule="exact"/>
              <w:ind w:left="7655"/>
              <w:jc w:val="left"/>
              <w:rPr>
                <w:b/>
                <w:i/>
                <w:sz w:val="24"/>
              </w:rPr>
            </w:pPr>
            <w:r>
              <w:rPr>
                <w:b/>
                <w:i/>
                <w:color w:val="FFFFFF"/>
                <w:spacing w:val="-2"/>
                <w:sz w:val="24"/>
              </w:rPr>
              <w:t>Documento</w:t>
            </w:r>
          </w:p>
        </w:tc>
      </w:tr>
      <w:tr>
        <w:trPr>
          <w:trHeight w:val="297" w:hRule="atLeast"/>
        </w:trPr>
        <w:tc>
          <w:tcPr>
            <w:tcW w:w="569" w:type="dxa"/>
          </w:tcPr>
          <w:p>
            <w:pPr>
              <w:pStyle w:val="TableParagraph"/>
              <w:spacing w:line="266" w:lineRule="exact" w:before="11"/>
              <w:ind w:left="16"/>
              <w:rPr>
                <w:i/>
                <w:sz w:val="24"/>
              </w:rPr>
            </w:pPr>
            <w:r>
              <w:rPr>
                <w:i/>
                <w:spacing w:val="-10"/>
                <w:sz w:val="24"/>
              </w:rPr>
              <w:t>1</w:t>
            </w:r>
          </w:p>
        </w:tc>
        <w:tc>
          <w:tcPr>
            <w:tcW w:w="7082" w:type="dxa"/>
          </w:tcPr>
          <w:p>
            <w:pPr>
              <w:pStyle w:val="TableParagraph"/>
              <w:spacing w:before="1"/>
              <w:jc w:val="left"/>
              <w:rPr>
                <w:i/>
                <w:sz w:val="24"/>
              </w:rPr>
            </w:pPr>
            <w:r>
              <w:rPr>
                <w:i/>
                <w:sz w:val="24"/>
              </w:rPr>
              <w:t>Modelo</w:t>
            </w:r>
            <w:r>
              <w:rPr>
                <w:i/>
                <w:spacing w:val="-7"/>
                <w:sz w:val="24"/>
              </w:rPr>
              <w:t> </w:t>
            </w:r>
            <w:r>
              <w:rPr>
                <w:i/>
                <w:spacing w:val="-2"/>
                <w:sz w:val="24"/>
              </w:rPr>
              <w:t>Educativo.</w:t>
            </w:r>
          </w:p>
        </w:tc>
        <w:tc>
          <w:tcPr>
            <w:tcW w:w="1284" w:type="dxa"/>
          </w:tcPr>
          <w:p>
            <w:pPr>
              <w:pStyle w:val="TableParagraph"/>
              <w:spacing w:line="266" w:lineRule="exact" w:before="11"/>
              <w:ind w:left="8"/>
              <w:rPr>
                <w:i/>
                <w:sz w:val="24"/>
              </w:rPr>
            </w:pPr>
            <w:r>
              <w:rPr>
                <w:i/>
                <w:spacing w:val="-2"/>
                <w:sz w:val="24"/>
              </w:rPr>
              <w:t>Interno</w:t>
            </w:r>
          </w:p>
        </w:tc>
      </w:tr>
      <w:tr>
        <w:trPr>
          <w:trHeight w:val="302" w:hRule="atLeast"/>
        </w:trPr>
        <w:tc>
          <w:tcPr>
            <w:tcW w:w="569" w:type="dxa"/>
          </w:tcPr>
          <w:p>
            <w:pPr>
              <w:pStyle w:val="TableParagraph"/>
              <w:spacing w:line="269" w:lineRule="exact" w:before="13"/>
              <w:ind w:left="16"/>
              <w:rPr>
                <w:i/>
                <w:sz w:val="24"/>
              </w:rPr>
            </w:pPr>
            <w:r>
              <w:rPr>
                <w:i/>
                <w:spacing w:val="-10"/>
                <w:sz w:val="24"/>
              </w:rPr>
              <w:t>2</w:t>
            </w:r>
          </w:p>
        </w:tc>
        <w:tc>
          <w:tcPr>
            <w:tcW w:w="7082" w:type="dxa"/>
          </w:tcPr>
          <w:p>
            <w:pPr>
              <w:pStyle w:val="TableParagraph"/>
              <w:spacing w:line="275" w:lineRule="exact"/>
              <w:jc w:val="left"/>
              <w:rPr>
                <w:i/>
                <w:sz w:val="24"/>
              </w:rPr>
            </w:pPr>
            <w:r>
              <w:rPr>
                <w:i/>
                <w:sz w:val="24"/>
              </w:rPr>
              <w:t>Estatutos</w:t>
            </w:r>
            <w:r>
              <w:rPr>
                <w:i/>
                <w:spacing w:val="-7"/>
                <w:sz w:val="24"/>
              </w:rPr>
              <w:t> </w:t>
            </w:r>
            <w:r>
              <w:rPr>
                <w:i/>
                <w:spacing w:val="-2"/>
                <w:sz w:val="24"/>
              </w:rPr>
              <w:t>Generales.</w:t>
            </w:r>
          </w:p>
        </w:tc>
        <w:tc>
          <w:tcPr>
            <w:tcW w:w="1284" w:type="dxa"/>
          </w:tcPr>
          <w:p>
            <w:pPr>
              <w:pStyle w:val="TableParagraph"/>
              <w:spacing w:line="269" w:lineRule="exact" w:before="13"/>
              <w:ind w:left="8"/>
              <w:rPr>
                <w:i/>
                <w:sz w:val="24"/>
              </w:rPr>
            </w:pPr>
            <w:r>
              <w:rPr>
                <w:i/>
                <w:spacing w:val="-2"/>
                <w:sz w:val="24"/>
              </w:rPr>
              <w:t>Interno</w:t>
            </w:r>
          </w:p>
        </w:tc>
      </w:tr>
      <w:tr>
        <w:trPr>
          <w:trHeight w:val="299" w:hRule="atLeast"/>
        </w:trPr>
        <w:tc>
          <w:tcPr>
            <w:tcW w:w="569" w:type="dxa"/>
          </w:tcPr>
          <w:p>
            <w:pPr>
              <w:pStyle w:val="TableParagraph"/>
              <w:spacing w:line="269" w:lineRule="exact" w:before="11"/>
              <w:ind w:left="16"/>
              <w:rPr>
                <w:i/>
                <w:sz w:val="24"/>
              </w:rPr>
            </w:pPr>
            <w:r>
              <w:rPr>
                <w:i/>
                <w:spacing w:val="-10"/>
                <w:sz w:val="24"/>
              </w:rPr>
              <w:t>3</w:t>
            </w:r>
          </w:p>
        </w:tc>
        <w:tc>
          <w:tcPr>
            <w:tcW w:w="7082" w:type="dxa"/>
          </w:tcPr>
          <w:p>
            <w:pPr>
              <w:pStyle w:val="TableParagraph"/>
              <w:spacing w:line="275" w:lineRule="exact"/>
              <w:jc w:val="left"/>
              <w:rPr>
                <w:i/>
                <w:sz w:val="24"/>
              </w:rPr>
            </w:pPr>
            <w:r>
              <w:rPr>
                <w:i/>
                <w:sz w:val="24"/>
              </w:rPr>
              <w:t>Reglamento</w:t>
            </w:r>
            <w:r>
              <w:rPr>
                <w:i/>
                <w:spacing w:val="-5"/>
                <w:sz w:val="24"/>
              </w:rPr>
              <w:t> </w:t>
            </w:r>
            <w:r>
              <w:rPr>
                <w:i/>
                <w:sz w:val="24"/>
              </w:rPr>
              <w:t>de</w:t>
            </w:r>
            <w:r>
              <w:rPr>
                <w:i/>
                <w:spacing w:val="-2"/>
                <w:sz w:val="24"/>
              </w:rPr>
              <w:t> </w:t>
            </w:r>
            <w:r>
              <w:rPr>
                <w:i/>
                <w:sz w:val="24"/>
              </w:rPr>
              <w:t>Disciplina</w:t>
            </w:r>
            <w:r>
              <w:rPr>
                <w:i/>
                <w:spacing w:val="-5"/>
                <w:sz w:val="24"/>
              </w:rPr>
              <w:t> </w:t>
            </w:r>
            <w:r>
              <w:rPr>
                <w:i/>
                <w:sz w:val="24"/>
              </w:rPr>
              <w:t>de</w:t>
            </w:r>
            <w:r>
              <w:rPr>
                <w:i/>
                <w:spacing w:val="-7"/>
                <w:sz w:val="24"/>
              </w:rPr>
              <w:t> </w:t>
            </w:r>
            <w:r>
              <w:rPr>
                <w:i/>
                <w:sz w:val="24"/>
              </w:rPr>
              <w:t>los </w:t>
            </w:r>
            <w:r>
              <w:rPr>
                <w:i/>
                <w:spacing w:val="-2"/>
                <w:sz w:val="24"/>
              </w:rPr>
              <w:t>Alumnos.</w:t>
            </w:r>
          </w:p>
        </w:tc>
        <w:tc>
          <w:tcPr>
            <w:tcW w:w="1284" w:type="dxa"/>
          </w:tcPr>
          <w:p>
            <w:pPr>
              <w:pStyle w:val="TableParagraph"/>
              <w:spacing w:line="269" w:lineRule="exact" w:before="11"/>
              <w:ind w:left="8"/>
              <w:rPr>
                <w:i/>
                <w:sz w:val="24"/>
              </w:rPr>
            </w:pPr>
            <w:r>
              <w:rPr>
                <w:i/>
                <w:spacing w:val="-2"/>
                <w:sz w:val="24"/>
              </w:rPr>
              <w:t>Interno</w:t>
            </w:r>
          </w:p>
        </w:tc>
      </w:tr>
      <w:tr>
        <w:trPr>
          <w:trHeight w:val="302" w:hRule="atLeast"/>
        </w:trPr>
        <w:tc>
          <w:tcPr>
            <w:tcW w:w="569" w:type="dxa"/>
          </w:tcPr>
          <w:p>
            <w:pPr>
              <w:pStyle w:val="TableParagraph"/>
              <w:spacing w:line="271" w:lineRule="exact" w:before="11"/>
              <w:ind w:left="16"/>
              <w:rPr>
                <w:i/>
                <w:sz w:val="24"/>
              </w:rPr>
            </w:pPr>
            <w:r>
              <w:rPr>
                <w:i/>
                <w:spacing w:val="-10"/>
                <w:sz w:val="24"/>
              </w:rPr>
              <w:t>4</w:t>
            </w:r>
          </w:p>
        </w:tc>
        <w:tc>
          <w:tcPr>
            <w:tcW w:w="7082" w:type="dxa"/>
          </w:tcPr>
          <w:p>
            <w:pPr>
              <w:pStyle w:val="TableParagraph"/>
              <w:spacing w:line="275" w:lineRule="exact"/>
              <w:jc w:val="left"/>
              <w:rPr>
                <w:i/>
                <w:sz w:val="24"/>
              </w:rPr>
            </w:pPr>
            <w:r>
              <w:rPr>
                <w:i/>
                <w:sz w:val="24"/>
              </w:rPr>
              <w:t>Reglamento</w:t>
            </w:r>
            <w:r>
              <w:rPr>
                <w:i/>
                <w:spacing w:val="-6"/>
                <w:sz w:val="24"/>
              </w:rPr>
              <w:t> </w:t>
            </w:r>
            <w:r>
              <w:rPr>
                <w:i/>
                <w:sz w:val="24"/>
              </w:rPr>
              <w:t>sobre</w:t>
            </w:r>
            <w:r>
              <w:rPr>
                <w:i/>
                <w:spacing w:val="-4"/>
                <w:sz w:val="24"/>
              </w:rPr>
              <w:t> </w:t>
            </w:r>
            <w:r>
              <w:rPr>
                <w:i/>
                <w:sz w:val="24"/>
              </w:rPr>
              <w:t>responsabilidades</w:t>
            </w:r>
            <w:r>
              <w:rPr>
                <w:i/>
                <w:spacing w:val="-2"/>
                <w:sz w:val="24"/>
              </w:rPr>
              <w:t> </w:t>
            </w:r>
            <w:r>
              <w:rPr>
                <w:i/>
                <w:sz w:val="24"/>
              </w:rPr>
              <w:t>de</w:t>
            </w:r>
            <w:r>
              <w:rPr>
                <w:i/>
                <w:spacing w:val="-7"/>
                <w:sz w:val="24"/>
              </w:rPr>
              <w:t> </w:t>
            </w:r>
            <w:r>
              <w:rPr>
                <w:i/>
                <w:sz w:val="24"/>
              </w:rPr>
              <w:t>los</w:t>
            </w:r>
            <w:r>
              <w:rPr>
                <w:i/>
                <w:spacing w:val="-2"/>
                <w:sz w:val="24"/>
              </w:rPr>
              <w:t> académicos.</w:t>
            </w:r>
          </w:p>
        </w:tc>
        <w:tc>
          <w:tcPr>
            <w:tcW w:w="1284" w:type="dxa"/>
          </w:tcPr>
          <w:p>
            <w:pPr>
              <w:pStyle w:val="TableParagraph"/>
              <w:spacing w:line="271" w:lineRule="exact" w:before="11"/>
              <w:ind w:left="8"/>
              <w:rPr>
                <w:i/>
                <w:sz w:val="24"/>
              </w:rPr>
            </w:pPr>
            <w:r>
              <w:rPr>
                <w:i/>
                <w:spacing w:val="-2"/>
                <w:sz w:val="24"/>
              </w:rPr>
              <w:t>Interno</w:t>
            </w:r>
          </w:p>
        </w:tc>
      </w:tr>
      <w:tr>
        <w:trPr>
          <w:trHeight w:val="551" w:hRule="atLeast"/>
        </w:trPr>
        <w:tc>
          <w:tcPr>
            <w:tcW w:w="569" w:type="dxa"/>
          </w:tcPr>
          <w:p>
            <w:pPr>
              <w:pStyle w:val="TableParagraph"/>
              <w:spacing w:before="135"/>
              <w:ind w:left="16"/>
              <w:rPr>
                <w:i/>
                <w:sz w:val="24"/>
              </w:rPr>
            </w:pPr>
            <w:r>
              <w:rPr>
                <w:i/>
                <w:spacing w:val="-10"/>
                <w:sz w:val="24"/>
              </w:rPr>
              <w:t>5</w:t>
            </w:r>
          </w:p>
        </w:tc>
        <w:tc>
          <w:tcPr>
            <w:tcW w:w="7082" w:type="dxa"/>
          </w:tcPr>
          <w:p>
            <w:pPr>
              <w:pStyle w:val="TableParagraph"/>
              <w:spacing w:line="276" w:lineRule="exact"/>
              <w:jc w:val="left"/>
              <w:rPr>
                <w:i/>
                <w:sz w:val="24"/>
              </w:rPr>
            </w:pPr>
            <w:r>
              <w:rPr>
                <w:i/>
                <w:sz w:val="24"/>
              </w:rPr>
              <w:t>Reglamento</w:t>
            </w:r>
            <w:r>
              <w:rPr>
                <w:i/>
                <w:spacing w:val="40"/>
                <w:sz w:val="24"/>
              </w:rPr>
              <w:t> </w:t>
            </w:r>
            <w:r>
              <w:rPr>
                <w:i/>
                <w:sz w:val="24"/>
              </w:rPr>
              <w:t>para</w:t>
            </w:r>
            <w:r>
              <w:rPr>
                <w:i/>
                <w:spacing w:val="40"/>
                <w:sz w:val="24"/>
              </w:rPr>
              <w:t> </w:t>
            </w:r>
            <w:r>
              <w:rPr>
                <w:i/>
                <w:sz w:val="24"/>
              </w:rPr>
              <w:t>la</w:t>
            </w:r>
            <w:r>
              <w:rPr>
                <w:i/>
                <w:spacing w:val="40"/>
                <w:sz w:val="24"/>
              </w:rPr>
              <w:t> </w:t>
            </w:r>
            <w:r>
              <w:rPr>
                <w:i/>
                <w:sz w:val="24"/>
              </w:rPr>
              <w:t>Prevención,</w:t>
            </w:r>
            <w:r>
              <w:rPr>
                <w:i/>
                <w:spacing w:val="40"/>
                <w:sz w:val="24"/>
              </w:rPr>
              <w:t> </w:t>
            </w:r>
            <w:r>
              <w:rPr>
                <w:i/>
                <w:sz w:val="24"/>
              </w:rPr>
              <w:t>Investigación</w:t>
            </w:r>
            <w:r>
              <w:rPr>
                <w:i/>
                <w:spacing w:val="40"/>
                <w:sz w:val="24"/>
              </w:rPr>
              <w:t> </w:t>
            </w:r>
            <w:r>
              <w:rPr>
                <w:i/>
                <w:sz w:val="24"/>
              </w:rPr>
              <w:t>y</w:t>
            </w:r>
            <w:r>
              <w:rPr>
                <w:i/>
                <w:spacing w:val="40"/>
                <w:sz w:val="24"/>
              </w:rPr>
              <w:t> </w:t>
            </w:r>
            <w:r>
              <w:rPr>
                <w:i/>
                <w:sz w:val="24"/>
              </w:rPr>
              <w:t>Sanción</w:t>
            </w:r>
            <w:r>
              <w:rPr>
                <w:i/>
                <w:spacing w:val="40"/>
                <w:sz w:val="24"/>
              </w:rPr>
              <w:t> </w:t>
            </w:r>
            <w:r>
              <w:rPr>
                <w:i/>
                <w:sz w:val="24"/>
              </w:rPr>
              <w:t>de</w:t>
            </w:r>
            <w:r>
              <w:rPr>
                <w:i/>
                <w:spacing w:val="40"/>
                <w:sz w:val="24"/>
              </w:rPr>
              <w:t> </w:t>
            </w:r>
            <w:r>
              <w:rPr>
                <w:i/>
                <w:sz w:val="24"/>
              </w:rPr>
              <w:t>Actos</w:t>
            </w:r>
            <w:r>
              <w:rPr>
                <w:i/>
                <w:spacing w:val="40"/>
                <w:sz w:val="24"/>
              </w:rPr>
              <w:t> </w:t>
            </w:r>
            <w:r>
              <w:rPr>
                <w:i/>
                <w:sz w:val="24"/>
              </w:rPr>
              <w:t>de Acoso, Hostigamiento, Violencia y Discriminación Arbitraria.</w:t>
            </w:r>
          </w:p>
        </w:tc>
        <w:tc>
          <w:tcPr>
            <w:tcW w:w="1284" w:type="dxa"/>
          </w:tcPr>
          <w:p>
            <w:pPr>
              <w:pStyle w:val="TableParagraph"/>
              <w:spacing w:before="135"/>
              <w:ind w:left="8"/>
              <w:rPr>
                <w:i/>
                <w:sz w:val="24"/>
              </w:rPr>
            </w:pPr>
            <w:r>
              <w:rPr>
                <w:i/>
                <w:spacing w:val="-2"/>
                <w:sz w:val="24"/>
              </w:rPr>
              <w:t>Interno</w:t>
            </w:r>
          </w:p>
        </w:tc>
      </w:tr>
      <w:tr>
        <w:trPr>
          <w:trHeight w:val="302" w:hRule="atLeast"/>
        </w:trPr>
        <w:tc>
          <w:tcPr>
            <w:tcW w:w="569" w:type="dxa"/>
          </w:tcPr>
          <w:p>
            <w:pPr>
              <w:pStyle w:val="TableParagraph"/>
              <w:spacing w:line="271" w:lineRule="exact" w:before="10"/>
              <w:ind w:left="16"/>
              <w:rPr>
                <w:i/>
                <w:sz w:val="24"/>
              </w:rPr>
            </w:pPr>
            <w:r>
              <w:rPr>
                <w:i/>
                <w:spacing w:val="-10"/>
                <w:sz w:val="24"/>
              </w:rPr>
              <w:t>6</w:t>
            </w:r>
          </w:p>
        </w:tc>
        <w:tc>
          <w:tcPr>
            <w:tcW w:w="7082" w:type="dxa"/>
          </w:tcPr>
          <w:p>
            <w:pPr>
              <w:pStyle w:val="TableParagraph"/>
              <w:spacing w:line="275" w:lineRule="exact"/>
              <w:jc w:val="left"/>
              <w:rPr>
                <w:i/>
                <w:sz w:val="24"/>
              </w:rPr>
            </w:pPr>
            <w:r>
              <w:rPr>
                <w:i/>
                <w:sz w:val="24"/>
              </w:rPr>
              <w:t>Plan</w:t>
            </w:r>
            <w:r>
              <w:rPr>
                <w:i/>
                <w:spacing w:val="-8"/>
                <w:sz w:val="24"/>
              </w:rPr>
              <w:t> </w:t>
            </w:r>
            <w:r>
              <w:rPr>
                <w:i/>
                <w:sz w:val="24"/>
              </w:rPr>
              <w:t>de</w:t>
            </w:r>
            <w:r>
              <w:rPr>
                <w:i/>
                <w:spacing w:val="-10"/>
                <w:sz w:val="24"/>
              </w:rPr>
              <w:t> </w:t>
            </w:r>
            <w:r>
              <w:rPr>
                <w:i/>
                <w:sz w:val="24"/>
              </w:rPr>
              <w:t>Desarrollo</w:t>
            </w:r>
            <w:r>
              <w:rPr>
                <w:i/>
                <w:spacing w:val="-5"/>
                <w:sz w:val="24"/>
              </w:rPr>
              <w:t> </w:t>
            </w:r>
            <w:r>
              <w:rPr>
                <w:i/>
                <w:sz w:val="24"/>
              </w:rPr>
              <w:t>Estratégico</w:t>
            </w:r>
            <w:r>
              <w:rPr>
                <w:i/>
                <w:spacing w:val="-6"/>
                <w:sz w:val="24"/>
              </w:rPr>
              <w:t> </w:t>
            </w:r>
            <w:r>
              <w:rPr>
                <w:i/>
                <w:sz w:val="24"/>
              </w:rPr>
              <w:t>Institucional</w:t>
            </w:r>
            <w:r>
              <w:rPr>
                <w:i/>
                <w:spacing w:val="-2"/>
                <w:sz w:val="24"/>
              </w:rPr>
              <w:t> </w:t>
            </w:r>
            <w:r>
              <w:rPr>
                <w:i/>
                <w:sz w:val="24"/>
              </w:rPr>
              <w:t>2023-</w:t>
            </w:r>
            <w:r>
              <w:rPr>
                <w:i/>
                <w:spacing w:val="-2"/>
                <w:sz w:val="24"/>
              </w:rPr>
              <w:t>2029.</w:t>
            </w:r>
          </w:p>
        </w:tc>
        <w:tc>
          <w:tcPr>
            <w:tcW w:w="1284" w:type="dxa"/>
          </w:tcPr>
          <w:p>
            <w:pPr>
              <w:pStyle w:val="TableParagraph"/>
              <w:spacing w:line="271" w:lineRule="exact" w:before="10"/>
              <w:ind w:left="8"/>
              <w:rPr>
                <w:i/>
                <w:sz w:val="24"/>
              </w:rPr>
            </w:pPr>
            <w:r>
              <w:rPr>
                <w:i/>
                <w:spacing w:val="-2"/>
                <w:sz w:val="24"/>
              </w:rPr>
              <w:t>Interno</w:t>
            </w:r>
          </w:p>
        </w:tc>
      </w:tr>
      <w:tr>
        <w:trPr>
          <w:trHeight w:val="297" w:hRule="atLeast"/>
        </w:trPr>
        <w:tc>
          <w:tcPr>
            <w:tcW w:w="569" w:type="dxa"/>
          </w:tcPr>
          <w:p>
            <w:pPr>
              <w:pStyle w:val="TableParagraph"/>
              <w:spacing w:line="269" w:lineRule="exact" w:before="8"/>
              <w:ind w:left="16"/>
              <w:rPr>
                <w:i/>
                <w:sz w:val="24"/>
              </w:rPr>
            </w:pPr>
            <w:r>
              <w:rPr>
                <w:i/>
                <w:spacing w:val="-10"/>
                <w:sz w:val="24"/>
              </w:rPr>
              <w:t>7</w:t>
            </w:r>
          </w:p>
        </w:tc>
        <w:tc>
          <w:tcPr>
            <w:tcW w:w="7082" w:type="dxa"/>
          </w:tcPr>
          <w:p>
            <w:pPr>
              <w:pStyle w:val="TableParagraph"/>
              <w:spacing w:line="275" w:lineRule="exact"/>
              <w:jc w:val="left"/>
              <w:rPr>
                <w:i/>
                <w:sz w:val="24"/>
              </w:rPr>
            </w:pPr>
            <w:r>
              <w:rPr>
                <w:i/>
                <w:sz w:val="24"/>
              </w:rPr>
              <w:t>Política</w:t>
            </w:r>
            <w:r>
              <w:rPr>
                <w:i/>
                <w:spacing w:val="-9"/>
                <w:sz w:val="24"/>
              </w:rPr>
              <w:t> </w:t>
            </w:r>
            <w:r>
              <w:rPr>
                <w:i/>
                <w:sz w:val="24"/>
              </w:rPr>
              <w:t>de</w:t>
            </w:r>
            <w:r>
              <w:rPr>
                <w:i/>
                <w:spacing w:val="-4"/>
                <w:sz w:val="24"/>
              </w:rPr>
              <w:t> </w:t>
            </w:r>
            <w:r>
              <w:rPr>
                <w:i/>
                <w:sz w:val="24"/>
              </w:rPr>
              <w:t>Vinculación</w:t>
            </w:r>
            <w:r>
              <w:rPr>
                <w:i/>
                <w:spacing w:val="-4"/>
                <w:sz w:val="24"/>
              </w:rPr>
              <w:t> </w:t>
            </w:r>
            <w:r>
              <w:rPr>
                <w:i/>
                <w:sz w:val="24"/>
              </w:rPr>
              <w:t>con</w:t>
            </w:r>
            <w:r>
              <w:rPr>
                <w:i/>
                <w:spacing w:val="-5"/>
                <w:sz w:val="24"/>
              </w:rPr>
              <w:t> </w:t>
            </w:r>
            <w:r>
              <w:rPr>
                <w:i/>
                <w:sz w:val="24"/>
              </w:rPr>
              <w:t>el Medio</w:t>
            </w:r>
            <w:r>
              <w:rPr>
                <w:i/>
                <w:spacing w:val="-4"/>
                <w:sz w:val="24"/>
              </w:rPr>
              <w:t> </w:t>
            </w:r>
            <w:r>
              <w:rPr>
                <w:i/>
                <w:spacing w:val="-2"/>
                <w:sz w:val="24"/>
              </w:rPr>
              <w:t>2023.</w:t>
            </w:r>
          </w:p>
        </w:tc>
        <w:tc>
          <w:tcPr>
            <w:tcW w:w="1284" w:type="dxa"/>
          </w:tcPr>
          <w:p>
            <w:pPr>
              <w:pStyle w:val="TableParagraph"/>
              <w:spacing w:line="269" w:lineRule="exact" w:before="8"/>
              <w:ind w:left="8"/>
              <w:rPr>
                <w:i/>
                <w:sz w:val="24"/>
              </w:rPr>
            </w:pPr>
            <w:r>
              <w:rPr>
                <w:i/>
                <w:spacing w:val="-2"/>
                <w:sz w:val="24"/>
              </w:rPr>
              <w:t>Interno</w:t>
            </w:r>
          </w:p>
        </w:tc>
      </w:tr>
      <w:tr>
        <w:trPr>
          <w:trHeight w:val="302" w:hRule="atLeast"/>
        </w:trPr>
        <w:tc>
          <w:tcPr>
            <w:tcW w:w="569" w:type="dxa"/>
          </w:tcPr>
          <w:p>
            <w:pPr>
              <w:pStyle w:val="TableParagraph"/>
              <w:spacing w:line="271" w:lineRule="exact" w:before="11"/>
              <w:ind w:left="16"/>
              <w:rPr>
                <w:i/>
                <w:sz w:val="24"/>
              </w:rPr>
            </w:pPr>
            <w:r>
              <w:rPr>
                <w:i/>
                <w:spacing w:val="-10"/>
                <w:sz w:val="24"/>
              </w:rPr>
              <w:t>8</w:t>
            </w:r>
          </w:p>
        </w:tc>
        <w:tc>
          <w:tcPr>
            <w:tcW w:w="7082" w:type="dxa"/>
          </w:tcPr>
          <w:p>
            <w:pPr>
              <w:pStyle w:val="TableParagraph"/>
              <w:spacing w:line="275" w:lineRule="exact"/>
              <w:jc w:val="left"/>
              <w:rPr>
                <w:i/>
                <w:sz w:val="24"/>
              </w:rPr>
            </w:pPr>
            <w:r>
              <w:rPr>
                <w:i/>
                <w:sz w:val="24"/>
              </w:rPr>
              <w:t>Reglamento</w:t>
            </w:r>
            <w:r>
              <w:rPr>
                <w:i/>
                <w:spacing w:val="-6"/>
                <w:sz w:val="24"/>
              </w:rPr>
              <w:t> </w:t>
            </w:r>
            <w:r>
              <w:rPr>
                <w:i/>
                <w:sz w:val="24"/>
              </w:rPr>
              <w:t>Interno</w:t>
            </w:r>
            <w:r>
              <w:rPr>
                <w:i/>
                <w:spacing w:val="-3"/>
                <w:sz w:val="24"/>
              </w:rPr>
              <w:t> </w:t>
            </w:r>
            <w:r>
              <w:rPr>
                <w:i/>
                <w:sz w:val="24"/>
              </w:rPr>
              <w:t>de</w:t>
            </w:r>
            <w:r>
              <w:rPr>
                <w:i/>
                <w:spacing w:val="-2"/>
                <w:sz w:val="24"/>
              </w:rPr>
              <w:t> </w:t>
            </w:r>
            <w:r>
              <w:rPr>
                <w:i/>
                <w:sz w:val="24"/>
              </w:rPr>
              <w:t>Orden,</w:t>
            </w:r>
            <w:r>
              <w:rPr>
                <w:i/>
                <w:spacing w:val="-4"/>
                <w:sz w:val="24"/>
              </w:rPr>
              <w:t> </w:t>
            </w:r>
            <w:r>
              <w:rPr>
                <w:i/>
                <w:sz w:val="24"/>
              </w:rPr>
              <w:t>Higiene</w:t>
            </w:r>
            <w:r>
              <w:rPr>
                <w:i/>
                <w:spacing w:val="-8"/>
                <w:sz w:val="24"/>
              </w:rPr>
              <w:t> </w:t>
            </w:r>
            <w:r>
              <w:rPr>
                <w:i/>
                <w:sz w:val="24"/>
              </w:rPr>
              <w:t>y</w:t>
            </w:r>
            <w:r>
              <w:rPr>
                <w:i/>
                <w:spacing w:val="-1"/>
                <w:sz w:val="24"/>
              </w:rPr>
              <w:t> </w:t>
            </w:r>
            <w:r>
              <w:rPr>
                <w:i/>
                <w:spacing w:val="-2"/>
                <w:sz w:val="24"/>
              </w:rPr>
              <w:t>Seguridad.</w:t>
            </w:r>
          </w:p>
        </w:tc>
        <w:tc>
          <w:tcPr>
            <w:tcW w:w="1284" w:type="dxa"/>
          </w:tcPr>
          <w:p>
            <w:pPr>
              <w:pStyle w:val="TableParagraph"/>
              <w:spacing w:line="271" w:lineRule="exact" w:before="11"/>
              <w:ind w:left="8"/>
              <w:rPr>
                <w:i/>
                <w:sz w:val="24"/>
              </w:rPr>
            </w:pPr>
            <w:r>
              <w:rPr>
                <w:i/>
                <w:spacing w:val="-2"/>
                <w:sz w:val="24"/>
              </w:rPr>
              <w:t>Interno</w:t>
            </w:r>
          </w:p>
        </w:tc>
      </w:tr>
      <w:tr>
        <w:trPr>
          <w:trHeight w:val="297" w:hRule="atLeast"/>
        </w:trPr>
        <w:tc>
          <w:tcPr>
            <w:tcW w:w="569" w:type="dxa"/>
          </w:tcPr>
          <w:p>
            <w:pPr>
              <w:pStyle w:val="TableParagraph"/>
              <w:spacing w:line="269" w:lineRule="exact" w:before="8"/>
              <w:ind w:left="16"/>
              <w:rPr>
                <w:i/>
                <w:sz w:val="24"/>
              </w:rPr>
            </w:pPr>
            <w:r>
              <w:rPr>
                <w:i/>
                <w:spacing w:val="-10"/>
                <w:sz w:val="24"/>
              </w:rPr>
              <w:t>9</w:t>
            </w:r>
          </w:p>
        </w:tc>
        <w:tc>
          <w:tcPr>
            <w:tcW w:w="7082" w:type="dxa"/>
          </w:tcPr>
          <w:p>
            <w:pPr>
              <w:pStyle w:val="TableParagraph"/>
              <w:spacing w:line="275" w:lineRule="exact"/>
              <w:jc w:val="left"/>
              <w:rPr>
                <w:i/>
                <w:sz w:val="24"/>
              </w:rPr>
            </w:pPr>
            <w:r>
              <w:rPr>
                <w:i/>
                <w:sz w:val="24"/>
              </w:rPr>
              <w:t>Pacto</w:t>
            </w:r>
            <w:r>
              <w:rPr>
                <w:i/>
                <w:spacing w:val="-4"/>
                <w:sz w:val="24"/>
              </w:rPr>
              <w:t> </w:t>
            </w:r>
            <w:r>
              <w:rPr>
                <w:i/>
                <w:sz w:val="24"/>
              </w:rPr>
              <w:t>Educativo</w:t>
            </w:r>
            <w:r>
              <w:rPr>
                <w:i/>
                <w:spacing w:val="-2"/>
                <w:sz w:val="24"/>
              </w:rPr>
              <w:t> Global.</w:t>
            </w:r>
          </w:p>
        </w:tc>
        <w:tc>
          <w:tcPr>
            <w:tcW w:w="1284" w:type="dxa"/>
          </w:tcPr>
          <w:p>
            <w:pPr>
              <w:pStyle w:val="TableParagraph"/>
              <w:spacing w:line="269" w:lineRule="exact" w:before="8"/>
              <w:ind w:left="8"/>
              <w:rPr>
                <w:i/>
                <w:sz w:val="24"/>
              </w:rPr>
            </w:pPr>
            <w:r>
              <w:rPr>
                <w:i/>
                <w:spacing w:val="-2"/>
                <w:sz w:val="24"/>
              </w:rPr>
              <w:t>Externo</w:t>
            </w:r>
          </w:p>
        </w:tc>
      </w:tr>
      <w:tr>
        <w:trPr>
          <w:trHeight w:val="299" w:hRule="atLeast"/>
        </w:trPr>
        <w:tc>
          <w:tcPr>
            <w:tcW w:w="569" w:type="dxa"/>
          </w:tcPr>
          <w:p>
            <w:pPr>
              <w:pStyle w:val="TableParagraph"/>
              <w:spacing w:line="269" w:lineRule="exact" w:before="11"/>
              <w:ind w:left="16" w:right="10"/>
              <w:rPr>
                <w:i/>
                <w:sz w:val="24"/>
              </w:rPr>
            </w:pPr>
            <w:r>
              <w:rPr>
                <w:i/>
                <w:spacing w:val="-5"/>
                <w:sz w:val="24"/>
              </w:rPr>
              <w:t>10</w:t>
            </w:r>
          </w:p>
        </w:tc>
        <w:tc>
          <w:tcPr>
            <w:tcW w:w="7082" w:type="dxa"/>
          </w:tcPr>
          <w:p>
            <w:pPr>
              <w:pStyle w:val="TableParagraph"/>
              <w:spacing w:line="275" w:lineRule="exact"/>
              <w:jc w:val="left"/>
              <w:rPr>
                <w:i/>
                <w:sz w:val="24"/>
              </w:rPr>
            </w:pPr>
            <w:r>
              <w:rPr>
                <w:i/>
                <w:sz w:val="24"/>
              </w:rPr>
              <w:t>Ley</w:t>
            </w:r>
            <w:r>
              <w:rPr>
                <w:i/>
                <w:spacing w:val="-7"/>
                <w:sz w:val="24"/>
              </w:rPr>
              <w:t> </w:t>
            </w:r>
            <w:r>
              <w:rPr>
                <w:i/>
                <w:sz w:val="24"/>
              </w:rPr>
              <w:t>21.091.</w:t>
            </w:r>
            <w:r>
              <w:rPr>
                <w:i/>
                <w:spacing w:val="-6"/>
                <w:sz w:val="24"/>
              </w:rPr>
              <w:t> </w:t>
            </w:r>
            <w:r>
              <w:rPr>
                <w:i/>
                <w:sz w:val="24"/>
              </w:rPr>
              <w:t>Ley</w:t>
            </w:r>
            <w:r>
              <w:rPr>
                <w:i/>
                <w:spacing w:val="-1"/>
                <w:sz w:val="24"/>
              </w:rPr>
              <w:t> </w:t>
            </w:r>
            <w:r>
              <w:rPr>
                <w:i/>
                <w:sz w:val="24"/>
              </w:rPr>
              <w:t>sobre</w:t>
            </w:r>
            <w:r>
              <w:rPr>
                <w:i/>
                <w:spacing w:val="-1"/>
                <w:sz w:val="24"/>
              </w:rPr>
              <w:t> </w:t>
            </w:r>
            <w:r>
              <w:rPr>
                <w:i/>
                <w:sz w:val="24"/>
              </w:rPr>
              <w:t>Educación</w:t>
            </w:r>
            <w:r>
              <w:rPr>
                <w:i/>
                <w:spacing w:val="-4"/>
                <w:sz w:val="24"/>
              </w:rPr>
              <w:t> </w:t>
            </w:r>
            <w:r>
              <w:rPr>
                <w:i/>
                <w:spacing w:val="-2"/>
                <w:sz w:val="24"/>
              </w:rPr>
              <w:t>Superior.</w:t>
            </w:r>
          </w:p>
        </w:tc>
        <w:tc>
          <w:tcPr>
            <w:tcW w:w="1284" w:type="dxa"/>
          </w:tcPr>
          <w:p>
            <w:pPr>
              <w:pStyle w:val="TableParagraph"/>
              <w:spacing w:line="269" w:lineRule="exact" w:before="11"/>
              <w:ind w:left="8"/>
              <w:rPr>
                <w:i/>
                <w:sz w:val="24"/>
              </w:rPr>
            </w:pPr>
            <w:r>
              <w:rPr>
                <w:i/>
                <w:spacing w:val="-2"/>
                <w:sz w:val="24"/>
              </w:rPr>
              <w:t>Externo</w:t>
            </w:r>
          </w:p>
        </w:tc>
      </w:tr>
      <w:tr>
        <w:trPr>
          <w:trHeight w:val="551" w:hRule="atLeast"/>
        </w:trPr>
        <w:tc>
          <w:tcPr>
            <w:tcW w:w="569" w:type="dxa"/>
          </w:tcPr>
          <w:p>
            <w:pPr>
              <w:pStyle w:val="TableParagraph"/>
              <w:spacing w:before="138"/>
              <w:ind w:left="16" w:right="10"/>
              <w:rPr>
                <w:i/>
                <w:sz w:val="24"/>
              </w:rPr>
            </w:pPr>
            <w:r>
              <w:rPr>
                <w:i/>
                <w:spacing w:val="-5"/>
                <w:sz w:val="24"/>
              </w:rPr>
              <w:t>11</w:t>
            </w:r>
          </w:p>
        </w:tc>
        <w:tc>
          <w:tcPr>
            <w:tcW w:w="7082" w:type="dxa"/>
          </w:tcPr>
          <w:p>
            <w:pPr>
              <w:pStyle w:val="TableParagraph"/>
              <w:spacing w:line="276" w:lineRule="exact"/>
              <w:jc w:val="left"/>
              <w:rPr>
                <w:i/>
                <w:sz w:val="24"/>
              </w:rPr>
            </w:pPr>
            <w:r>
              <w:rPr>
                <w:i/>
                <w:sz w:val="24"/>
              </w:rPr>
              <w:t>Ley</w:t>
            </w:r>
            <w:r>
              <w:rPr>
                <w:i/>
                <w:spacing w:val="40"/>
                <w:sz w:val="24"/>
              </w:rPr>
              <w:t> </w:t>
            </w:r>
            <w:r>
              <w:rPr>
                <w:i/>
                <w:sz w:val="24"/>
              </w:rPr>
              <w:t>20.129.</w:t>
            </w:r>
            <w:r>
              <w:rPr>
                <w:i/>
                <w:spacing w:val="40"/>
                <w:sz w:val="24"/>
              </w:rPr>
              <w:t> </w:t>
            </w:r>
            <w:r>
              <w:rPr>
                <w:i/>
                <w:sz w:val="24"/>
              </w:rPr>
              <w:t>Establece</w:t>
            </w:r>
            <w:r>
              <w:rPr>
                <w:i/>
                <w:spacing w:val="40"/>
                <w:sz w:val="24"/>
              </w:rPr>
              <w:t> </w:t>
            </w:r>
            <w:r>
              <w:rPr>
                <w:i/>
                <w:sz w:val="24"/>
              </w:rPr>
              <w:t>un</w:t>
            </w:r>
            <w:r>
              <w:rPr>
                <w:i/>
                <w:spacing w:val="40"/>
                <w:sz w:val="24"/>
              </w:rPr>
              <w:t> </w:t>
            </w:r>
            <w:r>
              <w:rPr>
                <w:i/>
                <w:sz w:val="24"/>
              </w:rPr>
              <w:t>Sistema</w:t>
            </w:r>
            <w:r>
              <w:rPr>
                <w:i/>
                <w:spacing w:val="40"/>
                <w:sz w:val="24"/>
              </w:rPr>
              <w:t> </w:t>
            </w:r>
            <w:r>
              <w:rPr>
                <w:i/>
                <w:sz w:val="24"/>
              </w:rPr>
              <w:t>Nacional</w:t>
            </w:r>
            <w:r>
              <w:rPr>
                <w:i/>
                <w:spacing w:val="40"/>
                <w:sz w:val="24"/>
              </w:rPr>
              <w:t> </w:t>
            </w:r>
            <w:r>
              <w:rPr>
                <w:i/>
                <w:sz w:val="24"/>
              </w:rPr>
              <w:t>de</w:t>
            </w:r>
            <w:r>
              <w:rPr>
                <w:i/>
                <w:spacing w:val="40"/>
                <w:sz w:val="24"/>
              </w:rPr>
              <w:t> </w:t>
            </w:r>
            <w:r>
              <w:rPr>
                <w:i/>
                <w:sz w:val="24"/>
              </w:rPr>
              <w:t>Aseguramiento</w:t>
            </w:r>
            <w:r>
              <w:rPr>
                <w:i/>
                <w:spacing w:val="40"/>
                <w:sz w:val="24"/>
              </w:rPr>
              <w:t> </w:t>
            </w:r>
            <w:r>
              <w:rPr>
                <w:i/>
                <w:sz w:val="24"/>
              </w:rPr>
              <w:t>de</w:t>
            </w:r>
            <w:r>
              <w:rPr>
                <w:i/>
                <w:spacing w:val="40"/>
                <w:sz w:val="24"/>
              </w:rPr>
              <w:t> </w:t>
            </w:r>
            <w:r>
              <w:rPr>
                <w:i/>
                <w:sz w:val="24"/>
              </w:rPr>
              <w:t>la Calidad de la Educación Superior.</w:t>
            </w:r>
          </w:p>
        </w:tc>
        <w:tc>
          <w:tcPr>
            <w:tcW w:w="1284" w:type="dxa"/>
          </w:tcPr>
          <w:p>
            <w:pPr>
              <w:pStyle w:val="TableParagraph"/>
              <w:spacing w:before="138"/>
              <w:ind w:left="8"/>
              <w:rPr>
                <w:i/>
                <w:sz w:val="24"/>
              </w:rPr>
            </w:pPr>
            <w:r>
              <w:rPr>
                <w:i/>
                <w:spacing w:val="-2"/>
                <w:sz w:val="24"/>
              </w:rPr>
              <w:t>Externo</w:t>
            </w:r>
          </w:p>
        </w:tc>
      </w:tr>
      <w:tr>
        <w:trPr>
          <w:trHeight w:val="828" w:hRule="atLeast"/>
        </w:trPr>
        <w:tc>
          <w:tcPr>
            <w:tcW w:w="569" w:type="dxa"/>
          </w:tcPr>
          <w:p>
            <w:pPr>
              <w:pStyle w:val="TableParagraph"/>
              <w:spacing w:before="1"/>
              <w:ind w:left="0"/>
              <w:jc w:val="left"/>
              <w:rPr>
                <w:b/>
                <w:i/>
                <w:sz w:val="24"/>
              </w:rPr>
            </w:pPr>
          </w:p>
          <w:p>
            <w:pPr>
              <w:pStyle w:val="TableParagraph"/>
              <w:ind w:left="16" w:right="10"/>
              <w:rPr>
                <w:i/>
                <w:sz w:val="24"/>
              </w:rPr>
            </w:pPr>
            <w:r>
              <w:rPr>
                <w:i/>
                <w:spacing w:val="-5"/>
                <w:sz w:val="24"/>
              </w:rPr>
              <w:t>12</w:t>
            </w:r>
          </w:p>
        </w:tc>
        <w:tc>
          <w:tcPr>
            <w:tcW w:w="7082" w:type="dxa"/>
          </w:tcPr>
          <w:p>
            <w:pPr>
              <w:pStyle w:val="TableParagraph"/>
              <w:spacing w:before="1"/>
              <w:ind w:right="-15"/>
              <w:jc w:val="left"/>
              <w:rPr>
                <w:i/>
                <w:sz w:val="24"/>
              </w:rPr>
            </w:pPr>
            <w:r>
              <w:rPr>
                <w:i/>
                <w:sz w:val="24"/>
              </w:rPr>
              <w:t>Ley 21.545.</w:t>
            </w:r>
            <w:r>
              <w:rPr>
                <w:i/>
                <w:spacing w:val="1"/>
                <w:sz w:val="24"/>
              </w:rPr>
              <w:t> </w:t>
            </w:r>
            <w:r>
              <w:rPr>
                <w:i/>
                <w:sz w:val="24"/>
              </w:rPr>
              <w:t>Establece</w:t>
            </w:r>
            <w:r>
              <w:rPr>
                <w:i/>
                <w:spacing w:val="5"/>
                <w:sz w:val="24"/>
              </w:rPr>
              <w:t> </w:t>
            </w:r>
            <w:r>
              <w:rPr>
                <w:i/>
                <w:sz w:val="24"/>
              </w:rPr>
              <w:t>la</w:t>
            </w:r>
            <w:r>
              <w:rPr>
                <w:i/>
                <w:spacing w:val="9"/>
                <w:sz w:val="24"/>
              </w:rPr>
              <w:t> </w:t>
            </w:r>
            <w:r>
              <w:rPr>
                <w:i/>
                <w:sz w:val="24"/>
              </w:rPr>
              <w:t>promoción</w:t>
            </w:r>
            <w:r>
              <w:rPr>
                <w:i/>
                <w:spacing w:val="6"/>
                <w:sz w:val="24"/>
              </w:rPr>
              <w:t> </w:t>
            </w:r>
            <w:r>
              <w:rPr>
                <w:i/>
                <w:sz w:val="24"/>
              </w:rPr>
              <w:t>de</w:t>
            </w:r>
            <w:r>
              <w:rPr>
                <w:i/>
                <w:spacing w:val="5"/>
                <w:sz w:val="24"/>
              </w:rPr>
              <w:t> </w:t>
            </w:r>
            <w:r>
              <w:rPr>
                <w:i/>
                <w:sz w:val="24"/>
              </w:rPr>
              <w:t>la</w:t>
            </w:r>
            <w:r>
              <w:rPr>
                <w:i/>
                <w:spacing w:val="7"/>
                <w:sz w:val="24"/>
              </w:rPr>
              <w:t> </w:t>
            </w:r>
            <w:r>
              <w:rPr>
                <w:i/>
                <w:sz w:val="24"/>
              </w:rPr>
              <w:t>inclusión,</w:t>
            </w:r>
            <w:r>
              <w:rPr>
                <w:i/>
                <w:spacing w:val="5"/>
                <w:sz w:val="24"/>
              </w:rPr>
              <w:t> </w:t>
            </w:r>
            <w:r>
              <w:rPr>
                <w:i/>
                <w:sz w:val="24"/>
              </w:rPr>
              <w:t>la</w:t>
            </w:r>
            <w:r>
              <w:rPr>
                <w:i/>
                <w:spacing w:val="6"/>
                <w:sz w:val="24"/>
              </w:rPr>
              <w:t> </w:t>
            </w:r>
            <w:r>
              <w:rPr>
                <w:i/>
                <w:sz w:val="24"/>
              </w:rPr>
              <w:t>atención</w:t>
            </w:r>
            <w:r>
              <w:rPr>
                <w:i/>
                <w:spacing w:val="7"/>
                <w:sz w:val="24"/>
              </w:rPr>
              <w:t> </w:t>
            </w:r>
            <w:r>
              <w:rPr>
                <w:i/>
                <w:spacing w:val="-2"/>
                <w:sz w:val="24"/>
              </w:rPr>
              <w:t>integral,</w:t>
            </w:r>
          </w:p>
          <w:p>
            <w:pPr>
              <w:pStyle w:val="TableParagraph"/>
              <w:spacing w:line="274" w:lineRule="exact"/>
              <w:ind w:right="-15"/>
              <w:jc w:val="left"/>
              <w:rPr>
                <w:i/>
                <w:sz w:val="24"/>
              </w:rPr>
            </w:pPr>
            <w:r>
              <w:rPr>
                <w:i/>
                <w:sz w:val="24"/>
              </w:rPr>
              <w:t>y</w:t>
            </w:r>
            <w:r>
              <w:rPr>
                <w:i/>
                <w:spacing w:val="-9"/>
                <w:sz w:val="24"/>
              </w:rPr>
              <w:t> </w:t>
            </w:r>
            <w:r>
              <w:rPr>
                <w:i/>
                <w:sz w:val="24"/>
              </w:rPr>
              <w:t>la</w:t>
            </w:r>
            <w:r>
              <w:rPr>
                <w:i/>
                <w:spacing w:val="-8"/>
                <w:sz w:val="24"/>
              </w:rPr>
              <w:t> </w:t>
            </w:r>
            <w:r>
              <w:rPr>
                <w:i/>
                <w:sz w:val="24"/>
              </w:rPr>
              <w:t>protección</w:t>
            </w:r>
            <w:r>
              <w:rPr>
                <w:i/>
                <w:spacing w:val="-8"/>
                <w:sz w:val="24"/>
              </w:rPr>
              <w:t> </w:t>
            </w:r>
            <w:r>
              <w:rPr>
                <w:i/>
                <w:sz w:val="24"/>
              </w:rPr>
              <w:t>de</w:t>
            </w:r>
            <w:r>
              <w:rPr>
                <w:i/>
                <w:spacing w:val="-9"/>
                <w:sz w:val="24"/>
              </w:rPr>
              <w:t> </w:t>
            </w:r>
            <w:r>
              <w:rPr>
                <w:i/>
                <w:sz w:val="24"/>
              </w:rPr>
              <w:t>los</w:t>
            </w:r>
            <w:r>
              <w:rPr>
                <w:i/>
                <w:spacing w:val="-8"/>
                <w:sz w:val="24"/>
              </w:rPr>
              <w:t> </w:t>
            </w:r>
            <w:r>
              <w:rPr>
                <w:i/>
                <w:sz w:val="24"/>
              </w:rPr>
              <w:t>derechos</w:t>
            </w:r>
            <w:r>
              <w:rPr>
                <w:i/>
                <w:spacing w:val="-8"/>
                <w:sz w:val="24"/>
              </w:rPr>
              <w:t> </w:t>
            </w:r>
            <w:r>
              <w:rPr>
                <w:i/>
                <w:sz w:val="24"/>
              </w:rPr>
              <w:t>de</w:t>
            </w:r>
            <w:r>
              <w:rPr>
                <w:i/>
                <w:spacing w:val="-9"/>
                <w:sz w:val="24"/>
              </w:rPr>
              <w:t> </w:t>
            </w:r>
            <w:r>
              <w:rPr>
                <w:i/>
                <w:sz w:val="24"/>
              </w:rPr>
              <w:t>las</w:t>
            </w:r>
            <w:r>
              <w:rPr>
                <w:i/>
                <w:spacing w:val="-8"/>
                <w:sz w:val="24"/>
              </w:rPr>
              <w:t> </w:t>
            </w:r>
            <w:r>
              <w:rPr>
                <w:i/>
                <w:sz w:val="24"/>
              </w:rPr>
              <w:t>personas</w:t>
            </w:r>
            <w:r>
              <w:rPr>
                <w:i/>
                <w:spacing w:val="-8"/>
                <w:sz w:val="24"/>
              </w:rPr>
              <w:t> </w:t>
            </w:r>
            <w:r>
              <w:rPr>
                <w:i/>
                <w:sz w:val="24"/>
              </w:rPr>
              <w:t>con</w:t>
            </w:r>
            <w:r>
              <w:rPr>
                <w:i/>
                <w:spacing w:val="-8"/>
                <w:sz w:val="24"/>
              </w:rPr>
              <w:t> </w:t>
            </w:r>
            <w:r>
              <w:rPr>
                <w:i/>
                <w:sz w:val="24"/>
              </w:rPr>
              <w:t>trastorno</w:t>
            </w:r>
            <w:r>
              <w:rPr>
                <w:i/>
                <w:spacing w:val="-8"/>
                <w:sz w:val="24"/>
              </w:rPr>
              <w:t> </w:t>
            </w:r>
            <w:r>
              <w:rPr>
                <w:i/>
                <w:sz w:val="24"/>
              </w:rPr>
              <w:t>del</w:t>
            </w:r>
            <w:r>
              <w:rPr>
                <w:i/>
                <w:spacing w:val="-8"/>
                <w:sz w:val="24"/>
              </w:rPr>
              <w:t> </w:t>
            </w:r>
            <w:r>
              <w:rPr>
                <w:i/>
                <w:sz w:val="24"/>
              </w:rPr>
              <w:t>espectro autista en el ámbito social, de salud y educación.</w:t>
            </w:r>
          </w:p>
        </w:tc>
        <w:tc>
          <w:tcPr>
            <w:tcW w:w="1284" w:type="dxa"/>
          </w:tcPr>
          <w:p>
            <w:pPr>
              <w:pStyle w:val="TableParagraph"/>
              <w:spacing w:before="1"/>
              <w:ind w:left="0"/>
              <w:jc w:val="left"/>
              <w:rPr>
                <w:b/>
                <w:i/>
                <w:sz w:val="24"/>
              </w:rPr>
            </w:pPr>
          </w:p>
          <w:p>
            <w:pPr>
              <w:pStyle w:val="TableParagraph"/>
              <w:ind w:left="8"/>
              <w:rPr>
                <w:i/>
                <w:sz w:val="24"/>
              </w:rPr>
            </w:pPr>
            <w:r>
              <w:rPr>
                <w:i/>
                <w:spacing w:val="-2"/>
                <w:sz w:val="24"/>
              </w:rPr>
              <w:t>Externo</w:t>
            </w:r>
          </w:p>
        </w:tc>
      </w:tr>
      <w:tr>
        <w:trPr>
          <w:trHeight w:val="553" w:hRule="atLeast"/>
        </w:trPr>
        <w:tc>
          <w:tcPr>
            <w:tcW w:w="569" w:type="dxa"/>
          </w:tcPr>
          <w:p>
            <w:pPr>
              <w:pStyle w:val="TableParagraph"/>
              <w:spacing w:before="138"/>
              <w:ind w:left="16" w:right="10"/>
              <w:rPr>
                <w:i/>
                <w:sz w:val="24"/>
              </w:rPr>
            </w:pPr>
            <w:r>
              <w:rPr>
                <w:i/>
                <w:spacing w:val="-5"/>
                <w:sz w:val="24"/>
              </w:rPr>
              <w:t>13</w:t>
            </w:r>
          </w:p>
        </w:tc>
        <w:tc>
          <w:tcPr>
            <w:tcW w:w="7082" w:type="dxa"/>
          </w:tcPr>
          <w:p>
            <w:pPr>
              <w:pStyle w:val="TableParagraph"/>
              <w:spacing w:line="270" w:lineRule="atLeast"/>
              <w:jc w:val="left"/>
              <w:rPr>
                <w:i/>
                <w:sz w:val="24"/>
              </w:rPr>
            </w:pPr>
            <w:r>
              <w:rPr>
                <w:i/>
                <w:sz w:val="24"/>
              </w:rPr>
              <w:t>Ley</w:t>
            </w:r>
            <w:r>
              <w:rPr>
                <w:i/>
                <w:spacing w:val="80"/>
                <w:sz w:val="24"/>
              </w:rPr>
              <w:t> </w:t>
            </w:r>
            <w:r>
              <w:rPr>
                <w:i/>
                <w:sz w:val="24"/>
              </w:rPr>
              <w:t>20.422.</w:t>
            </w:r>
            <w:r>
              <w:rPr>
                <w:i/>
                <w:spacing w:val="80"/>
                <w:sz w:val="24"/>
              </w:rPr>
              <w:t> </w:t>
            </w:r>
            <w:r>
              <w:rPr>
                <w:i/>
                <w:sz w:val="24"/>
              </w:rPr>
              <w:t>Establece</w:t>
            </w:r>
            <w:r>
              <w:rPr>
                <w:i/>
                <w:spacing w:val="80"/>
                <w:sz w:val="24"/>
              </w:rPr>
              <w:t> </w:t>
            </w:r>
            <w:r>
              <w:rPr>
                <w:i/>
                <w:sz w:val="24"/>
              </w:rPr>
              <w:t>normas</w:t>
            </w:r>
            <w:r>
              <w:rPr>
                <w:i/>
                <w:spacing w:val="80"/>
                <w:sz w:val="24"/>
              </w:rPr>
              <w:t> </w:t>
            </w:r>
            <w:r>
              <w:rPr>
                <w:i/>
                <w:sz w:val="24"/>
              </w:rPr>
              <w:t>sobre</w:t>
            </w:r>
            <w:r>
              <w:rPr>
                <w:i/>
                <w:spacing w:val="80"/>
                <w:sz w:val="24"/>
              </w:rPr>
              <w:t> </w:t>
            </w:r>
            <w:r>
              <w:rPr>
                <w:i/>
                <w:sz w:val="24"/>
              </w:rPr>
              <w:t>igualdad</w:t>
            </w:r>
            <w:r>
              <w:rPr>
                <w:i/>
                <w:spacing w:val="80"/>
                <w:sz w:val="24"/>
              </w:rPr>
              <w:t> </w:t>
            </w:r>
            <w:r>
              <w:rPr>
                <w:i/>
                <w:sz w:val="24"/>
              </w:rPr>
              <w:t>de</w:t>
            </w:r>
            <w:r>
              <w:rPr>
                <w:i/>
                <w:spacing w:val="80"/>
                <w:sz w:val="24"/>
              </w:rPr>
              <w:t> </w:t>
            </w:r>
            <w:r>
              <w:rPr>
                <w:i/>
                <w:sz w:val="24"/>
              </w:rPr>
              <w:t>oportunidades</w:t>
            </w:r>
            <w:r>
              <w:rPr>
                <w:i/>
                <w:spacing w:val="80"/>
                <w:sz w:val="24"/>
              </w:rPr>
              <w:t> </w:t>
            </w:r>
            <w:r>
              <w:rPr>
                <w:i/>
                <w:sz w:val="24"/>
              </w:rPr>
              <w:t>e inclusión social de personas con discapacidad</w:t>
            </w:r>
          </w:p>
        </w:tc>
        <w:tc>
          <w:tcPr>
            <w:tcW w:w="1284" w:type="dxa"/>
          </w:tcPr>
          <w:p>
            <w:pPr>
              <w:pStyle w:val="TableParagraph"/>
              <w:spacing w:before="138"/>
              <w:ind w:left="8"/>
              <w:rPr>
                <w:i/>
                <w:sz w:val="24"/>
              </w:rPr>
            </w:pPr>
            <w:r>
              <w:rPr>
                <w:i/>
                <w:spacing w:val="-2"/>
                <w:sz w:val="24"/>
              </w:rPr>
              <w:t>Externo</w:t>
            </w:r>
          </w:p>
        </w:tc>
      </w:tr>
      <w:tr>
        <w:trPr>
          <w:trHeight w:val="551" w:hRule="atLeast"/>
        </w:trPr>
        <w:tc>
          <w:tcPr>
            <w:tcW w:w="569" w:type="dxa"/>
          </w:tcPr>
          <w:p>
            <w:pPr>
              <w:pStyle w:val="TableParagraph"/>
              <w:spacing w:before="135"/>
              <w:ind w:left="16" w:right="10"/>
              <w:rPr>
                <w:i/>
                <w:sz w:val="24"/>
              </w:rPr>
            </w:pPr>
            <w:r>
              <w:rPr>
                <w:i/>
                <w:spacing w:val="-5"/>
                <w:sz w:val="24"/>
              </w:rPr>
              <w:t>14</w:t>
            </w:r>
          </w:p>
        </w:tc>
        <w:tc>
          <w:tcPr>
            <w:tcW w:w="7082" w:type="dxa"/>
          </w:tcPr>
          <w:p>
            <w:pPr>
              <w:pStyle w:val="TableParagraph"/>
              <w:spacing w:line="276" w:lineRule="exact"/>
              <w:jc w:val="left"/>
              <w:rPr>
                <w:i/>
                <w:sz w:val="24"/>
              </w:rPr>
            </w:pPr>
            <w:r>
              <w:rPr>
                <w:i/>
                <w:sz w:val="24"/>
              </w:rPr>
              <w:t>Ley 19.253. Establece normas sobre protección, fomento y desarrollo de los indígenas, y crea la Corporación Nacional de Desarrollo Indígena.</w:t>
            </w:r>
          </w:p>
        </w:tc>
        <w:tc>
          <w:tcPr>
            <w:tcW w:w="1284" w:type="dxa"/>
          </w:tcPr>
          <w:p>
            <w:pPr>
              <w:pStyle w:val="TableParagraph"/>
              <w:spacing w:before="135"/>
              <w:ind w:left="8"/>
              <w:rPr>
                <w:i/>
                <w:sz w:val="24"/>
              </w:rPr>
            </w:pPr>
            <w:r>
              <w:rPr>
                <w:i/>
                <w:spacing w:val="-2"/>
                <w:sz w:val="24"/>
              </w:rPr>
              <w:t>Externo</w:t>
            </w:r>
          </w:p>
        </w:tc>
      </w:tr>
      <w:tr>
        <w:trPr>
          <w:trHeight w:val="302" w:hRule="atLeast"/>
        </w:trPr>
        <w:tc>
          <w:tcPr>
            <w:tcW w:w="569" w:type="dxa"/>
          </w:tcPr>
          <w:p>
            <w:pPr>
              <w:pStyle w:val="TableParagraph"/>
              <w:spacing w:line="271" w:lineRule="exact" w:before="10"/>
              <w:ind w:left="16" w:right="10"/>
              <w:rPr>
                <w:i/>
                <w:sz w:val="24"/>
              </w:rPr>
            </w:pPr>
            <w:r>
              <w:rPr>
                <w:i/>
                <w:spacing w:val="-5"/>
                <w:sz w:val="24"/>
              </w:rPr>
              <w:t>15</w:t>
            </w:r>
          </w:p>
        </w:tc>
        <w:tc>
          <w:tcPr>
            <w:tcW w:w="7082" w:type="dxa"/>
          </w:tcPr>
          <w:p>
            <w:pPr>
              <w:pStyle w:val="TableParagraph"/>
              <w:spacing w:line="275" w:lineRule="exact"/>
              <w:jc w:val="left"/>
              <w:rPr>
                <w:i/>
                <w:sz w:val="24"/>
              </w:rPr>
            </w:pPr>
            <w:r>
              <w:rPr>
                <w:i/>
                <w:sz w:val="24"/>
              </w:rPr>
              <w:t>Ley</w:t>
            </w:r>
            <w:r>
              <w:rPr>
                <w:i/>
                <w:spacing w:val="-7"/>
                <w:sz w:val="24"/>
              </w:rPr>
              <w:t> </w:t>
            </w:r>
            <w:r>
              <w:rPr>
                <w:i/>
                <w:sz w:val="24"/>
              </w:rPr>
              <w:t>20.609.</w:t>
            </w:r>
            <w:r>
              <w:rPr>
                <w:i/>
                <w:spacing w:val="-5"/>
                <w:sz w:val="24"/>
              </w:rPr>
              <w:t> </w:t>
            </w:r>
            <w:r>
              <w:rPr>
                <w:i/>
                <w:sz w:val="24"/>
              </w:rPr>
              <w:t>Establece</w:t>
            </w:r>
            <w:r>
              <w:rPr>
                <w:i/>
                <w:spacing w:val="-1"/>
                <w:sz w:val="24"/>
              </w:rPr>
              <w:t> </w:t>
            </w:r>
            <w:r>
              <w:rPr>
                <w:i/>
                <w:sz w:val="24"/>
              </w:rPr>
              <w:t>medidas</w:t>
            </w:r>
            <w:r>
              <w:rPr>
                <w:i/>
                <w:spacing w:val="-1"/>
                <w:sz w:val="24"/>
              </w:rPr>
              <w:t> </w:t>
            </w:r>
            <w:r>
              <w:rPr>
                <w:i/>
                <w:sz w:val="24"/>
              </w:rPr>
              <w:t>contra la</w:t>
            </w:r>
            <w:r>
              <w:rPr>
                <w:i/>
                <w:spacing w:val="2"/>
                <w:sz w:val="24"/>
              </w:rPr>
              <w:t> </w:t>
            </w:r>
            <w:r>
              <w:rPr>
                <w:i/>
                <w:spacing w:val="-2"/>
                <w:sz w:val="24"/>
              </w:rPr>
              <w:t>discriminación.</w:t>
            </w:r>
          </w:p>
        </w:tc>
        <w:tc>
          <w:tcPr>
            <w:tcW w:w="1284" w:type="dxa"/>
          </w:tcPr>
          <w:p>
            <w:pPr>
              <w:pStyle w:val="TableParagraph"/>
              <w:spacing w:line="271" w:lineRule="exact" w:before="10"/>
              <w:ind w:left="8"/>
              <w:rPr>
                <w:i/>
                <w:sz w:val="24"/>
              </w:rPr>
            </w:pPr>
            <w:r>
              <w:rPr>
                <w:i/>
                <w:spacing w:val="-2"/>
                <w:sz w:val="24"/>
              </w:rPr>
              <w:t>Externo</w:t>
            </w:r>
          </w:p>
        </w:tc>
      </w:tr>
      <w:tr>
        <w:trPr>
          <w:trHeight w:val="827" w:hRule="atLeast"/>
        </w:trPr>
        <w:tc>
          <w:tcPr>
            <w:tcW w:w="569" w:type="dxa"/>
          </w:tcPr>
          <w:p>
            <w:pPr>
              <w:pStyle w:val="TableParagraph"/>
              <w:spacing w:before="275"/>
              <w:ind w:left="16" w:right="10"/>
              <w:rPr>
                <w:i/>
                <w:sz w:val="24"/>
              </w:rPr>
            </w:pPr>
            <w:r>
              <w:rPr>
                <w:i/>
                <w:spacing w:val="-5"/>
                <w:sz w:val="24"/>
              </w:rPr>
              <w:t>16</w:t>
            </w:r>
          </w:p>
        </w:tc>
        <w:tc>
          <w:tcPr>
            <w:tcW w:w="7082" w:type="dxa"/>
          </w:tcPr>
          <w:p>
            <w:pPr>
              <w:pStyle w:val="TableParagraph"/>
              <w:jc w:val="left"/>
              <w:rPr>
                <w:i/>
                <w:sz w:val="24"/>
              </w:rPr>
            </w:pPr>
            <w:r>
              <w:rPr>
                <w:i/>
                <w:sz w:val="24"/>
              </w:rPr>
              <w:t>Ley</w:t>
            </w:r>
            <w:r>
              <w:rPr>
                <w:i/>
                <w:spacing w:val="-7"/>
                <w:sz w:val="24"/>
              </w:rPr>
              <w:t> </w:t>
            </w:r>
            <w:r>
              <w:rPr>
                <w:i/>
                <w:sz w:val="24"/>
              </w:rPr>
              <w:t>21.015.</w:t>
            </w:r>
            <w:r>
              <w:rPr>
                <w:i/>
                <w:spacing w:val="-6"/>
                <w:sz w:val="24"/>
              </w:rPr>
              <w:t> </w:t>
            </w:r>
            <w:r>
              <w:rPr>
                <w:i/>
                <w:sz w:val="24"/>
              </w:rPr>
              <w:t>Incentiva</w:t>
            </w:r>
            <w:r>
              <w:rPr>
                <w:i/>
                <w:spacing w:val="36"/>
                <w:sz w:val="24"/>
              </w:rPr>
              <w:t> </w:t>
            </w:r>
            <w:r>
              <w:rPr>
                <w:i/>
                <w:sz w:val="24"/>
              </w:rPr>
              <w:t>la</w:t>
            </w:r>
            <w:r>
              <w:rPr>
                <w:i/>
                <w:spacing w:val="35"/>
                <w:sz w:val="24"/>
              </w:rPr>
              <w:t> </w:t>
            </w:r>
            <w:r>
              <w:rPr>
                <w:i/>
                <w:sz w:val="24"/>
              </w:rPr>
              <w:t>inclusión</w:t>
            </w:r>
            <w:r>
              <w:rPr>
                <w:i/>
                <w:spacing w:val="36"/>
                <w:sz w:val="24"/>
              </w:rPr>
              <w:t> </w:t>
            </w:r>
            <w:r>
              <w:rPr>
                <w:i/>
                <w:sz w:val="24"/>
              </w:rPr>
              <w:t>de</w:t>
            </w:r>
            <w:r>
              <w:rPr>
                <w:i/>
                <w:spacing w:val="34"/>
                <w:sz w:val="24"/>
              </w:rPr>
              <w:t> </w:t>
            </w:r>
            <w:r>
              <w:rPr>
                <w:i/>
                <w:sz w:val="24"/>
              </w:rPr>
              <w:t>personas</w:t>
            </w:r>
            <w:r>
              <w:rPr>
                <w:i/>
                <w:spacing w:val="34"/>
                <w:sz w:val="24"/>
              </w:rPr>
              <w:t> </w:t>
            </w:r>
            <w:r>
              <w:rPr>
                <w:i/>
                <w:sz w:val="24"/>
              </w:rPr>
              <w:t>con</w:t>
            </w:r>
            <w:r>
              <w:rPr>
                <w:i/>
                <w:spacing w:val="35"/>
                <w:sz w:val="24"/>
              </w:rPr>
              <w:t> </w:t>
            </w:r>
            <w:r>
              <w:rPr>
                <w:i/>
                <w:sz w:val="24"/>
              </w:rPr>
              <w:t>discapacidad</w:t>
            </w:r>
            <w:r>
              <w:rPr>
                <w:i/>
                <w:spacing w:val="36"/>
                <w:sz w:val="24"/>
              </w:rPr>
              <w:t> </w:t>
            </w:r>
            <w:r>
              <w:rPr>
                <w:i/>
                <w:sz w:val="24"/>
              </w:rPr>
              <w:t>al mundo laboral.</w:t>
            </w:r>
          </w:p>
        </w:tc>
        <w:tc>
          <w:tcPr>
            <w:tcW w:w="1284" w:type="dxa"/>
          </w:tcPr>
          <w:p>
            <w:pPr>
              <w:pStyle w:val="TableParagraph"/>
              <w:spacing w:before="275"/>
              <w:ind w:left="8"/>
              <w:rPr>
                <w:i/>
                <w:sz w:val="24"/>
              </w:rPr>
            </w:pPr>
            <w:r>
              <w:rPr>
                <w:i/>
                <w:spacing w:val="-2"/>
                <w:sz w:val="24"/>
              </w:rPr>
              <w:t>Externo</w:t>
            </w:r>
          </w:p>
        </w:tc>
      </w:tr>
      <w:tr>
        <w:trPr>
          <w:trHeight w:val="827" w:hRule="atLeast"/>
        </w:trPr>
        <w:tc>
          <w:tcPr>
            <w:tcW w:w="569" w:type="dxa"/>
          </w:tcPr>
          <w:p>
            <w:pPr>
              <w:pStyle w:val="TableParagraph"/>
              <w:spacing w:before="275"/>
              <w:ind w:left="16" w:right="10"/>
              <w:rPr>
                <w:i/>
                <w:sz w:val="24"/>
              </w:rPr>
            </w:pPr>
            <w:r>
              <w:rPr>
                <w:i/>
                <w:spacing w:val="-5"/>
                <w:sz w:val="24"/>
              </w:rPr>
              <w:t>17</w:t>
            </w:r>
          </w:p>
        </w:tc>
        <w:tc>
          <w:tcPr>
            <w:tcW w:w="7082" w:type="dxa"/>
          </w:tcPr>
          <w:p>
            <w:pPr>
              <w:pStyle w:val="TableParagraph"/>
              <w:spacing w:line="276" w:lineRule="exact"/>
              <w:ind w:right="-15"/>
              <w:jc w:val="both"/>
              <w:rPr>
                <w:i/>
                <w:sz w:val="24"/>
              </w:rPr>
            </w:pPr>
            <w:r>
              <w:rPr>
                <w:i/>
                <w:sz w:val="24"/>
              </w:rPr>
              <w:t>Resolución Exenta 5250. </w:t>
            </w:r>
            <w:r>
              <w:rPr>
                <w:i/>
                <w:color w:val="212121"/>
                <w:sz w:val="24"/>
              </w:rPr>
              <w:t>Sistematiza y unifica los procedimientos e instrumentos del sistema de acceso a las instituciones de educación </w:t>
            </w:r>
            <w:r>
              <w:rPr>
                <w:i/>
                <w:color w:val="212121"/>
                <w:spacing w:val="-2"/>
                <w:sz w:val="24"/>
              </w:rPr>
              <w:t>superior</w:t>
            </w:r>
            <w:r>
              <w:rPr>
                <w:i/>
                <w:spacing w:val="-2"/>
                <w:sz w:val="24"/>
              </w:rPr>
              <w:t>.</w:t>
            </w:r>
          </w:p>
        </w:tc>
        <w:tc>
          <w:tcPr>
            <w:tcW w:w="1284" w:type="dxa"/>
          </w:tcPr>
          <w:p>
            <w:pPr>
              <w:pStyle w:val="TableParagraph"/>
              <w:spacing w:before="275"/>
              <w:ind w:left="8"/>
              <w:rPr>
                <w:i/>
                <w:sz w:val="24"/>
              </w:rPr>
            </w:pPr>
            <w:r>
              <w:rPr>
                <w:i/>
                <w:spacing w:val="-2"/>
                <w:sz w:val="24"/>
              </w:rPr>
              <w:t>Externo</w:t>
            </w:r>
          </w:p>
        </w:tc>
      </w:tr>
    </w:tbl>
    <w:p>
      <w:pPr>
        <w:pStyle w:val="TableParagraph"/>
        <w:spacing w:after="0"/>
        <w:rPr>
          <w:i/>
          <w:sz w:val="24"/>
        </w:rPr>
        <w:sectPr>
          <w:headerReference w:type="default" r:id="rId5"/>
          <w:pgSz w:w="12250" w:h="20170"/>
          <w:pgMar w:header="2561" w:footer="0" w:top="3000" w:bottom="280" w:left="1559" w:right="1417"/>
          <w:pgNumType w:start="2"/>
        </w:sectPr>
      </w:pPr>
    </w:p>
    <w:p>
      <w:pPr>
        <w:pStyle w:val="ListParagraph"/>
        <w:numPr>
          <w:ilvl w:val="0"/>
          <w:numId w:val="2"/>
        </w:numPr>
        <w:tabs>
          <w:tab w:pos="502" w:val="left" w:leader="none"/>
        </w:tabs>
        <w:spacing w:line="240" w:lineRule="auto" w:before="268" w:after="0"/>
        <w:ind w:left="502" w:right="0" w:hanging="359"/>
        <w:jc w:val="left"/>
        <w:rPr>
          <w:b/>
          <w:i/>
          <w:sz w:val="24"/>
        </w:rPr>
      </w:pPr>
      <w:r>
        <w:rPr>
          <w:b/>
          <w:i/>
          <w:sz w:val="24"/>
        </w:rPr>
        <w:t>MARCO</w:t>
      </w:r>
      <w:r>
        <w:rPr>
          <w:b/>
          <w:i/>
          <w:spacing w:val="-5"/>
          <w:sz w:val="24"/>
        </w:rPr>
        <w:t> </w:t>
      </w:r>
      <w:r>
        <w:rPr>
          <w:b/>
          <w:i/>
          <w:spacing w:val="-2"/>
          <w:sz w:val="24"/>
        </w:rPr>
        <w:t>NORMATIVO.</w:t>
      </w:r>
    </w:p>
    <w:p>
      <w:pPr>
        <w:pStyle w:val="BodyText"/>
        <w:spacing w:before="79"/>
        <w:ind w:left="143" w:right="280"/>
      </w:pPr>
      <w:r>
        <w:rPr/>
        <w:t>La</w:t>
      </w:r>
      <w:r>
        <w:rPr>
          <w:spacing w:val="-5"/>
        </w:rPr>
        <w:t> </w:t>
      </w:r>
      <w:r>
        <w:rPr/>
        <w:t>Política</w:t>
      </w:r>
      <w:r>
        <w:rPr>
          <w:spacing w:val="-5"/>
        </w:rPr>
        <w:t> </w:t>
      </w:r>
      <w:r>
        <w:rPr/>
        <w:t>de</w:t>
      </w:r>
      <w:r>
        <w:rPr>
          <w:spacing w:val="-6"/>
        </w:rPr>
        <w:t> </w:t>
      </w:r>
      <w:r>
        <w:rPr/>
        <w:t>Diversidad</w:t>
      </w:r>
      <w:r>
        <w:rPr>
          <w:spacing w:val="-5"/>
        </w:rPr>
        <w:t> </w:t>
      </w:r>
      <w:r>
        <w:rPr/>
        <w:t>e</w:t>
      </w:r>
      <w:r>
        <w:rPr>
          <w:spacing w:val="-6"/>
        </w:rPr>
        <w:t> </w:t>
      </w:r>
      <w:r>
        <w:rPr/>
        <w:t>Inclusión</w:t>
      </w:r>
      <w:r>
        <w:rPr>
          <w:spacing w:val="-5"/>
        </w:rPr>
        <w:t> </w:t>
      </w:r>
      <w:r>
        <w:rPr/>
        <w:t>de</w:t>
      </w:r>
      <w:r>
        <w:rPr>
          <w:spacing w:val="-6"/>
        </w:rPr>
        <w:t> </w:t>
      </w:r>
      <w:r>
        <w:rPr/>
        <w:t>la</w:t>
      </w:r>
      <w:r>
        <w:rPr>
          <w:spacing w:val="-4"/>
        </w:rPr>
        <w:t> </w:t>
      </w:r>
      <w:r>
        <w:rPr/>
        <w:t>PUCV</w:t>
      </w:r>
      <w:r>
        <w:rPr>
          <w:spacing w:val="-5"/>
        </w:rPr>
        <w:t> </w:t>
      </w:r>
      <w:r>
        <w:rPr/>
        <w:t>se</w:t>
      </w:r>
      <w:r>
        <w:rPr>
          <w:spacing w:val="-6"/>
        </w:rPr>
        <w:t> </w:t>
      </w:r>
      <w:r>
        <w:rPr/>
        <w:t>sustenta</w:t>
      </w:r>
      <w:r>
        <w:rPr>
          <w:spacing w:val="-4"/>
        </w:rPr>
        <w:t> </w:t>
      </w:r>
      <w:r>
        <w:rPr/>
        <w:t>en</w:t>
      </w:r>
      <w:r>
        <w:rPr>
          <w:spacing w:val="-5"/>
        </w:rPr>
        <w:t> </w:t>
      </w:r>
      <w:r>
        <w:rPr/>
        <w:t>un</w:t>
      </w:r>
      <w:r>
        <w:rPr>
          <w:spacing w:val="-5"/>
        </w:rPr>
        <w:t> </w:t>
      </w:r>
      <w:r>
        <w:rPr/>
        <w:t>marco</w:t>
      </w:r>
      <w:r>
        <w:rPr>
          <w:spacing w:val="-7"/>
        </w:rPr>
        <w:t> </w:t>
      </w:r>
      <w:r>
        <w:rPr/>
        <w:t>normativo</w:t>
      </w:r>
      <w:r>
        <w:rPr>
          <w:spacing w:val="-5"/>
        </w:rPr>
        <w:t> </w:t>
      </w:r>
      <w:r>
        <w:rPr/>
        <w:t>donde </w:t>
      </w:r>
      <w:r>
        <w:rPr>
          <w:spacing w:val="-2"/>
        </w:rPr>
        <w:t>convergen</w:t>
      </w:r>
      <w:r>
        <w:rPr>
          <w:spacing w:val="-3"/>
        </w:rPr>
        <w:t> </w:t>
      </w:r>
      <w:r>
        <w:rPr>
          <w:spacing w:val="-2"/>
        </w:rPr>
        <w:t>lineamientos educativos,</w:t>
      </w:r>
      <w:r>
        <w:rPr>
          <w:spacing w:val="-5"/>
        </w:rPr>
        <w:t> </w:t>
      </w:r>
      <w:r>
        <w:rPr>
          <w:spacing w:val="-2"/>
        </w:rPr>
        <w:t>sociales y</w:t>
      </w:r>
      <w:r>
        <w:rPr>
          <w:spacing w:val="-6"/>
        </w:rPr>
        <w:t> </w:t>
      </w:r>
      <w:r>
        <w:rPr>
          <w:spacing w:val="-2"/>
        </w:rPr>
        <w:t>laborales</w:t>
      </w:r>
      <w:r>
        <w:rPr>
          <w:spacing w:val="-5"/>
        </w:rPr>
        <w:t> </w:t>
      </w:r>
      <w:r>
        <w:rPr>
          <w:spacing w:val="-2"/>
        </w:rPr>
        <w:t>en materia</w:t>
      </w:r>
      <w:r>
        <w:rPr>
          <w:spacing w:val="-7"/>
        </w:rPr>
        <w:t> </w:t>
      </w:r>
      <w:r>
        <w:rPr>
          <w:spacing w:val="-2"/>
        </w:rPr>
        <w:t>de</w:t>
      </w:r>
      <w:r>
        <w:rPr>
          <w:spacing w:val="-9"/>
        </w:rPr>
        <w:t> </w:t>
      </w:r>
      <w:r>
        <w:rPr>
          <w:spacing w:val="-2"/>
        </w:rPr>
        <w:t>diversidad</w:t>
      </w:r>
      <w:r>
        <w:rPr>
          <w:spacing w:val="-4"/>
        </w:rPr>
        <w:t> </w:t>
      </w:r>
      <w:r>
        <w:rPr>
          <w:spacing w:val="-2"/>
        </w:rPr>
        <w:t>e</w:t>
      </w:r>
      <w:r>
        <w:rPr>
          <w:spacing w:val="-6"/>
        </w:rPr>
        <w:t> </w:t>
      </w:r>
      <w:r>
        <w:rPr>
          <w:spacing w:val="-2"/>
        </w:rPr>
        <w:t>inclusión. </w:t>
      </w:r>
      <w:r>
        <w:rPr/>
        <w:t>Estos</w:t>
      </w:r>
      <w:r>
        <w:rPr>
          <w:spacing w:val="40"/>
        </w:rPr>
        <w:t> </w:t>
      </w:r>
      <w:r>
        <w:rPr/>
        <w:t>instrumentos</w:t>
      </w:r>
      <w:r>
        <w:rPr>
          <w:spacing w:val="40"/>
        </w:rPr>
        <w:t> </w:t>
      </w:r>
      <w:r>
        <w:rPr/>
        <w:t>regulatorios</w:t>
      </w:r>
      <w:r>
        <w:rPr>
          <w:spacing w:val="40"/>
        </w:rPr>
        <w:t> </w:t>
      </w:r>
      <w:r>
        <w:rPr/>
        <w:t>orientan</w:t>
      </w:r>
      <w:r>
        <w:rPr>
          <w:spacing w:val="40"/>
        </w:rPr>
        <w:t> </w:t>
      </w:r>
      <w:r>
        <w:rPr/>
        <w:t>y</w:t>
      </w:r>
      <w:r>
        <w:rPr>
          <w:spacing w:val="40"/>
        </w:rPr>
        <w:t> </w:t>
      </w:r>
      <w:r>
        <w:rPr/>
        <w:t>definen</w:t>
      </w:r>
      <w:r>
        <w:rPr>
          <w:spacing w:val="40"/>
        </w:rPr>
        <w:t> </w:t>
      </w:r>
      <w:r>
        <w:rPr/>
        <w:t>elementos</w:t>
      </w:r>
      <w:r>
        <w:rPr>
          <w:spacing w:val="-4"/>
        </w:rPr>
        <w:t> </w:t>
      </w:r>
      <w:r>
        <w:rPr/>
        <w:t>conceptuales,</w:t>
      </w:r>
      <w:r>
        <w:rPr>
          <w:spacing w:val="-3"/>
        </w:rPr>
        <w:t> </w:t>
      </w:r>
      <w:r>
        <w:rPr/>
        <w:t>jurídicos,</w:t>
      </w:r>
      <w:r>
        <w:rPr>
          <w:spacing w:val="-4"/>
        </w:rPr>
        <w:t> </w:t>
      </w:r>
      <w:r>
        <w:rPr/>
        <w:t>de</w:t>
      </w:r>
    </w:p>
    <w:p>
      <w:pPr>
        <w:pStyle w:val="BodyText"/>
        <w:jc w:val="left"/>
      </w:pPr>
    </w:p>
    <w:p>
      <w:pPr>
        <w:pStyle w:val="BodyText"/>
        <w:ind w:left="143" w:right="280"/>
      </w:pPr>
      <w:r>
        <w:rPr/>
        <w:t>principios y procedimentales que emplazan a las IES a hacerse cargo de temas como la inclusión, la atención a la diversidad, la protección de vida privada, la no discriminación, entre otros.</w:t>
      </w:r>
    </w:p>
    <w:p>
      <w:pPr>
        <w:pStyle w:val="BodyText"/>
        <w:spacing w:before="85"/>
        <w:jc w:val="left"/>
      </w:pPr>
    </w:p>
    <w:p>
      <w:pPr>
        <w:pStyle w:val="Heading1"/>
        <w:numPr>
          <w:ilvl w:val="0"/>
          <w:numId w:val="2"/>
        </w:numPr>
        <w:tabs>
          <w:tab w:pos="502" w:val="left" w:leader="none"/>
        </w:tabs>
        <w:spacing w:line="240" w:lineRule="auto" w:before="0" w:after="0"/>
        <w:ind w:left="502" w:right="0" w:hanging="359"/>
        <w:jc w:val="left"/>
      </w:pPr>
      <w:r>
        <w:rPr/>
        <w:t>DIVERSIDAD</w:t>
      </w:r>
      <w:r>
        <w:rPr>
          <w:spacing w:val="-1"/>
        </w:rPr>
        <w:t> </w:t>
      </w:r>
      <w:r>
        <w:rPr/>
        <w:t>E</w:t>
      </w:r>
      <w:r>
        <w:rPr>
          <w:spacing w:val="-1"/>
        </w:rPr>
        <w:t> </w:t>
      </w:r>
      <w:r>
        <w:rPr/>
        <w:t>INCLUSIÓN</w:t>
      </w:r>
      <w:r>
        <w:rPr>
          <w:spacing w:val="-3"/>
        </w:rPr>
        <w:t> </w:t>
      </w:r>
      <w:r>
        <w:rPr/>
        <w:t>PARA</w:t>
      </w:r>
      <w:r>
        <w:rPr>
          <w:spacing w:val="2"/>
        </w:rPr>
        <w:t> </w:t>
      </w:r>
      <w:r>
        <w:rPr/>
        <w:t>LA</w:t>
      </w:r>
      <w:r>
        <w:rPr>
          <w:spacing w:val="2"/>
        </w:rPr>
        <w:t> </w:t>
      </w:r>
      <w:r>
        <w:rPr>
          <w:spacing w:val="-4"/>
        </w:rPr>
        <w:t>PUCV.</w:t>
      </w:r>
    </w:p>
    <w:p>
      <w:pPr>
        <w:pStyle w:val="BodyText"/>
        <w:spacing w:before="79"/>
        <w:ind w:left="143" w:right="270"/>
      </w:pPr>
      <w:r>
        <w:rPr/>
        <w:t>La Educación Inclusiva en la Pontificia Universidad Católica de Valparaíso (PUCV) responde al ejercicio de su Misión donde se “garantiza a sus miembros libertad académica y resguarda la igualdad de oportunidades de los estudiantes en el acceso a sus aulas”, en donde</w:t>
      </w:r>
      <w:r>
        <w:rPr>
          <w:spacing w:val="-5"/>
        </w:rPr>
        <w:t> </w:t>
      </w:r>
      <w:r>
        <w:rPr/>
        <w:t>se</w:t>
      </w:r>
      <w:r>
        <w:rPr>
          <w:spacing w:val="-5"/>
        </w:rPr>
        <w:t> </w:t>
      </w:r>
      <w:r>
        <w:rPr/>
        <w:t>reconoce</w:t>
      </w:r>
      <w:r>
        <w:rPr>
          <w:spacing w:val="-5"/>
        </w:rPr>
        <w:t> </w:t>
      </w:r>
      <w:r>
        <w:rPr/>
        <w:t>la</w:t>
      </w:r>
      <w:r>
        <w:rPr>
          <w:spacing w:val="-3"/>
        </w:rPr>
        <w:t> </w:t>
      </w:r>
      <w:r>
        <w:rPr/>
        <w:t>diversidad</w:t>
      </w:r>
      <w:r>
        <w:rPr>
          <w:spacing w:val="-4"/>
        </w:rPr>
        <w:t> </w:t>
      </w:r>
      <w:r>
        <w:rPr/>
        <w:t>y</w:t>
      </w:r>
      <w:r>
        <w:rPr>
          <w:spacing w:val="-5"/>
        </w:rPr>
        <w:t> </w:t>
      </w:r>
      <w:r>
        <w:rPr/>
        <w:t>se</w:t>
      </w:r>
      <w:r>
        <w:rPr>
          <w:spacing w:val="-5"/>
        </w:rPr>
        <w:t> </w:t>
      </w:r>
      <w:r>
        <w:rPr/>
        <w:t>ocupa</w:t>
      </w:r>
      <w:r>
        <w:rPr>
          <w:spacing w:val="-4"/>
        </w:rPr>
        <w:t> </w:t>
      </w:r>
      <w:r>
        <w:rPr/>
        <w:t>de</w:t>
      </w:r>
      <w:r>
        <w:rPr>
          <w:spacing w:val="-5"/>
        </w:rPr>
        <w:t> </w:t>
      </w:r>
      <w:r>
        <w:rPr/>
        <w:t>generar</w:t>
      </w:r>
      <w:r>
        <w:rPr>
          <w:spacing w:val="-3"/>
        </w:rPr>
        <w:t> </w:t>
      </w:r>
      <w:r>
        <w:rPr/>
        <w:t>contextos</w:t>
      </w:r>
      <w:r>
        <w:rPr>
          <w:spacing w:val="-3"/>
        </w:rPr>
        <w:t> </w:t>
      </w:r>
      <w:r>
        <w:rPr/>
        <w:t>educativos</w:t>
      </w:r>
      <w:r>
        <w:rPr>
          <w:spacing w:val="-4"/>
        </w:rPr>
        <w:t> </w:t>
      </w:r>
      <w:r>
        <w:rPr/>
        <w:t>y</w:t>
      </w:r>
      <w:r>
        <w:rPr>
          <w:spacing w:val="-5"/>
        </w:rPr>
        <w:t> </w:t>
      </w:r>
      <w:r>
        <w:rPr/>
        <w:t>laborales</w:t>
      </w:r>
      <w:r>
        <w:rPr>
          <w:spacing w:val="-4"/>
        </w:rPr>
        <w:t> </w:t>
      </w:r>
      <w:r>
        <w:rPr/>
        <w:t>que propicien el desarrollo de las capacidades, el logro de los aprendizajes y el sentido de </w:t>
      </w:r>
      <w:r>
        <w:rPr>
          <w:spacing w:val="-2"/>
        </w:rPr>
        <w:t>pertenencia</w:t>
      </w:r>
      <w:r>
        <w:rPr>
          <w:spacing w:val="-3"/>
        </w:rPr>
        <w:t> </w:t>
      </w:r>
      <w:r>
        <w:rPr>
          <w:spacing w:val="-2"/>
        </w:rPr>
        <w:t>de</w:t>
      </w:r>
      <w:r>
        <w:rPr>
          <w:spacing w:val="-6"/>
        </w:rPr>
        <w:t> </w:t>
      </w:r>
      <w:r>
        <w:rPr>
          <w:spacing w:val="-2"/>
        </w:rPr>
        <w:t>todas</w:t>
      </w:r>
      <w:r>
        <w:rPr>
          <w:spacing w:val="-6"/>
        </w:rPr>
        <w:t> </w:t>
      </w:r>
      <w:r>
        <w:rPr>
          <w:spacing w:val="-2"/>
        </w:rPr>
        <w:t>y</w:t>
      </w:r>
      <w:r>
        <w:rPr>
          <w:spacing w:val="-13"/>
        </w:rPr>
        <w:t> </w:t>
      </w:r>
      <w:r>
        <w:rPr>
          <w:spacing w:val="-2"/>
        </w:rPr>
        <w:t>todos</w:t>
      </w:r>
      <w:r>
        <w:rPr>
          <w:spacing w:val="-10"/>
        </w:rPr>
        <w:t> </w:t>
      </w:r>
      <w:r>
        <w:rPr>
          <w:spacing w:val="-2"/>
        </w:rPr>
        <w:t>los</w:t>
      </w:r>
      <w:r>
        <w:rPr>
          <w:spacing w:val="-10"/>
        </w:rPr>
        <w:t> </w:t>
      </w:r>
      <w:r>
        <w:rPr>
          <w:spacing w:val="-2"/>
        </w:rPr>
        <w:t>miembros</w:t>
      </w:r>
      <w:r>
        <w:rPr>
          <w:spacing w:val="-11"/>
        </w:rPr>
        <w:t> </w:t>
      </w:r>
      <w:r>
        <w:rPr>
          <w:spacing w:val="-2"/>
        </w:rPr>
        <w:t>de</w:t>
      </w:r>
      <w:r>
        <w:rPr>
          <w:spacing w:val="-8"/>
        </w:rPr>
        <w:t> </w:t>
      </w:r>
      <w:r>
        <w:rPr>
          <w:spacing w:val="-2"/>
        </w:rPr>
        <w:t>la</w:t>
      </w:r>
      <w:r>
        <w:rPr>
          <w:spacing w:val="-7"/>
        </w:rPr>
        <w:t> </w:t>
      </w:r>
      <w:r>
        <w:rPr>
          <w:spacing w:val="-2"/>
        </w:rPr>
        <w:t>comunidad</w:t>
      </w:r>
      <w:r>
        <w:rPr>
          <w:spacing w:val="-10"/>
        </w:rPr>
        <w:t> </w:t>
      </w:r>
      <w:r>
        <w:rPr>
          <w:spacing w:val="-2"/>
        </w:rPr>
        <w:t>universitaria,</w:t>
      </w:r>
      <w:r>
        <w:rPr>
          <w:spacing w:val="-5"/>
        </w:rPr>
        <w:t> </w:t>
      </w:r>
      <w:r>
        <w:rPr>
          <w:spacing w:val="-2"/>
        </w:rPr>
        <w:t>de</w:t>
      </w:r>
      <w:r>
        <w:rPr>
          <w:spacing w:val="-6"/>
        </w:rPr>
        <w:t> </w:t>
      </w:r>
      <w:r>
        <w:rPr>
          <w:spacing w:val="-2"/>
        </w:rPr>
        <w:t>esta</w:t>
      </w:r>
      <w:r>
        <w:rPr>
          <w:spacing w:val="-3"/>
        </w:rPr>
        <w:t> </w:t>
      </w:r>
      <w:r>
        <w:rPr>
          <w:spacing w:val="-2"/>
        </w:rPr>
        <w:t>forma</w:t>
      </w:r>
      <w:r>
        <w:rPr>
          <w:spacing w:val="-5"/>
        </w:rPr>
        <w:t> </w:t>
      </w:r>
      <w:r>
        <w:rPr>
          <w:spacing w:val="-2"/>
        </w:rPr>
        <w:t>actúa </w:t>
      </w:r>
      <w:r>
        <w:rPr/>
        <w:t>buscando</w:t>
      </w:r>
      <w:r>
        <w:rPr>
          <w:spacing w:val="-13"/>
        </w:rPr>
        <w:t> </w:t>
      </w:r>
      <w:r>
        <w:rPr/>
        <w:t>el</w:t>
      </w:r>
      <w:r>
        <w:rPr>
          <w:spacing w:val="-13"/>
        </w:rPr>
        <w:t> </w:t>
      </w:r>
      <w:r>
        <w:rPr/>
        <w:t>desarrollo</w:t>
      </w:r>
      <w:r>
        <w:rPr>
          <w:spacing w:val="-13"/>
        </w:rPr>
        <w:t> </w:t>
      </w:r>
      <w:r>
        <w:rPr/>
        <w:t>de</w:t>
      </w:r>
      <w:r>
        <w:rPr>
          <w:spacing w:val="-14"/>
        </w:rPr>
        <w:t> </w:t>
      </w:r>
      <w:r>
        <w:rPr/>
        <w:t>su</w:t>
      </w:r>
      <w:r>
        <w:rPr>
          <w:spacing w:val="38"/>
        </w:rPr>
        <w:t> </w:t>
      </w:r>
      <w:r>
        <w:rPr/>
        <w:t>visión</w:t>
      </w:r>
      <w:r>
        <w:rPr>
          <w:spacing w:val="-13"/>
        </w:rPr>
        <w:t> </w:t>
      </w:r>
      <w:r>
        <w:rPr/>
        <w:t>de</w:t>
      </w:r>
      <w:r>
        <w:rPr>
          <w:spacing w:val="-12"/>
        </w:rPr>
        <w:t> </w:t>
      </w:r>
      <w:r>
        <w:rPr/>
        <w:t>ser</w:t>
      </w:r>
      <w:r>
        <w:rPr>
          <w:spacing w:val="-13"/>
        </w:rPr>
        <w:t> </w:t>
      </w:r>
      <w:r>
        <w:rPr/>
        <w:t>una</w:t>
      </w:r>
      <w:r>
        <w:rPr>
          <w:spacing w:val="-11"/>
        </w:rPr>
        <w:t> </w:t>
      </w:r>
      <w:r>
        <w:rPr/>
        <w:t>universidad</w:t>
      </w:r>
      <w:r>
        <w:rPr>
          <w:spacing w:val="-13"/>
        </w:rPr>
        <w:t> </w:t>
      </w:r>
      <w:r>
        <w:rPr/>
        <w:t>católica</w:t>
      </w:r>
      <w:r>
        <w:rPr>
          <w:spacing w:val="-14"/>
        </w:rPr>
        <w:t> </w:t>
      </w:r>
      <w:r>
        <w:rPr/>
        <w:t>de</w:t>
      </w:r>
      <w:r>
        <w:rPr>
          <w:spacing w:val="-12"/>
        </w:rPr>
        <w:t> </w:t>
      </w:r>
      <w:r>
        <w:rPr/>
        <w:t>excelencia</w:t>
      </w:r>
      <w:r>
        <w:rPr>
          <w:spacing w:val="-13"/>
        </w:rPr>
        <w:t> </w:t>
      </w:r>
      <w:r>
        <w:rPr/>
        <w:t>y</w:t>
      </w:r>
      <w:r>
        <w:rPr>
          <w:spacing w:val="-12"/>
        </w:rPr>
        <w:t> </w:t>
      </w:r>
      <w:r>
        <w:rPr/>
        <w:t>vocación pública que, mediante la integración de sus disciplinas, dialogue con la sociedad para </w:t>
      </w:r>
      <w:r>
        <w:rPr>
          <w:spacing w:val="-2"/>
        </w:rPr>
        <w:t>transformar</w:t>
      </w:r>
      <w:r>
        <w:rPr>
          <w:spacing w:val="-15"/>
        </w:rPr>
        <w:t> </w:t>
      </w:r>
      <w:r>
        <w:rPr>
          <w:spacing w:val="-2"/>
        </w:rPr>
        <w:t>la</w:t>
      </w:r>
      <w:r>
        <w:rPr>
          <w:spacing w:val="-13"/>
        </w:rPr>
        <w:t> </w:t>
      </w:r>
      <w:r>
        <w:rPr>
          <w:spacing w:val="-2"/>
        </w:rPr>
        <w:t>vida</w:t>
      </w:r>
      <w:r>
        <w:rPr>
          <w:spacing w:val="-13"/>
        </w:rPr>
        <w:t> </w:t>
      </w:r>
      <w:r>
        <w:rPr>
          <w:spacing w:val="-2"/>
        </w:rPr>
        <w:t>de</w:t>
      </w:r>
      <w:r>
        <w:rPr>
          <w:spacing w:val="-13"/>
        </w:rPr>
        <w:t> </w:t>
      </w:r>
      <w:r>
        <w:rPr>
          <w:spacing w:val="-2"/>
        </w:rPr>
        <w:t>las</w:t>
      </w:r>
      <w:r>
        <w:rPr>
          <w:spacing w:val="-13"/>
        </w:rPr>
        <w:t> </w:t>
      </w:r>
      <w:r>
        <w:rPr>
          <w:spacing w:val="-2"/>
        </w:rPr>
        <w:t>personas,</w:t>
      </w:r>
      <w:r>
        <w:rPr>
          <w:spacing w:val="-13"/>
        </w:rPr>
        <w:t> </w:t>
      </w:r>
      <w:r>
        <w:rPr>
          <w:spacing w:val="-2"/>
        </w:rPr>
        <w:t>aportando</w:t>
      </w:r>
      <w:r>
        <w:rPr>
          <w:spacing w:val="-13"/>
        </w:rPr>
        <w:t> </w:t>
      </w:r>
      <w:r>
        <w:rPr>
          <w:spacing w:val="-2"/>
        </w:rPr>
        <w:t>al</w:t>
      </w:r>
      <w:r>
        <w:rPr>
          <w:spacing w:val="-13"/>
        </w:rPr>
        <w:t> </w:t>
      </w:r>
      <w:r>
        <w:rPr>
          <w:spacing w:val="-2"/>
        </w:rPr>
        <w:t>desarrollo</w:t>
      </w:r>
      <w:r>
        <w:rPr>
          <w:spacing w:val="-13"/>
        </w:rPr>
        <w:t> </w:t>
      </w:r>
      <w:r>
        <w:rPr>
          <w:spacing w:val="-2"/>
        </w:rPr>
        <w:t>sostenible</w:t>
      </w:r>
      <w:r>
        <w:rPr>
          <w:spacing w:val="-13"/>
        </w:rPr>
        <w:t> </w:t>
      </w:r>
      <w:r>
        <w:rPr>
          <w:spacing w:val="-2"/>
        </w:rPr>
        <w:t>de</w:t>
      </w:r>
      <w:r>
        <w:rPr>
          <w:spacing w:val="-13"/>
        </w:rPr>
        <w:t> </w:t>
      </w:r>
      <w:r>
        <w:rPr>
          <w:spacing w:val="-2"/>
        </w:rPr>
        <w:t>su</w:t>
      </w:r>
      <w:r>
        <w:rPr>
          <w:spacing w:val="-13"/>
        </w:rPr>
        <w:t> </w:t>
      </w:r>
      <w:r>
        <w:rPr>
          <w:spacing w:val="-2"/>
        </w:rPr>
        <w:t>entorno</w:t>
      </w:r>
      <w:r>
        <w:rPr>
          <w:spacing w:val="-13"/>
        </w:rPr>
        <w:t> </w:t>
      </w:r>
      <w:r>
        <w:rPr>
          <w:spacing w:val="-2"/>
        </w:rPr>
        <w:t>regional, </w:t>
      </w:r>
      <w:r>
        <w:rPr/>
        <w:t>nacional</w:t>
      </w:r>
      <w:r>
        <w:rPr>
          <w:spacing w:val="-4"/>
        </w:rPr>
        <w:t> </w:t>
      </w:r>
      <w:r>
        <w:rPr/>
        <w:t>y</w:t>
      </w:r>
      <w:r>
        <w:rPr>
          <w:spacing w:val="-10"/>
        </w:rPr>
        <w:t> </w:t>
      </w:r>
      <w:r>
        <w:rPr/>
        <w:t>global”.</w:t>
      </w:r>
    </w:p>
    <w:p>
      <w:pPr>
        <w:pStyle w:val="BodyText"/>
        <w:spacing w:before="185"/>
        <w:ind w:left="143" w:right="278"/>
      </w:pPr>
      <w:r>
        <w:rPr/>
        <w:t>Asimismo,</w:t>
      </w:r>
      <w:r>
        <w:rPr>
          <w:spacing w:val="-5"/>
        </w:rPr>
        <w:t> </w:t>
      </w:r>
      <w:r>
        <w:rPr/>
        <w:t>a</w:t>
      </w:r>
      <w:r>
        <w:rPr>
          <w:spacing w:val="-2"/>
        </w:rPr>
        <w:t> </w:t>
      </w:r>
      <w:r>
        <w:rPr/>
        <w:t>partir</w:t>
      </w:r>
      <w:r>
        <w:rPr>
          <w:spacing w:val="-2"/>
        </w:rPr>
        <w:t> </w:t>
      </w:r>
      <w:r>
        <w:rPr/>
        <w:t>de</w:t>
      </w:r>
      <w:r>
        <w:rPr>
          <w:spacing w:val="-3"/>
        </w:rPr>
        <w:t> </w:t>
      </w:r>
      <w:r>
        <w:rPr/>
        <w:t>su</w:t>
      </w:r>
      <w:r>
        <w:rPr>
          <w:spacing w:val="-5"/>
        </w:rPr>
        <w:t> </w:t>
      </w:r>
      <w:r>
        <w:rPr/>
        <w:t>Modelo Educativo, posibilita la participación de todas y todos los estudiantes</w:t>
      </w:r>
      <w:r>
        <w:rPr>
          <w:spacing w:val="-12"/>
        </w:rPr>
        <w:t> </w:t>
      </w:r>
      <w:r>
        <w:rPr/>
        <w:t>en</w:t>
      </w:r>
      <w:r>
        <w:rPr>
          <w:spacing w:val="-12"/>
        </w:rPr>
        <w:t> </w:t>
      </w:r>
      <w:r>
        <w:rPr/>
        <w:t>los</w:t>
      </w:r>
      <w:r>
        <w:rPr>
          <w:spacing w:val="-11"/>
        </w:rPr>
        <w:t> </w:t>
      </w:r>
      <w:r>
        <w:rPr/>
        <w:t>procesos</w:t>
      </w:r>
      <w:r>
        <w:rPr>
          <w:spacing w:val="-11"/>
        </w:rPr>
        <w:t> </w:t>
      </w:r>
      <w:r>
        <w:rPr/>
        <w:t>educativos,</w:t>
      </w:r>
      <w:r>
        <w:rPr>
          <w:spacing w:val="-11"/>
        </w:rPr>
        <w:t> </w:t>
      </w:r>
      <w:r>
        <w:rPr/>
        <w:t>equiparando</w:t>
      </w:r>
      <w:r>
        <w:rPr>
          <w:spacing w:val="-12"/>
        </w:rPr>
        <w:t> </w:t>
      </w:r>
      <w:r>
        <w:rPr/>
        <w:t>oportunidades,</w:t>
      </w:r>
      <w:r>
        <w:rPr>
          <w:spacing w:val="-12"/>
        </w:rPr>
        <w:t> </w:t>
      </w:r>
      <w:r>
        <w:rPr/>
        <w:t>mitigando</w:t>
      </w:r>
      <w:r>
        <w:rPr>
          <w:spacing w:val="-12"/>
        </w:rPr>
        <w:t> </w:t>
      </w:r>
      <w:r>
        <w:rPr/>
        <w:t>o</w:t>
      </w:r>
      <w:r>
        <w:rPr>
          <w:spacing w:val="-12"/>
        </w:rPr>
        <w:t> </w:t>
      </w:r>
      <w:r>
        <w:rPr/>
        <w:t>derribando barreras</w:t>
      </w:r>
      <w:r>
        <w:rPr>
          <w:spacing w:val="-11"/>
        </w:rPr>
        <w:t> </w:t>
      </w:r>
      <w:r>
        <w:rPr/>
        <w:t>materiales,</w:t>
      </w:r>
      <w:r>
        <w:rPr>
          <w:spacing w:val="-10"/>
        </w:rPr>
        <w:t> </w:t>
      </w:r>
      <w:r>
        <w:rPr/>
        <w:t>pedagógicas,</w:t>
      </w:r>
      <w:r>
        <w:rPr>
          <w:spacing w:val="-11"/>
        </w:rPr>
        <w:t> </w:t>
      </w:r>
      <w:r>
        <w:rPr/>
        <w:t>didácticas</w:t>
      </w:r>
      <w:r>
        <w:rPr>
          <w:spacing w:val="-11"/>
        </w:rPr>
        <w:t> </w:t>
      </w:r>
      <w:r>
        <w:rPr/>
        <w:t>y</w:t>
      </w:r>
      <w:r>
        <w:rPr>
          <w:spacing w:val="-12"/>
        </w:rPr>
        <w:t> </w:t>
      </w:r>
      <w:r>
        <w:rPr/>
        <w:t>culturales</w:t>
      </w:r>
      <w:r>
        <w:rPr>
          <w:spacing w:val="-10"/>
        </w:rPr>
        <w:t> </w:t>
      </w:r>
      <w:r>
        <w:rPr/>
        <w:t>para</w:t>
      </w:r>
      <w:r>
        <w:rPr>
          <w:spacing w:val="-10"/>
        </w:rPr>
        <w:t> </w:t>
      </w:r>
      <w:r>
        <w:rPr/>
        <w:t>facilitar</w:t>
      </w:r>
      <w:r>
        <w:rPr>
          <w:spacing w:val="-10"/>
        </w:rPr>
        <w:t> </w:t>
      </w:r>
      <w:r>
        <w:rPr/>
        <w:t>el</w:t>
      </w:r>
      <w:r>
        <w:rPr>
          <w:spacing w:val="-13"/>
        </w:rPr>
        <w:t> </w:t>
      </w:r>
      <w:r>
        <w:rPr/>
        <w:t>acceso</w:t>
      </w:r>
      <w:r>
        <w:rPr>
          <w:spacing w:val="-10"/>
        </w:rPr>
        <w:t> </w:t>
      </w:r>
      <w:r>
        <w:rPr/>
        <w:t>y</w:t>
      </w:r>
      <w:r>
        <w:rPr>
          <w:spacing w:val="-12"/>
        </w:rPr>
        <w:t> </w:t>
      </w:r>
      <w:r>
        <w:rPr/>
        <w:t>procurar garantizar su aprendizaje, participación y oportunidades de desarrollo durante su vida universitaria.</w:t>
      </w:r>
      <w:r>
        <w:rPr>
          <w:spacing w:val="-15"/>
        </w:rPr>
        <w:t> </w:t>
      </w:r>
      <w:r>
        <w:rPr/>
        <w:t>La</w:t>
      </w:r>
      <w:r>
        <w:rPr>
          <w:spacing w:val="-15"/>
        </w:rPr>
        <w:t> </w:t>
      </w:r>
      <w:r>
        <w:rPr/>
        <w:t>Institución,</w:t>
      </w:r>
      <w:r>
        <w:rPr>
          <w:spacing w:val="-15"/>
        </w:rPr>
        <w:t> </w:t>
      </w:r>
      <w:r>
        <w:rPr/>
        <w:t>comprende</w:t>
      </w:r>
      <w:r>
        <w:rPr>
          <w:spacing w:val="-15"/>
        </w:rPr>
        <w:t> </w:t>
      </w:r>
      <w:r>
        <w:rPr/>
        <w:t>las</w:t>
      </w:r>
      <w:r>
        <w:rPr>
          <w:spacing w:val="-13"/>
        </w:rPr>
        <w:t> </w:t>
      </w:r>
      <w:r>
        <w:rPr/>
        <w:t>características</w:t>
      </w:r>
      <w:r>
        <w:rPr>
          <w:spacing w:val="-14"/>
        </w:rPr>
        <w:t> </w:t>
      </w:r>
      <w:r>
        <w:rPr/>
        <w:t>y</w:t>
      </w:r>
      <w:r>
        <w:rPr>
          <w:spacing w:val="-15"/>
        </w:rPr>
        <w:t> </w:t>
      </w:r>
      <w:r>
        <w:rPr/>
        <w:t>necesidades</w:t>
      </w:r>
      <w:r>
        <w:rPr>
          <w:spacing w:val="-15"/>
        </w:rPr>
        <w:t> </w:t>
      </w:r>
      <w:r>
        <w:rPr/>
        <w:t>individuales</w:t>
      </w:r>
      <w:r>
        <w:rPr>
          <w:spacing w:val="-15"/>
        </w:rPr>
        <w:t> </w:t>
      </w:r>
      <w:r>
        <w:rPr/>
        <w:t>de</w:t>
      </w:r>
      <w:r>
        <w:rPr>
          <w:spacing w:val="-15"/>
        </w:rPr>
        <w:t> </w:t>
      </w:r>
      <w:r>
        <w:rPr/>
        <w:t>los diferentes actores de la comunidad universitaria: estudiantes, académicos, profesionales, personal de administración y servicios, ofreciendo herramientas para derribar barreras y promover</w:t>
      </w:r>
      <w:r>
        <w:rPr>
          <w:spacing w:val="-10"/>
        </w:rPr>
        <w:t> </w:t>
      </w:r>
      <w:r>
        <w:rPr/>
        <w:t>la</w:t>
      </w:r>
      <w:r>
        <w:rPr>
          <w:spacing w:val="-10"/>
        </w:rPr>
        <w:t> </w:t>
      </w:r>
      <w:r>
        <w:rPr/>
        <w:t>inclusión</w:t>
      </w:r>
      <w:r>
        <w:rPr>
          <w:spacing w:val="-11"/>
        </w:rPr>
        <w:t> </w:t>
      </w:r>
      <w:r>
        <w:rPr/>
        <w:t>de</w:t>
      </w:r>
      <w:r>
        <w:rPr>
          <w:spacing w:val="-12"/>
        </w:rPr>
        <w:t> </w:t>
      </w:r>
      <w:r>
        <w:rPr/>
        <w:t>los</w:t>
      </w:r>
      <w:r>
        <w:rPr>
          <w:spacing w:val="-10"/>
        </w:rPr>
        <w:t> </w:t>
      </w:r>
      <w:r>
        <w:rPr/>
        <w:t>diferentes</w:t>
      </w:r>
      <w:r>
        <w:rPr>
          <w:spacing w:val="-11"/>
        </w:rPr>
        <w:t> </w:t>
      </w:r>
      <w:r>
        <w:rPr/>
        <w:t>actores</w:t>
      </w:r>
      <w:r>
        <w:rPr>
          <w:spacing w:val="-11"/>
        </w:rPr>
        <w:t> </w:t>
      </w:r>
      <w:r>
        <w:rPr/>
        <w:t>de</w:t>
      </w:r>
      <w:r>
        <w:rPr>
          <w:spacing w:val="-12"/>
        </w:rPr>
        <w:t> </w:t>
      </w:r>
      <w:r>
        <w:rPr/>
        <w:t>la</w:t>
      </w:r>
      <w:r>
        <w:rPr>
          <w:spacing w:val="-10"/>
        </w:rPr>
        <w:t> </w:t>
      </w:r>
      <w:r>
        <w:rPr/>
        <w:t>comunidad</w:t>
      </w:r>
      <w:r>
        <w:rPr>
          <w:spacing w:val="-11"/>
        </w:rPr>
        <w:t> </w:t>
      </w:r>
      <w:r>
        <w:rPr/>
        <w:t>universitaria</w:t>
      </w:r>
      <w:r>
        <w:rPr>
          <w:spacing w:val="-11"/>
        </w:rPr>
        <w:t> </w:t>
      </w:r>
      <w:r>
        <w:rPr/>
        <w:t>pertenecientes a pueblos originarios, población migrante, personas en situación de vulnerabilidad social, personas</w:t>
      </w:r>
      <w:r>
        <w:rPr>
          <w:spacing w:val="-4"/>
        </w:rPr>
        <w:t> </w:t>
      </w:r>
      <w:r>
        <w:rPr/>
        <w:t>marginadas</w:t>
      </w:r>
      <w:r>
        <w:rPr>
          <w:spacing w:val="-4"/>
        </w:rPr>
        <w:t> </w:t>
      </w:r>
      <w:r>
        <w:rPr/>
        <w:t>por</w:t>
      </w:r>
      <w:r>
        <w:rPr>
          <w:spacing w:val="-5"/>
        </w:rPr>
        <w:t> </w:t>
      </w:r>
      <w:r>
        <w:rPr/>
        <w:t>su</w:t>
      </w:r>
      <w:r>
        <w:rPr>
          <w:spacing w:val="-5"/>
        </w:rPr>
        <w:t> </w:t>
      </w:r>
      <w:r>
        <w:rPr/>
        <w:t>identidad</w:t>
      </w:r>
      <w:r>
        <w:rPr>
          <w:spacing w:val="-5"/>
        </w:rPr>
        <w:t> </w:t>
      </w:r>
      <w:r>
        <w:rPr/>
        <w:t>de</w:t>
      </w:r>
      <w:r>
        <w:rPr>
          <w:spacing w:val="-4"/>
        </w:rPr>
        <w:t> </w:t>
      </w:r>
      <w:r>
        <w:rPr/>
        <w:t>género,</w:t>
      </w:r>
      <w:r>
        <w:rPr>
          <w:spacing w:val="-2"/>
        </w:rPr>
        <w:t> </w:t>
      </w:r>
      <w:r>
        <w:rPr/>
        <w:t>altas</w:t>
      </w:r>
      <w:r>
        <w:rPr>
          <w:spacing w:val="-5"/>
        </w:rPr>
        <w:t> </w:t>
      </w:r>
      <w:r>
        <w:rPr/>
        <w:t>capacidades,</w:t>
      </w:r>
      <w:r>
        <w:rPr>
          <w:spacing w:val="-3"/>
        </w:rPr>
        <w:t> </w:t>
      </w:r>
      <w:r>
        <w:rPr/>
        <w:t>doble</w:t>
      </w:r>
      <w:r>
        <w:rPr>
          <w:spacing w:val="-3"/>
        </w:rPr>
        <w:t> </w:t>
      </w:r>
      <w:r>
        <w:rPr/>
        <w:t>excepcionalidad y personas en situación de discapacidad u otros grupos que se encuentren en situación de vulnerabilidad o segregación.</w:t>
      </w:r>
    </w:p>
    <w:p>
      <w:pPr>
        <w:pStyle w:val="BodyText"/>
        <w:spacing w:before="185"/>
        <w:ind w:left="143" w:right="280"/>
      </w:pPr>
      <w:r>
        <w:rPr/>
        <w:t>Nuestra Institución reconoce que la Inclusión propicia la alteridad, la ciudadanía y la democracia. Para ello, promueve un permanente diálogo entre sus actores con el fin de valorar</w:t>
      </w:r>
      <w:r>
        <w:rPr>
          <w:spacing w:val="-5"/>
        </w:rPr>
        <w:t> </w:t>
      </w:r>
      <w:r>
        <w:rPr/>
        <w:t>sus</w:t>
      </w:r>
      <w:r>
        <w:rPr>
          <w:spacing w:val="-1"/>
        </w:rPr>
        <w:t> </w:t>
      </w:r>
      <w:r>
        <w:rPr/>
        <w:t>libertades</w:t>
      </w:r>
      <w:r>
        <w:rPr>
          <w:spacing w:val="-1"/>
        </w:rPr>
        <w:t> </w:t>
      </w:r>
      <w:r>
        <w:rPr/>
        <w:t>y</w:t>
      </w:r>
      <w:r>
        <w:rPr>
          <w:spacing w:val="-3"/>
        </w:rPr>
        <w:t> </w:t>
      </w:r>
      <w:r>
        <w:rPr/>
        <w:t>diferencias</w:t>
      </w:r>
      <w:r>
        <w:rPr>
          <w:spacing w:val="-1"/>
        </w:rPr>
        <w:t> </w:t>
      </w:r>
      <w:r>
        <w:rPr/>
        <w:t>en</w:t>
      </w:r>
      <w:r>
        <w:rPr>
          <w:spacing w:val="-1"/>
        </w:rPr>
        <w:t> </w:t>
      </w:r>
      <w:r>
        <w:rPr/>
        <w:t>pos</w:t>
      </w:r>
      <w:r>
        <w:rPr>
          <w:spacing w:val="-1"/>
        </w:rPr>
        <w:t> </w:t>
      </w:r>
      <w:r>
        <w:rPr/>
        <w:t>del</w:t>
      </w:r>
      <w:r>
        <w:rPr>
          <w:spacing w:val="-1"/>
        </w:rPr>
        <w:t> </w:t>
      </w:r>
      <w:r>
        <w:rPr/>
        <w:t>bien</w:t>
      </w:r>
      <w:r>
        <w:rPr>
          <w:spacing w:val="-1"/>
        </w:rPr>
        <w:t> </w:t>
      </w:r>
      <w:r>
        <w:rPr/>
        <w:t>común. Reconoce</w:t>
      </w:r>
      <w:r>
        <w:rPr>
          <w:spacing w:val="-2"/>
        </w:rPr>
        <w:t> </w:t>
      </w:r>
      <w:r>
        <w:rPr/>
        <w:t>y</w:t>
      </w:r>
      <w:r>
        <w:rPr>
          <w:spacing w:val="-2"/>
        </w:rPr>
        <w:t> </w:t>
      </w:r>
      <w:r>
        <w:rPr/>
        <w:t>valora</w:t>
      </w:r>
      <w:r>
        <w:rPr>
          <w:spacing w:val="-1"/>
        </w:rPr>
        <w:t> </w:t>
      </w:r>
      <w:r>
        <w:rPr/>
        <w:t>la</w:t>
      </w:r>
      <w:r>
        <w:rPr>
          <w:spacing w:val="-4"/>
        </w:rPr>
        <w:t> </w:t>
      </w:r>
      <w:r>
        <w:rPr/>
        <w:t>diversidad de la comunidad universitaria, la visibiliza y la fortalece, promoviendo la participación, representación y la distribución equitativa de oportunidades, bienes y servicios.</w:t>
      </w:r>
    </w:p>
    <w:p>
      <w:pPr>
        <w:pStyle w:val="BodyText"/>
        <w:spacing w:before="184"/>
        <w:ind w:left="143" w:right="281"/>
      </w:pPr>
      <w:r>
        <w:rPr/>
        <w:t>Bajo una concepción cristiana, identifica a la diversidad como un valor, desde una convivencia democrática basada en el respeto. Entiende que es dar posibilidad de participación y representación que permite a todos ser parte de la comunidad, como una condición básica de dignidad humana y la inclusión como principio. Se adhiere al Pacto Educativo Global (2020), en su objetivo de “reavivar el compromiso por y con las jóvenes generaciones,</w:t>
      </w:r>
      <w:r>
        <w:rPr>
          <w:spacing w:val="-3"/>
        </w:rPr>
        <w:t> </w:t>
      </w:r>
      <w:r>
        <w:rPr/>
        <w:t>renovando</w:t>
      </w:r>
      <w:r>
        <w:rPr>
          <w:spacing w:val="-3"/>
        </w:rPr>
        <w:t> </w:t>
      </w:r>
      <w:r>
        <w:rPr/>
        <w:t>la</w:t>
      </w:r>
      <w:r>
        <w:rPr>
          <w:spacing w:val="-4"/>
        </w:rPr>
        <w:t> </w:t>
      </w:r>
      <w:r>
        <w:rPr/>
        <w:t>pasión</w:t>
      </w:r>
      <w:r>
        <w:rPr>
          <w:spacing w:val="-5"/>
        </w:rPr>
        <w:t> </w:t>
      </w:r>
      <w:r>
        <w:rPr/>
        <w:t>por</w:t>
      </w:r>
      <w:r>
        <w:rPr>
          <w:spacing w:val="-5"/>
        </w:rPr>
        <w:t> </w:t>
      </w:r>
      <w:r>
        <w:rPr/>
        <w:t>una</w:t>
      </w:r>
      <w:r>
        <w:rPr>
          <w:spacing w:val="-3"/>
        </w:rPr>
        <w:t> </w:t>
      </w:r>
      <w:r>
        <w:rPr/>
        <w:t>educación</w:t>
      </w:r>
      <w:r>
        <w:rPr>
          <w:spacing w:val="-4"/>
        </w:rPr>
        <w:t> </w:t>
      </w:r>
      <w:r>
        <w:rPr/>
        <w:t>más</w:t>
      </w:r>
      <w:r>
        <w:rPr>
          <w:spacing w:val="-5"/>
        </w:rPr>
        <w:t> </w:t>
      </w:r>
      <w:r>
        <w:rPr/>
        <w:t>abierta</w:t>
      </w:r>
      <w:r>
        <w:rPr>
          <w:spacing w:val="-2"/>
        </w:rPr>
        <w:t> </w:t>
      </w:r>
      <w:r>
        <w:rPr/>
        <w:t>e</w:t>
      </w:r>
      <w:r>
        <w:rPr>
          <w:spacing w:val="-6"/>
        </w:rPr>
        <w:t> </w:t>
      </w:r>
      <w:r>
        <w:rPr/>
        <w:t>incluyente,</w:t>
      </w:r>
      <w:r>
        <w:rPr>
          <w:spacing w:val="-5"/>
        </w:rPr>
        <w:t> </w:t>
      </w:r>
      <w:r>
        <w:rPr/>
        <w:t>capaz</w:t>
      </w:r>
      <w:r>
        <w:rPr>
          <w:spacing w:val="-2"/>
        </w:rPr>
        <w:t> </w:t>
      </w:r>
      <w:r>
        <w:rPr/>
        <w:t>de</w:t>
      </w:r>
      <w:r>
        <w:rPr>
          <w:spacing w:val="-4"/>
        </w:rPr>
        <w:t> </w:t>
      </w:r>
      <w:r>
        <w:rPr/>
        <w:t>la escucha paciente, del diálogo constructivo y de la mutua comprensión”.</w:t>
      </w:r>
    </w:p>
    <w:p>
      <w:pPr>
        <w:pStyle w:val="BodyText"/>
        <w:spacing w:before="185"/>
        <w:ind w:left="143" w:right="278"/>
      </w:pPr>
      <w:r>
        <w:rPr/>
        <w:t>Así,</w:t>
      </w:r>
      <w:r>
        <w:rPr>
          <w:spacing w:val="-15"/>
        </w:rPr>
        <w:t> </w:t>
      </w:r>
      <w:r>
        <w:rPr/>
        <w:t>sustentada</w:t>
      </w:r>
      <w:r>
        <w:rPr>
          <w:spacing w:val="-14"/>
        </w:rPr>
        <w:t> </w:t>
      </w:r>
      <w:r>
        <w:rPr/>
        <w:t>en</w:t>
      </w:r>
      <w:r>
        <w:rPr>
          <w:spacing w:val="-14"/>
        </w:rPr>
        <w:t> </w:t>
      </w:r>
      <w:r>
        <w:rPr/>
        <w:t>los</w:t>
      </w:r>
      <w:r>
        <w:rPr>
          <w:spacing w:val="-15"/>
        </w:rPr>
        <w:t> </w:t>
      </w:r>
      <w:r>
        <w:rPr/>
        <w:t>principios</w:t>
      </w:r>
      <w:r>
        <w:rPr>
          <w:spacing w:val="-15"/>
        </w:rPr>
        <w:t> </w:t>
      </w:r>
      <w:r>
        <w:rPr/>
        <w:t>de</w:t>
      </w:r>
      <w:r>
        <w:rPr>
          <w:spacing w:val="-15"/>
        </w:rPr>
        <w:t> </w:t>
      </w:r>
      <w:r>
        <w:rPr/>
        <w:t>inclusión,</w:t>
      </w:r>
      <w:r>
        <w:rPr>
          <w:spacing w:val="-15"/>
        </w:rPr>
        <w:t> </w:t>
      </w:r>
      <w:r>
        <w:rPr/>
        <w:t>derechos</w:t>
      </w:r>
      <w:r>
        <w:rPr>
          <w:spacing w:val="-15"/>
        </w:rPr>
        <w:t> </w:t>
      </w:r>
      <w:r>
        <w:rPr/>
        <w:t>humanos,</w:t>
      </w:r>
      <w:r>
        <w:rPr>
          <w:spacing w:val="-13"/>
        </w:rPr>
        <w:t> </w:t>
      </w:r>
      <w:r>
        <w:rPr/>
        <w:t>justicia</w:t>
      </w:r>
      <w:r>
        <w:rPr>
          <w:spacing w:val="-15"/>
        </w:rPr>
        <w:t> </w:t>
      </w:r>
      <w:r>
        <w:rPr/>
        <w:t>social,</w:t>
      </w:r>
      <w:r>
        <w:rPr>
          <w:spacing w:val="-15"/>
        </w:rPr>
        <w:t> </w:t>
      </w:r>
      <w:r>
        <w:rPr/>
        <w:t>ciudadanía, democracia, reconocimiento y diversidad, nuestra Universidad lleva adelante su quehacer formativo bajo una educación inclusiva que fortalece las trayectorias educativas, mediante programas</w:t>
      </w:r>
      <w:r>
        <w:rPr>
          <w:spacing w:val="22"/>
        </w:rPr>
        <w:t> </w:t>
      </w:r>
      <w:r>
        <w:rPr/>
        <w:t>que</w:t>
      </w:r>
      <w:r>
        <w:rPr>
          <w:spacing w:val="24"/>
        </w:rPr>
        <w:t> </w:t>
      </w:r>
      <w:r>
        <w:rPr/>
        <w:t>articulan</w:t>
      </w:r>
      <w:r>
        <w:rPr>
          <w:spacing w:val="23"/>
        </w:rPr>
        <w:t> </w:t>
      </w:r>
      <w:r>
        <w:rPr/>
        <w:t>acceso,</w:t>
      </w:r>
      <w:r>
        <w:rPr>
          <w:spacing w:val="25"/>
        </w:rPr>
        <w:t> </w:t>
      </w:r>
      <w:r>
        <w:rPr/>
        <w:t>permanencia,</w:t>
      </w:r>
      <w:r>
        <w:rPr>
          <w:spacing w:val="25"/>
        </w:rPr>
        <w:t> </w:t>
      </w:r>
      <w:r>
        <w:rPr/>
        <w:t>promoción,</w:t>
      </w:r>
      <w:r>
        <w:rPr>
          <w:spacing w:val="25"/>
        </w:rPr>
        <w:t> </w:t>
      </w:r>
      <w:r>
        <w:rPr/>
        <w:t>participación</w:t>
      </w:r>
      <w:r>
        <w:rPr>
          <w:spacing w:val="23"/>
        </w:rPr>
        <w:t> </w:t>
      </w:r>
      <w:r>
        <w:rPr/>
        <w:t>y</w:t>
      </w:r>
      <w:r>
        <w:rPr>
          <w:spacing w:val="24"/>
        </w:rPr>
        <w:t> </w:t>
      </w:r>
      <w:r>
        <w:rPr/>
        <w:t>egreso.</w:t>
      </w:r>
      <w:r>
        <w:rPr>
          <w:spacing w:val="25"/>
        </w:rPr>
        <w:t> </w:t>
      </w:r>
      <w:r>
        <w:rPr/>
        <w:t>Y</w:t>
      </w:r>
      <w:r>
        <w:rPr>
          <w:spacing w:val="25"/>
        </w:rPr>
        <w:t> </w:t>
      </w:r>
      <w:r>
        <w:rPr>
          <w:spacing w:val="-5"/>
        </w:rPr>
        <w:t>con</w:t>
      </w:r>
    </w:p>
    <w:p>
      <w:pPr>
        <w:pStyle w:val="BodyText"/>
        <w:spacing w:after="0"/>
        <w:sectPr>
          <w:pgSz w:w="12250" w:h="20170"/>
          <w:pgMar w:header="2561" w:footer="0" w:top="3000" w:bottom="280" w:left="1559" w:right="1417"/>
        </w:sectPr>
      </w:pPr>
    </w:p>
    <w:p>
      <w:pPr>
        <w:pStyle w:val="BodyText"/>
        <w:spacing w:before="268"/>
        <w:ind w:left="143"/>
        <w:jc w:val="left"/>
      </w:pPr>
      <w:r>
        <w:rPr/>
        <w:t>ello,</w:t>
      </w:r>
      <w:r>
        <w:rPr>
          <w:spacing w:val="-1"/>
        </w:rPr>
        <w:t> </w:t>
      </w:r>
      <w:r>
        <w:rPr/>
        <w:t>contribuir</w:t>
      </w:r>
      <w:r>
        <w:rPr>
          <w:spacing w:val="-1"/>
        </w:rPr>
        <w:t> </w:t>
      </w:r>
      <w:r>
        <w:rPr/>
        <w:t>al</w:t>
      </w:r>
      <w:r>
        <w:rPr>
          <w:spacing w:val="-1"/>
        </w:rPr>
        <w:t> </w:t>
      </w:r>
      <w:r>
        <w:rPr/>
        <w:t>tránsito</w:t>
      </w:r>
      <w:r>
        <w:rPr>
          <w:spacing w:val="-1"/>
        </w:rPr>
        <w:t> </w:t>
      </w:r>
      <w:r>
        <w:rPr/>
        <w:t>hacia</w:t>
      </w:r>
      <w:r>
        <w:rPr>
          <w:spacing w:val="-1"/>
        </w:rPr>
        <w:t> </w:t>
      </w:r>
      <w:r>
        <w:rPr/>
        <w:t>un</w:t>
      </w:r>
      <w:r>
        <w:rPr>
          <w:spacing w:val="-1"/>
        </w:rPr>
        <w:t> </w:t>
      </w:r>
      <w:r>
        <w:rPr/>
        <w:t>sistema</w:t>
      </w:r>
      <w:r>
        <w:rPr>
          <w:spacing w:val="-1"/>
        </w:rPr>
        <w:t> </w:t>
      </w:r>
      <w:r>
        <w:rPr/>
        <w:t>educativo</w:t>
      </w:r>
      <w:r>
        <w:rPr>
          <w:spacing w:val="-2"/>
        </w:rPr>
        <w:t> </w:t>
      </w:r>
      <w:r>
        <w:rPr/>
        <w:t>más</w:t>
      </w:r>
      <w:r>
        <w:rPr>
          <w:spacing w:val="-1"/>
        </w:rPr>
        <w:t> </w:t>
      </w:r>
      <w:r>
        <w:rPr/>
        <w:t>justo,</w:t>
      </w:r>
      <w:r>
        <w:rPr>
          <w:spacing w:val="-1"/>
        </w:rPr>
        <w:t> </w:t>
      </w:r>
      <w:r>
        <w:rPr/>
        <w:t>democrático</w:t>
      </w:r>
      <w:r>
        <w:rPr>
          <w:spacing w:val="-1"/>
        </w:rPr>
        <w:t> </w:t>
      </w:r>
      <w:r>
        <w:rPr/>
        <w:t>y</w:t>
      </w:r>
      <w:r>
        <w:rPr>
          <w:spacing w:val="-1"/>
        </w:rPr>
        <w:t> </w:t>
      </w:r>
      <w:r>
        <w:rPr>
          <w:spacing w:val="-2"/>
        </w:rPr>
        <w:t>equitativo.</w:t>
      </w:r>
    </w:p>
    <w:p>
      <w:pPr>
        <w:pStyle w:val="BodyText"/>
        <w:jc w:val="left"/>
      </w:pPr>
    </w:p>
    <w:p>
      <w:pPr>
        <w:pStyle w:val="BodyText"/>
        <w:jc w:val="left"/>
      </w:pPr>
    </w:p>
    <w:p>
      <w:pPr>
        <w:pStyle w:val="BodyText"/>
        <w:jc w:val="left"/>
      </w:pPr>
    </w:p>
    <w:p>
      <w:pPr>
        <w:pStyle w:val="BodyText"/>
        <w:spacing w:before="84"/>
        <w:jc w:val="left"/>
      </w:pPr>
    </w:p>
    <w:p>
      <w:pPr>
        <w:pStyle w:val="Heading1"/>
        <w:numPr>
          <w:ilvl w:val="0"/>
          <w:numId w:val="2"/>
        </w:numPr>
        <w:tabs>
          <w:tab w:pos="502" w:val="left" w:leader="none"/>
        </w:tabs>
        <w:spacing w:line="240" w:lineRule="auto" w:before="0" w:after="0"/>
        <w:ind w:left="502" w:right="279" w:hanging="360"/>
        <w:jc w:val="both"/>
      </w:pPr>
      <w:r>
        <w:rPr/>
        <w:t>DEFINICIÓN DE CONCEPTOS FUNDANTES DE LA POLÍTICA DE DIVERSIDAD</w:t>
      </w:r>
      <w:r>
        <w:rPr>
          <w:spacing w:val="40"/>
        </w:rPr>
        <w:t> </w:t>
      </w:r>
      <w:r>
        <w:rPr/>
        <w:t>E INCLUSIÓN.</w:t>
      </w:r>
    </w:p>
    <w:p>
      <w:pPr>
        <w:pStyle w:val="BodyText"/>
        <w:spacing w:before="81"/>
        <w:jc w:val="left"/>
        <w:rPr>
          <w:b/>
        </w:rPr>
      </w:pPr>
    </w:p>
    <w:p>
      <w:pPr>
        <w:pStyle w:val="ListParagraph"/>
        <w:numPr>
          <w:ilvl w:val="1"/>
          <w:numId w:val="2"/>
        </w:numPr>
        <w:tabs>
          <w:tab w:pos="502" w:val="left" w:leader="none"/>
        </w:tabs>
        <w:spacing w:line="240" w:lineRule="auto" w:before="0" w:after="0"/>
        <w:ind w:left="502" w:right="278" w:hanging="360"/>
        <w:jc w:val="both"/>
        <w:rPr>
          <w:i/>
          <w:sz w:val="24"/>
        </w:rPr>
      </w:pPr>
      <w:r>
        <w:rPr>
          <w:b/>
          <w:i/>
          <w:sz w:val="24"/>
        </w:rPr>
        <w:t>Diversidad: </w:t>
      </w:r>
      <w:r>
        <w:rPr>
          <w:i/>
          <w:sz w:val="24"/>
        </w:rPr>
        <w:t>Se identifica como un ámbito en el que se reconocen los derechos fundamentales de las personas y promueve un desarrollo social inclusivo para toda la comunidad universitaria, resguardando la no segregación de ninguna persona por razones de su cultura, origen socioeconómico, situación de discapacidad, identidad de género u orientación sexual.</w:t>
      </w:r>
    </w:p>
    <w:p>
      <w:pPr>
        <w:pStyle w:val="ListParagraph"/>
        <w:numPr>
          <w:ilvl w:val="1"/>
          <w:numId w:val="2"/>
        </w:numPr>
        <w:tabs>
          <w:tab w:pos="502" w:val="left" w:leader="none"/>
        </w:tabs>
        <w:spacing w:line="240" w:lineRule="auto" w:before="2" w:after="0"/>
        <w:ind w:left="502" w:right="282" w:hanging="360"/>
        <w:jc w:val="both"/>
        <w:rPr>
          <w:i/>
          <w:sz w:val="24"/>
        </w:rPr>
      </w:pPr>
      <w:r>
        <w:rPr>
          <w:b/>
          <w:i/>
          <w:sz w:val="24"/>
        </w:rPr>
        <w:t>Inclusión:</w:t>
      </w:r>
      <w:r>
        <w:rPr>
          <w:b/>
          <w:i/>
          <w:spacing w:val="-15"/>
          <w:sz w:val="24"/>
        </w:rPr>
        <w:t> </w:t>
      </w:r>
      <w:r>
        <w:rPr>
          <w:i/>
          <w:sz w:val="24"/>
        </w:rPr>
        <w:t>Se</w:t>
      </w:r>
      <w:r>
        <w:rPr>
          <w:i/>
          <w:spacing w:val="-15"/>
          <w:sz w:val="24"/>
        </w:rPr>
        <w:t> </w:t>
      </w:r>
      <w:r>
        <w:rPr>
          <w:i/>
          <w:sz w:val="24"/>
        </w:rPr>
        <w:t>trata</w:t>
      </w:r>
      <w:r>
        <w:rPr>
          <w:i/>
          <w:spacing w:val="-15"/>
          <w:sz w:val="24"/>
        </w:rPr>
        <w:t> </w:t>
      </w:r>
      <w:r>
        <w:rPr>
          <w:i/>
          <w:sz w:val="24"/>
        </w:rPr>
        <w:t>de</w:t>
      </w:r>
      <w:r>
        <w:rPr>
          <w:i/>
          <w:spacing w:val="-15"/>
          <w:sz w:val="24"/>
        </w:rPr>
        <w:t> </w:t>
      </w:r>
      <w:r>
        <w:rPr>
          <w:i/>
          <w:sz w:val="24"/>
        </w:rPr>
        <w:t>un</w:t>
      </w:r>
      <w:r>
        <w:rPr>
          <w:i/>
          <w:spacing w:val="-15"/>
          <w:sz w:val="24"/>
        </w:rPr>
        <w:t> </w:t>
      </w:r>
      <w:r>
        <w:rPr>
          <w:i/>
          <w:sz w:val="24"/>
        </w:rPr>
        <w:t>proceso:</w:t>
      </w:r>
      <w:r>
        <w:rPr>
          <w:i/>
          <w:spacing w:val="-15"/>
          <w:sz w:val="24"/>
        </w:rPr>
        <w:t> </w:t>
      </w:r>
      <w:r>
        <w:rPr>
          <w:i/>
          <w:sz w:val="24"/>
        </w:rPr>
        <w:t>medidas</w:t>
      </w:r>
      <w:r>
        <w:rPr>
          <w:i/>
          <w:spacing w:val="-15"/>
          <w:sz w:val="24"/>
        </w:rPr>
        <w:t> </w:t>
      </w:r>
      <w:r>
        <w:rPr>
          <w:i/>
          <w:sz w:val="24"/>
        </w:rPr>
        <w:t>y</w:t>
      </w:r>
      <w:r>
        <w:rPr>
          <w:i/>
          <w:spacing w:val="-15"/>
          <w:sz w:val="24"/>
        </w:rPr>
        <w:t> </w:t>
      </w:r>
      <w:r>
        <w:rPr>
          <w:i/>
          <w:sz w:val="24"/>
        </w:rPr>
        <w:t>prácticas</w:t>
      </w:r>
      <w:r>
        <w:rPr>
          <w:i/>
          <w:spacing w:val="-15"/>
          <w:sz w:val="24"/>
        </w:rPr>
        <w:t> </w:t>
      </w:r>
      <w:r>
        <w:rPr>
          <w:i/>
          <w:sz w:val="24"/>
        </w:rPr>
        <w:t>que</w:t>
      </w:r>
      <w:r>
        <w:rPr>
          <w:i/>
          <w:spacing w:val="-15"/>
          <w:sz w:val="24"/>
        </w:rPr>
        <w:t> </w:t>
      </w:r>
      <w:r>
        <w:rPr>
          <w:i/>
          <w:sz w:val="24"/>
        </w:rPr>
        <w:t>abarcan</w:t>
      </w:r>
      <w:r>
        <w:rPr>
          <w:i/>
          <w:spacing w:val="-15"/>
          <w:sz w:val="24"/>
        </w:rPr>
        <w:t> </w:t>
      </w:r>
      <w:r>
        <w:rPr>
          <w:i/>
          <w:sz w:val="24"/>
        </w:rPr>
        <w:t>la</w:t>
      </w:r>
      <w:r>
        <w:rPr>
          <w:i/>
          <w:spacing w:val="-15"/>
          <w:sz w:val="24"/>
        </w:rPr>
        <w:t> </w:t>
      </w:r>
      <w:r>
        <w:rPr>
          <w:i/>
          <w:sz w:val="24"/>
        </w:rPr>
        <w:t>diversidad</w:t>
      </w:r>
      <w:r>
        <w:rPr>
          <w:i/>
          <w:spacing w:val="-15"/>
          <w:sz w:val="24"/>
        </w:rPr>
        <w:t> </w:t>
      </w:r>
      <w:r>
        <w:rPr>
          <w:i/>
          <w:sz w:val="24"/>
        </w:rPr>
        <w:t>y</w:t>
      </w:r>
      <w:r>
        <w:rPr>
          <w:i/>
          <w:spacing w:val="-15"/>
          <w:sz w:val="24"/>
        </w:rPr>
        <w:t> </w:t>
      </w:r>
      <w:r>
        <w:rPr>
          <w:i/>
          <w:sz w:val="24"/>
        </w:rPr>
        <w:t>crean sentido de pertinencia, basado en la convicción de que cada persona tiene valor y encierra un potencial y debe ser respetada. Es una transformación de la cultura, la política</w:t>
      </w:r>
      <w:r>
        <w:rPr>
          <w:i/>
          <w:spacing w:val="-3"/>
          <w:sz w:val="24"/>
        </w:rPr>
        <w:t> </w:t>
      </w:r>
      <w:r>
        <w:rPr>
          <w:i/>
          <w:sz w:val="24"/>
        </w:rPr>
        <w:t>y</w:t>
      </w:r>
      <w:r>
        <w:rPr>
          <w:i/>
          <w:spacing w:val="-4"/>
          <w:sz w:val="24"/>
        </w:rPr>
        <w:t> </w:t>
      </w:r>
      <w:r>
        <w:rPr>
          <w:i/>
          <w:sz w:val="24"/>
        </w:rPr>
        <w:t>la</w:t>
      </w:r>
      <w:r>
        <w:rPr>
          <w:i/>
          <w:spacing w:val="-3"/>
          <w:sz w:val="24"/>
        </w:rPr>
        <w:t> </w:t>
      </w:r>
      <w:r>
        <w:rPr>
          <w:i/>
          <w:sz w:val="24"/>
        </w:rPr>
        <w:t>práctica</w:t>
      </w:r>
      <w:r>
        <w:rPr>
          <w:i/>
          <w:spacing w:val="-3"/>
          <w:sz w:val="24"/>
        </w:rPr>
        <w:t> </w:t>
      </w:r>
      <w:r>
        <w:rPr>
          <w:i/>
          <w:sz w:val="24"/>
        </w:rPr>
        <w:t>para</w:t>
      </w:r>
      <w:r>
        <w:rPr>
          <w:i/>
          <w:spacing w:val="-3"/>
          <w:sz w:val="24"/>
        </w:rPr>
        <w:t> </w:t>
      </w:r>
      <w:r>
        <w:rPr>
          <w:i/>
          <w:sz w:val="24"/>
        </w:rPr>
        <w:t>eliminar</w:t>
      </w:r>
      <w:r>
        <w:rPr>
          <w:i/>
          <w:spacing w:val="-3"/>
          <w:sz w:val="24"/>
        </w:rPr>
        <w:t> </w:t>
      </w:r>
      <w:r>
        <w:rPr>
          <w:i/>
          <w:sz w:val="24"/>
        </w:rPr>
        <w:t>los</w:t>
      </w:r>
      <w:r>
        <w:rPr>
          <w:i/>
          <w:spacing w:val="-3"/>
          <w:sz w:val="24"/>
        </w:rPr>
        <w:t> </w:t>
      </w:r>
      <w:r>
        <w:rPr>
          <w:i/>
          <w:sz w:val="24"/>
        </w:rPr>
        <w:t>obstáculos</w:t>
      </w:r>
      <w:r>
        <w:rPr>
          <w:i/>
          <w:spacing w:val="-5"/>
          <w:sz w:val="24"/>
        </w:rPr>
        <w:t> </w:t>
      </w:r>
      <w:r>
        <w:rPr>
          <w:i/>
          <w:sz w:val="24"/>
        </w:rPr>
        <w:t>que</w:t>
      </w:r>
      <w:r>
        <w:rPr>
          <w:i/>
          <w:spacing w:val="-4"/>
          <w:sz w:val="24"/>
        </w:rPr>
        <w:t> </w:t>
      </w:r>
      <w:r>
        <w:rPr>
          <w:i/>
          <w:sz w:val="24"/>
        </w:rPr>
        <w:t>impiden</w:t>
      </w:r>
      <w:r>
        <w:rPr>
          <w:i/>
          <w:spacing w:val="-3"/>
          <w:sz w:val="24"/>
        </w:rPr>
        <w:t> </w:t>
      </w:r>
      <w:r>
        <w:rPr>
          <w:i/>
          <w:sz w:val="24"/>
        </w:rPr>
        <w:t>una</w:t>
      </w:r>
      <w:r>
        <w:rPr>
          <w:i/>
          <w:spacing w:val="-3"/>
          <w:sz w:val="24"/>
        </w:rPr>
        <w:t> </w:t>
      </w:r>
      <w:r>
        <w:rPr>
          <w:i/>
          <w:sz w:val="24"/>
        </w:rPr>
        <w:t>plena</w:t>
      </w:r>
      <w:r>
        <w:rPr>
          <w:i/>
          <w:spacing w:val="-3"/>
          <w:sz w:val="24"/>
        </w:rPr>
        <w:t> </w:t>
      </w:r>
      <w:r>
        <w:rPr>
          <w:i/>
          <w:sz w:val="24"/>
        </w:rPr>
        <w:t>participación.</w:t>
      </w:r>
    </w:p>
    <w:p>
      <w:pPr>
        <w:pStyle w:val="ListParagraph"/>
        <w:numPr>
          <w:ilvl w:val="1"/>
          <w:numId w:val="2"/>
        </w:numPr>
        <w:tabs>
          <w:tab w:pos="502" w:val="left" w:leader="none"/>
        </w:tabs>
        <w:spacing w:line="240" w:lineRule="auto" w:before="0" w:after="0"/>
        <w:ind w:left="502" w:right="282" w:hanging="360"/>
        <w:jc w:val="both"/>
        <w:rPr>
          <w:i/>
          <w:sz w:val="24"/>
        </w:rPr>
      </w:pPr>
      <w:r>
        <w:rPr>
          <w:b/>
          <w:i/>
          <w:sz w:val="24"/>
        </w:rPr>
        <w:t>Educación Inclusiva: </w:t>
      </w:r>
      <w:r>
        <w:rPr>
          <w:i/>
          <w:sz w:val="24"/>
        </w:rPr>
        <w:t>Distingue la trayectoria educativa, lo que significa asumir que facilitar trayectorias no solo es dar garantías o facilidades de acceso, sino también oportunidades justas, equitativas y democráticas de participación y pertenencia que faciliten los procesos de permanencia, progreso y egreso. Así, la inclusión educativa implica la capacidad de atender con calidad y equidad las necesidades comunes y específicas que presentan las y los estudiantes</w:t>
      </w:r>
      <w:hyperlink w:history="true" w:anchor="_bookmark0">
        <w:r>
          <w:rPr>
            <w:i/>
            <w:sz w:val="24"/>
            <w:vertAlign w:val="superscript"/>
          </w:rPr>
          <w:t>1</w:t>
        </w:r>
      </w:hyperlink>
      <w:r>
        <w:rPr>
          <w:i/>
          <w:sz w:val="24"/>
          <w:vertAlign w:val="baseline"/>
        </w:rPr>
        <w:t>. En ella se reconoce y valora la diversidad,</w:t>
      </w:r>
      <w:r>
        <w:rPr>
          <w:i/>
          <w:spacing w:val="-15"/>
          <w:sz w:val="24"/>
          <w:vertAlign w:val="baseline"/>
        </w:rPr>
        <w:t> </w:t>
      </w:r>
      <w:r>
        <w:rPr>
          <w:i/>
          <w:sz w:val="24"/>
          <w:vertAlign w:val="baseline"/>
        </w:rPr>
        <w:t>por</w:t>
      </w:r>
      <w:r>
        <w:rPr>
          <w:i/>
          <w:spacing w:val="-15"/>
          <w:sz w:val="24"/>
          <w:vertAlign w:val="baseline"/>
        </w:rPr>
        <w:t> </w:t>
      </w:r>
      <w:r>
        <w:rPr>
          <w:i/>
          <w:sz w:val="24"/>
          <w:vertAlign w:val="baseline"/>
        </w:rPr>
        <w:t>lo</w:t>
      </w:r>
      <w:r>
        <w:rPr>
          <w:i/>
          <w:spacing w:val="-15"/>
          <w:sz w:val="24"/>
          <w:vertAlign w:val="baseline"/>
        </w:rPr>
        <w:t> </w:t>
      </w:r>
      <w:r>
        <w:rPr>
          <w:i/>
          <w:sz w:val="24"/>
          <w:vertAlign w:val="baseline"/>
        </w:rPr>
        <w:t>que</w:t>
      </w:r>
      <w:r>
        <w:rPr>
          <w:i/>
          <w:spacing w:val="-15"/>
          <w:sz w:val="24"/>
          <w:vertAlign w:val="baseline"/>
        </w:rPr>
        <w:t> </w:t>
      </w:r>
      <w:r>
        <w:rPr>
          <w:i/>
          <w:sz w:val="24"/>
          <w:vertAlign w:val="baseline"/>
        </w:rPr>
        <w:t>la</w:t>
      </w:r>
      <w:r>
        <w:rPr>
          <w:i/>
          <w:spacing w:val="-15"/>
          <w:sz w:val="24"/>
          <w:vertAlign w:val="baseline"/>
        </w:rPr>
        <w:t> </w:t>
      </w:r>
      <w:r>
        <w:rPr>
          <w:i/>
          <w:sz w:val="24"/>
          <w:vertAlign w:val="baseline"/>
        </w:rPr>
        <w:t>visibiliza</w:t>
      </w:r>
      <w:r>
        <w:rPr>
          <w:i/>
          <w:spacing w:val="-15"/>
          <w:sz w:val="24"/>
          <w:vertAlign w:val="baseline"/>
        </w:rPr>
        <w:t> </w:t>
      </w:r>
      <w:r>
        <w:rPr>
          <w:i/>
          <w:sz w:val="24"/>
          <w:vertAlign w:val="baseline"/>
        </w:rPr>
        <w:t>y</w:t>
      </w:r>
      <w:r>
        <w:rPr>
          <w:i/>
          <w:spacing w:val="-15"/>
          <w:sz w:val="24"/>
          <w:vertAlign w:val="baseline"/>
        </w:rPr>
        <w:t> </w:t>
      </w:r>
      <w:r>
        <w:rPr>
          <w:i/>
          <w:sz w:val="24"/>
          <w:vertAlign w:val="baseline"/>
        </w:rPr>
        <w:t>la</w:t>
      </w:r>
      <w:r>
        <w:rPr>
          <w:i/>
          <w:spacing w:val="-15"/>
          <w:sz w:val="24"/>
          <w:vertAlign w:val="baseline"/>
        </w:rPr>
        <w:t> </w:t>
      </w:r>
      <w:r>
        <w:rPr>
          <w:i/>
          <w:sz w:val="24"/>
          <w:vertAlign w:val="baseline"/>
        </w:rPr>
        <w:t>fortalece,</w:t>
      </w:r>
      <w:r>
        <w:rPr>
          <w:i/>
          <w:spacing w:val="-15"/>
          <w:sz w:val="24"/>
          <w:vertAlign w:val="baseline"/>
        </w:rPr>
        <w:t> </w:t>
      </w:r>
      <w:r>
        <w:rPr>
          <w:i/>
          <w:sz w:val="24"/>
          <w:vertAlign w:val="baseline"/>
        </w:rPr>
        <w:t>pues</w:t>
      </w:r>
      <w:r>
        <w:rPr>
          <w:i/>
          <w:spacing w:val="-15"/>
          <w:sz w:val="24"/>
          <w:vertAlign w:val="baseline"/>
        </w:rPr>
        <w:t> </w:t>
      </w:r>
      <w:r>
        <w:rPr>
          <w:i/>
          <w:sz w:val="24"/>
          <w:vertAlign w:val="baseline"/>
        </w:rPr>
        <w:t>en</w:t>
      </w:r>
      <w:r>
        <w:rPr>
          <w:i/>
          <w:spacing w:val="-15"/>
          <w:sz w:val="24"/>
          <w:vertAlign w:val="baseline"/>
        </w:rPr>
        <w:t> </w:t>
      </w:r>
      <w:r>
        <w:rPr>
          <w:i/>
          <w:sz w:val="24"/>
          <w:vertAlign w:val="baseline"/>
        </w:rPr>
        <w:t>ella</w:t>
      </w:r>
      <w:r>
        <w:rPr>
          <w:i/>
          <w:spacing w:val="-15"/>
          <w:sz w:val="24"/>
          <w:vertAlign w:val="baseline"/>
        </w:rPr>
        <w:t> </w:t>
      </w:r>
      <w:r>
        <w:rPr>
          <w:i/>
          <w:sz w:val="24"/>
          <w:vertAlign w:val="baseline"/>
        </w:rPr>
        <w:t>se</w:t>
      </w:r>
      <w:r>
        <w:rPr>
          <w:i/>
          <w:spacing w:val="-15"/>
          <w:sz w:val="24"/>
          <w:vertAlign w:val="baseline"/>
        </w:rPr>
        <w:t> </w:t>
      </w:r>
      <w:r>
        <w:rPr>
          <w:i/>
          <w:sz w:val="24"/>
          <w:vertAlign w:val="baseline"/>
        </w:rPr>
        <w:t>identifica</w:t>
      </w:r>
      <w:r>
        <w:rPr>
          <w:i/>
          <w:spacing w:val="-15"/>
          <w:sz w:val="24"/>
          <w:vertAlign w:val="baseline"/>
        </w:rPr>
        <w:t> </w:t>
      </w:r>
      <w:r>
        <w:rPr>
          <w:i/>
          <w:sz w:val="24"/>
          <w:vertAlign w:val="baseline"/>
        </w:rPr>
        <w:t>un</w:t>
      </w:r>
      <w:r>
        <w:rPr>
          <w:i/>
          <w:spacing w:val="-15"/>
          <w:sz w:val="24"/>
          <w:vertAlign w:val="baseline"/>
        </w:rPr>
        <w:t> </w:t>
      </w:r>
      <w:r>
        <w:rPr>
          <w:i/>
          <w:sz w:val="24"/>
          <w:vertAlign w:val="baseline"/>
        </w:rPr>
        <w:t>valor.</w:t>
      </w:r>
      <w:r>
        <w:rPr>
          <w:i/>
          <w:spacing w:val="-15"/>
          <w:sz w:val="24"/>
          <w:vertAlign w:val="baseline"/>
        </w:rPr>
        <w:t> </w:t>
      </w:r>
      <w:r>
        <w:rPr>
          <w:i/>
          <w:sz w:val="24"/>
          <w:vertAlign w:val="baseline"/>
        </w:rPr>
        <w:t>Desde una perspectiva cristiana, la diversidad exige una convivencia basada en el respeto </w:t>
      </w:r>
      <w:r>
        <w:rPr>
          <w:i/>
          <w:spacing w:val="-2"/>
          <w:sz w:val="24"/>
          <w:vertAlign w:val="baseline"/>
        </w:rPr>
        <w:t>recíproco.</w:t>
      </w:r>
    </w:p>
    <w:p>
      <w:pPr>
        <w:pStyle w:val="ListParagraph"/>
        <w:numPr>
          <w:ilvl w:val="1"/>
          <w:numId w:val="2"/>
        </w:numPr>
        <w:tabs>
          <w:tab w:pos="502" w:val="left" w:leader="none"/>
        </w:tabs>
        <w:spacing w:line="240" w:lineRule="auto" w:before="0" w:after="0"/>
        <w:ind w:left="502" w:right="278" w:hanging="360"/>
        <w:jc w:val="both"/>
        <w:rPr>
          <w:i/>
          <w:sz w:val="24"/>
        </w:rPr>
      </w:pPr>
      <w:r>
        <w:rPr>
          <w:b/>
          <w:i/>
          <w:sz w:val="24"/>
        </w:rPr>
        <w:t>Interculturalidad: </w:t>
      </w:r>
      <w:r>
        <w:rPr>
          <w:i/>
          <w:sz w:val="24"/>
        </w:rPr>
        <w:t>Es un proceso dinámico y permanente de relación, comunicación y aprendizaje entre culturas en condiciones de respeto, legitimidad mutua, simetría e igualdad. Alude a un intercambio que se construye entre personas, conocimientos, saberes y prácticas culturalmente distintas, buscando desarrollar un nuevo sentido de convivencia de éstas en su diferencia</w:t>
      </w:r>
      <w:hyperlink w:history="true" w:anchor="_bookmark1">
        <w:r>
          <w:rPr>
            <w:i/>
            <w:sz w:val="24"/>
            <w:vertAlign w:val="superscript"/>
          </w:rPr>
          <w:t>2</w:t>
        </w:r>
      </w:hyperlink>
      <w:r>
        <w:rPr>
          <w:i/>
          <w:sz w:val="24"/>
          <w:vertAlign w:val="baseline"/>
        </w:rPr>
        <w:t>. De este modo, se refiere a la presencia e interacción equitativa de diversas culturas y a la posibilidad de generar expresiones culturales compartidas, a través del diálogo y del respeto</w:t>
      </w:r>
      <w:r>
        <w:rPr>
          <w:i/>
          <w:spacing w:val="40"/>
          <w:sz w:val="24"/>
          <w:vertAlign w:val="baseline"/>
        </w:rPr>
        <w:t> </w:t>
      </w:r>
      <w:r>
        <w:rPr>
          <w:i/>
          <w:sz w:val="24"/>
          <w:vertAlign w:val="baseline"/>
        </w:rPr>
        <w:t>mutuo</w:t>
      </w:r>
      <w:hyperlink w:history="true" w:anchor="_bookmark2">
        <w:r>
          <w:rPr>
            <w:i/>
            <w:sz w:val="24"/>
            <w:vertAlign w:val="superscript"/>
          </w:rPr>
          <w:t>3</w:t>
        </w:r>
      </w:hyperlink>
      <w:r>
        <w:rPr>
          <w:i/>
          <w:sz w:val="24"/>
          <w:vertAlign w:val="baseline"/>
        </w:rPr>
        <w:t>,</w:t>
      </w:r>
      <w:r>
        <w:rPr>
          <w:i/>
          <w:spacing w:val="40"/>
          <w:sz w:val="24"/>
          <w:vertAlign w:val="baseline"/>
        </w:rPr>
        <w:t> </w:t>
      </w:r>
      <w:r>
        <w:rPr>
          <w:i/>
          <w:sz w:val="24"/>
          <w:vertAlign w:val="baseline"/>
        </w:rPr>
        <w:t>en</w:t>
      </w:r>
      <w:r>
        <w:rPr>
          <w:i/>
          <w:spacing w:val="40"/>
          <w:sz w:val="24"/>
          <w:vertAlign w:val="baseline"/>
        </w:rPr>
        <w:t> </w:t>
      </w:r>
      <w:r>
        <w:rPr>
          <w:i/>
          <w:sz w:val="24"/>
          <w:vertAlign w:val="baseline"/>
        </w:rPr>
        <w:t>donde</w:t>
      </w:r>
      <w:r>
        <w:rPr>
          <w:i/>
          <w:spacing w:val="40"/>
          <w:sz w:val="24"/>
          <w:vertAlign w:val="baseline"/>
        </w:rPr>
        <w:t> </w:t>
      </w:r>
      <w:r>
        <w:rPr>
          <w:i/>
          <w:sz w:val="24"/>
          <w:vertAlign w:val="baseline"/>
        </w:rPr>
        <w:t>no</w:t>
      </w:r>
      <w:r>
        <w:rPr>
          <w:i/>
          <w:spacing w:val="40"/>
          <w:sz w:val="24"/>
          <w:vertAlign w:val="baseline"/>
        </w:rPr>
        <w:t> </w:t>
      </w:r>
      <w:r>
        <w:rPr>
          <w:i/>
          <w:sz w:val="24"/>
          <w:vertAlign w:val="baseline"/>
        </w:rPr>
        <w:t>se presenten</w:t>
      </w:r>
      <w:r>
        <w:rPr>
          <w:i/>
          <w:spacing w:val="30"/>
          <w:sz w:val="24"/>
          <w:vertAlign w:val="baseline"/>
        </w:rPr>
        <w:t> </w:t>
      </w:r>
      <w:r>
        <w:rPr>
          <w:i/>
          <w:sz w:val="24"/>
          <w:vertAlign w:val="baseline"/>
        </w:rPr>
        <w:t>situaciones</w:t>
      </w:r>
      <w:r>
        <w:rPr>
          <w:i/>
          <w:spacing w:val="31"/>
          <w:sz w:val="24"/>
          <w:vertAlign w:val="baseline"/>
        </w:rPr>
        <w:t> </w:t>
      </w:r>
      <w:r>
        <w:rPr>
          <w:i/>
          <w:sz w:val="24"/>
          <w:vertAlign w:val="baseline"/>
        </w:rPr>
        <w:t>de</w:t>
      </w:r>
      <w:r>
        <w:rPr>
          <w:i/>
          <w:spacing w:val="32"/>
          <w:sz w:val="24"/>
          <w:vertAlign w:val="baseline"/>
        </w:rPr>
        <w:t> </w:t>
      </w:r>
      <w:r>
        <w:rPr>
          <w:i/>
          <w:sz w:val="24"/>
          <w:vertAlign w:val="baseline"/>
        </w:rPr>
        <w:t>discriminación.</w:t>
      </w:r>
      <w:r>
        <w:rPr>
          <w:i/>
          <w:spacing w:val="30"/>
          <w:sz w:val="24"/>
          <w:vertAlign w:val="baseline"/>
        </w:rPr>
        <w:t> </w:t>
      </w:r>
      <w:r>
        <w:rPr>
          <w:i/>
          <w:sz w:val="24"/>
          <w:vertAlign w:val="baseline"/>
        </w:rPr>
        <w:t>Esto</w:t>
      </w:r>
      <w:r>
        <w:rPr>
          <w:i/>
          <w:spacing w:val="-7"/>
          <w:sz w:val="24"/>
          <w:vertAlign w:val="baseline"/>
        </w:rPr>
        <w:t> </w:t>
      </w:r>
      <w:r>
        <w:rPr>
          <w:i/>
          <w:sz w:val="24"/>
          <w:vertAlign w:val="baseline"/>
        </w:rPr>
        <w:t>implica</w:t>
      </w:r>
      <w:r>
        <w:rPr>
          <w:i/>
          <w:spacing w:val="-11"/>
          <w:sz w:val="24"/>
          <w:vertAlign w:val="baseline"/>
        </w:rPr>
        <w:t> </w:t>
      </w:r>
      <w:r>
        <w:rPr>
          <w:i/>
          <w:sz w:val="24"/>
          <w:vertAlign w:val="baseline"/>
        </w:rPr>
        <w:t>resguardar</w:t>
      </w:r>
      <w:r>
        <w:rPr>
          <w:i/>
          <w:spacing w:val="-11"/>
          <w:sz w:val="24"/>
          <w:vertAlign w:val="baseline"/>
        </w:rPr>
        <w:t> </w:t>
      </w:r>
      <w:r>
        <w:rPr>
          <w:i/>
          <w:sz w:val="24"/>
          <w:vertAlign w:val="baseline"/>
        </w:rPr>
        <w:t>el</w:t>
      </w:r>
      <w:r>
        <w:rPr>
          <w:i/>
          <w:spacing w:val="-12"/>
          <w:sz w:val="24"/>
          <w:vertAlign w:val="baseline"/>
        </w:rPr>
        <w:t> </w:t>
      </w:r>
      <w:r>
        <w:rPr>
          <w:i/>
          <w:sz w:val="24"/>
          <w:vertAlign w:val="baseline"/>
        </w:rPr>
        <w:t>derecho</w:t>
      </w:r>
      <w:r>
        <w:rPr>
          <w:i/>
          <w:spacing w:val="-11"/>
          <w:sz w:val="24"/>
          <w:vertAlign w:val="baseline"/>
        </w:rPr>
        <w:t> </w:t>
      </w:r>
      <w:r>
        <w:rPr>
          <w:i/>
          <w:sz w:val="24"/>
          <w:vertAlign w:val="baseline"/>
        </w:rPr>
        <w:t>a</w:t>
      </w:r>
      <w:r>
        <w:rPr>
          <w:i/>
          <w:spacing w:val="-12"/>
          <w:sz w:val="24"/>
          <w:vertAlign w:val="baseline"/>
        </w:rPr>
        <w:t> </w:t>
      </w:r>
      <w:r>
        <w:rPr>
          <w:i/>
          <w:sz w:val="24"/>
          <w:vertAlign w:val="baseline"/>
        </w:rPr>
        <w:t>un</w:t>
      </w:r>
      <w:r>
        <w:rPr>
          <w:i/>
          <w:spacing w:val="-7"/>
          <w:sz w:val="24"/>
          <w:vertAlign w:val="baseline"/>
        </w:rPr>
        <w:t> </w:t>
      </w:r>
      <w:r>
        <w:rPr>
          <w:i/>
          <w:sz w:val="24"/>
          <w:vertAlign w:val="baseline"/>
        </w:rPr>
        <w:t>trato digno y respetuoso de la identidad cultural y los derechos humanos fundamentales de cada persona. Por consiguiente, la interculturalidad invita al reconocimiento y aceptación de diferentes cosmovisiones, tradiciones y códigos de comunicación.</w:t>
      </w:r>
    </w:p>
    <w:p>
      <w:pPr>
        <w:pStyle w:val="ListParagraph"/>
        <w:numPr>
          <w:ilvl w:val="1"/>
          <w:numId w:val="2"/>
        </w:numPr>
        <w:tabs>
          <w:tab w:pos="502" w:val="left" w:leader="none"/>
        </w:tabs>
        <w:spacing w:line="240" w:lineRule="auto" w:before="0" w:after="0"/>
        <w:ind w:left="502" w:right="279" w:hanging="360"/>
        <w:jc w:val="both"/>
        <w:rPr>
          <w:i/>
          <w:sz w:val="24"/>
        </w:rPr>
      </w:pPr>
      <w:r>
        <w:rPr>
          <w:b/>
          <w:i/>
          <w:sz w:val="24"/>
        </w:rPr>
        <w:t>Accesibilidad: </w:t>
      </w:r>
      <w:r>
        <w:rPr>
          <w:i/>
          <w:sz w:val="24"/>
        </w:rPr>
        <w:t>Es uno de los atributos de calidad y bienestar que promueve y persigue la inclusión social y educativa. Vale decir que personas con discapacidad u otra condición puedan utilizar recursos, herramientas y ambientes sociales y digitales con igualdad de oportunidades. Siguiendo los lineamientos de la World Wide Web Consortium (W3C), la accesibilidad no favorece únicamente a personas con discapacidad,</w:t>
      </w:r>
      <w:r>
        <w:rPr>
          <w:i/>
          <w:spacing w:val="-5"/>
          <w:sz w:val="24"/>
        </w:rPr>
        <w:t> </w:t>
      </w:r>
      <w:r>
        <w:rPr>
          <w:i/>
          <w:sz w:val="24"/>
        </w:rPr>
        <w:t>puesto que todos se</w:t>
      </w:r>
      <w:r>
        <w:rPr>
          <w:i/>
          <w:spacing w:val="-4"/>
          <w:sz w:val="24"/>
        </w:rPr>
        <w:t> </w:t>
      </w:r>
      <w:r>
        <w:rPr>
          <w:i/>
          <w:sz w:val="24"/>
        </w:rPr>
        <w:t>benefician de</w:t>
      </w:r>
      <w:r>
        <w:rPr>
          <w:i/>
          <w:spacing w:val="-2"/>
          <w:sz w:val="24"/>
        </w:rPr>
        <w:t> </w:t>
      </w:r>
      <w:r>
        <w:rPr>
          <w:i/>
          <w:sz w:val="24"/>
        </w:rPr>
        <w:t>ella,</w:t>
      </w:r>
      <w:r>
        <w:rPr>
          <w:i/>
          <w:spacing w:val="-5"/>
          <w:sz w:val="24"/>
        </w:rPr>
        <w:t> </w:t>
      </w:r>
      <w:r>
        <w:rPr>
          <w:i/>
          <w:sz w:val="24"/>
        </w:rPr>
        <w:t>particularmente quienes tienen un tipo</w:t>
      </w:r>
      <w:r>
        <w:rPr>
          <w:i/>
          <w:spacing w:val="-7"/>
          <w:sz w:val="24"/>
        </w:rPr>
        <w:t> </w:t>
      </w:r>
      <w:r>
        <w:rPr>
          <w:i/>
          <w:sz w:val="24"/>
        </w:rPr>
        <w:t>de</w:t>
      </w:r>
      <w:r>
        <w:rPr>
          <w:i/>
          <w:spacing w:val="-8"/>
          <w:sz w:val="24"/>
        </w:rPr>
        <w:t> </w:t>
      </w:r>
      <w:r>
        <w:rPr>
          <w:i/>
          <w:sz w:val="24"/>
        </w:rPr>
        <w:t>discapacidad</w:t>
      </w:r>
      <w:r>
        <w:rPr>
          <w:i/>
          <w:spacing w:val="-7"/>
          <w:sz w:val="24"/>
        </w:rPr>
        <w:t> </w:t>
      </w:r>
      <w:r>
        <w:rPr>
          <w:i/>
          <w:sz w:val="24"/>
        </w:rPr>
        <w:t>física</w:t>
      </w:r>
      <w:r>
        <w:rPr>
          <w:i/>
          <w:spacing w:val="-8"/>
          <w:sz w:val="24"/>
        </w:rPr>
        <w:t> </w:t>
      </w:r>
      <w:r>
        <w:rPr>
          <w:i/>
          <w:sz w:val="24"/>
        </w:rPr>
        <w:t>o</w:t>
      </w:r>
      <w:r>
        <w:rPr>
          <w:i/>
          <w:spacing w:val="-7"/>
          <w:sz w:val="24"/>
        </w:rPr>
        <w:t> </w:t>
      </w:r>
      <w:r>
        <w:rPr>
          <w:i/>
          <w:sz w:val="24"/>
        </w:rPr>
        <w:t>neurológica,</w:t>
      </w:r>
      <w:r>
        <w:rPr>
          <w:i/>
          <w:spacing w:val="-8"/>
          <w:sz w:val="24"/>
        </w:rPr>
        <w:t> </w:t>
      </w:r>
      <w:r>
        <w:rPr>
          <w:i/>
          <w:sz w:val="24"/>
        </w:rPr>
        <w:t>personas</w:t>
      </w:r>
      <w:r>
        <w:rPr>
          <w:i/>
          <w:spacing w:val="-7"/>
          <w:sz w:val="24"/>
        </w:rPr>
        <w:t> </w:t>
      </w:r>
      <w:r>
        <w:rPr>
          <w:i/>
          <w:sz w:val="24"/>
        </w:rPr>
        <w:t>mayores</w:t>
      </w:r>
      <w:r>
        <w:rPr>
          <w:i/>
          <w:spacing w:val="-7"/>
          <w:sz w:val="24"/>
        </w:rPr>
        <w:t> </w:t>
      </w:r>
      <w:r>
        <w:rPr>
          <w:i/>
          <w:sz w:val="24"/>
        </w:rPr>
        <w:t>con</w:t>
      </w:r>
      <w:r>
        <w:rPr>
          <w:i/>
          <w:spacing w:val="-7"/>
          <w:sz w:val="24"/>
        </w:rPr>
        <w:t> </w:t>
      </w:r>
      <w:r>
        <w:rPr>
          <w:i/>
          <w:sz w:val="24"/>
        </w:rPr>
        <w:t>inconvenientes</w:t>
      </w:r>
      <w:r>
        <w:rPr>
          <w:i/>
          <w:spacing w:val="-8"/>
          <w:sz w:val="24"/>
        </w:rPr>
        <w:t> </w:t>
      </w:r>
      <w:r>
        <w:rPr>
          <w:i/>
          <w:sz w:val="24"/>
        </w:rPr>
        <w:t>propios del envejecimiento, usuarios afectados por circunstancias del entorno, entre otros.</w:t>
      </w:r>
    </w:p>
    <w:p>
      <w:pPr>
        <w:pStyle w:val="ListParagraph"/>
        <w:numPr>
          <w:ilvl w:val="1"/>
          <w:numId w:val="2"/>
        </w:numPr>
        <w:tabs>
          <w:tab w:pos="502" w:val="left" w:leader="none"/>
        </w:tabs>
        <w:spacing w:line="237" w:lineRule="auto" w:before="2" w:after="0"/>
        <w:ind w:left="502" w:right="286" w:hanging="360"/>
        <w:jc w:val="both"/>
        <w:rPr>
          <w:i/>
          <w:sz w:val="24"/>
        </w:rPr>
      </w:pPr>
      <w:r>
        <w:rPr>
          <w:b/>
          <w:i/>
          <w:sz w:val="24"/>
        </w:rPr>
        <w:t>Accesibilidad</w:t>
      </w:r>
      <w:r>
        <w:rPr>
          <w:b/>
          <w:i/>
          <w:spacing w:val="-8"/>
          <w:sz w:val="24"/>
        </w:rPr>
        <w:t> </w:t>
      </w:r>
      <w:r>
        <w:rPr>
          <w:b/>
          <w:i/>
          <w:sz w:val="24"/>
        </w:rPr>
        <w:t>Universal:</w:t>
      </w:r>
      <w:r>
        <w:rPr>
          <w:b/>
          <w:i/>
          <w:spacing w:val="-7"/>
          <w:sz w:val="24"/>
        </w:rPr>
        <w:t> </w:t>
      </w:r>
      <w:r>
        <w:rPr>
          <w:i/>
          <w:sz w:val="24"/>
        </w:rPr>
        <w:t>Se</w:t>
      </w:r>
      <w:r>
        <w:rPr>
          <w:i/>
          <w:spacing w:val="-9"/>
          <w:sz w:val="24"/>
        </w:rPr>
        <w:t> </w:t>
      </w:r>
      <w:r>
        <w:rPr>
          <w:i/>
          <w:sz w:val="24"/>
        </w:rPr>
        <w:t>define</w:t>
      </w:r>
      <w:r>
        <w:rPr>
          <w:i/>
          <w:spacing w:val="-7"/>
          <w:sz w:val="24"/>
        </w:rPr>
        <w:t> </w:t>
      </w:r>
      <w:r>
        <w:rPr>
          <w:i/>
          <w:sz w:val="24"/>
        </w:rPr>
        <w:t>esta</w:t>
      </w:r>
      <w:r>
        <w:rPr>
          <w:i/>
          <w:spacing w:val="-8"/>
          <w:sz w:val="24"/>
        </w:rPr>
        <w:t> </w:t>
      </w:r>
      <w:r>
        <w:rPr>
          <w:i/>
          <w:sz w:val="24"/>
        </w:rPr>
        <w:t>noción</w:t>
      </w:r>
      <w:r>
        <w:rPr>
          <w:i/>
          <w:spacing w:val="-8"/>
          <w:sz w:val="24"/>
        </w:rPr>
        <w:t> </w:t>
      </w:r>
      <w:r>
        <w:rPr>
          <w:i/>
          <w:sz w:val="24"/>
        </w:rPr>
        <w:t>como</w:t>
      </w:r>
      <w:r>
        <w:rPr>
          <w:i/>
          <w:spacing w:val="-9"/>
          <w:sz w:val="24"/>
        </w:rPr>
        <w:t> </w:t>
      </w:r>
      <w:r>
        <w:rPr>
          <w:i/>
          <w:sz w:val="24"/>
        </w:rPr>
        <w:t>la</w:t>
      </w:r>
      <w:r>
        <w:rPr>
          <w:i/>
          <w:spacing w:val="-8"/>
          <w:sz w:val="24"/>
        </w:rPr>
        <w:t> </w:t>
      </w:r>
      <w:r>
        <w:rPr>
          <w:i/>
          <w:sz w:val="24"/>
        </w:rPr>
        <w:t>condición</w:t>
      </w:r>
      <w:r>
        <w:rPr>
          <w:i/>
          <w:spacing w:val="-8"/>
          <w:sz w:val="24"/>
        </w:rPr>
        <w:t> </w:t>
      </w:r>
      <w:r>
        <w:rPr>
          <w:i/>
          <w:sz w:val="24"/>
        </w:rPr>
        <w:t>que</w:t>
      </w:r>
      <w:r>
        <w:rPr>
          <w:i/>
          <w:spacing w:val="-7"/>
          <w:sz w:val="24"/>
        </w:rPr>
        <w:t> </w:t>
      </w:r>
      <w:r>
        <w:rPr>
          <w:i/>
          <w:sz w:val="24"/>
        </w:rPr>
        <w:t>deben</w:t>
      </w:r>
      <w:r>
        <w:rPr>
          <w:i/>
          <w:spacing w:val="-8"/>
          <w:sz w:val="24"/>
        </w:rPr>
        <w:t> </w:t>
      </w:r>
      <w:r>
        <w:rPr>
          <w:i/>
          <w:sz w:val="24"/>
        </w:rPr>
        <w:t>cumplir</w:t>
      </w:r>
      <w:r>
        <w:rPr>
          <w:i/>
          <w:spacing w:val="-8"/>
          <w:sz w:val="24"/>
        </w:rPr>
        <w:t> </w:t>
      </w:r>
      <w:r>
        <w:rPr>
          <w:i/>
          <w:sz w:val="24"/>
        </w:rPr>
        <w:t>los entornos, procesos, bienes, productos y servicios, así como los objetos o instrumentos,</w:t>
      </w:r>
    </w:p>
    <w:p>
      <w:pPr>
        <w:pStyle w:val="BodyText"/>
        <w:spacing w:before="3"/>
        <w:jc w:val="left"/>
        <w:rPr>
          <w:sz w:val="12"/>
        </w:rPr>
      </w:pPr>
      <w:r>
        <w:rPr>
          <w:sz w:val="12"/>
        </w:rPr>
        <mc:AlternateContent>
          <mc:Choice Requires="wps">
            <w:drawing>
              <wp:anchor distT="0" distB="0" distL="0" distR="0" allowOverlap="1" layoutInCell="1" locked="0" behindDoc="1" simplePos="0" relativeHeight="487587840">
                <wp:simplePos x="0" y="0"/>
                <wp:positionH relativeFrom="page">
                  <wp:posOffset>1080820</wp:posOffset>
                </wp:positionH>
                <wp:positionV relativeFrom="paragraph">
                  <wp:posOffset>104777</wp:posOffset>
                </wp:positionV>
                <wp:extent cx="1829435" cy="7620"/>
                <wp:effectExtent l="0" t="0" r="0" b="0"/>
                <wp:wrapTopAndBottom/>
                <wp:docPr id="2" name="Graphic 2"/>
                <wp:cNvGraphicFramePr>
                  <a:graphicFrameLocks/>
                </wp:cNvGraphicFramePr>
                <a:graphic>
                  <a:graphicData uri="http://schemas.microsoft.com/office/word/2010/wordprocessingShape">
                    <wps:wsp>
                      <wps:cNvPr id="2" name="Graphic 2"/>
                      <wps:cNvSpPr/>
                      <wps:spPr>
                        <a:xfrm>
                          <a:off x="0" y="0"/>
                          <a:ext cx="1829435" cy="7620"/>
                        </a:xfrm>
                        <a:custGeom>
                          <a:avLst/>
                          <a:gdLst/>
                          <a:ahLst/>
                          <a:cxnLst/>
                          <a:rect l="l" t="t" r="r" b="b"/>
                          <a:pathLst>
                            <a:path w="1829435" h="7620">
                              <a:moveTo>
                                <a:pt x="1829054" y="0"/>
                              </a:moveTo>
                              <a:lnTo>
                                <a:pt x="0" y="0"/>
                              </a:lnTo>
                              <a:lnTo>
                                <a:pt x="0" y="7619"/>
                              </a:lnTo>
                              <a:lnTo>
                                <a:pt x="1829054" y="7619"/>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85.103996pt;margin-top:8.250235pt;width:144.020pt;height:.599980pt;mso-position-horizontal-relative:page;mso-position-vertical-relative:paragraph;z-index:-15728640;mso-wrap-distance-left:0;mso-wrap-distance-right:0" id="docshape2" filled="true" fillcolor="#000000" stroked="false">
                <v:fill type="solid"/>
                <w10:wrap type="topAndBottom"/>
              </v:rect>
            </w:pict>
          </mc:Fallback>
        </mc:AlternateContent>
      </w:r>
    </w:p>
    <w:p>
      <w:pPr>
        <w:spacing w:before="94"/>
        <w:ind w:left="143" w:right="0" w:firstLine="0"/>
        <w:jc w:val="left"/>
        <w:rPr>
          <w:sz w:val="20"/>
        </w:rPr>
      </w:pPr>
      <w:bookmarkStart w:name="_bookmark0" w:id="1"/>
      <w:bookmarkEnd w:id="1"/>
      <w:r>
        <w:rPr/>
      </w:r>
      <w:r>
        <w:rPr>
          <w:sz w:val="20"/>
          <w:vertAlign w:val="superscript"/>
        </w:rPr>
        <w:t>1</w:t>
      </w:r>
      <w:r>
        <w:rPr>
          <w:spacing w:val="-17"/>
          <w:sz w:val="20"/>
          <w:vertAlign w:val="baseline"/>
        </w:rPr>
        <w:t> </w:t>
      </w:r>
      <w:r>
        <w:rPr>
          <w:sz w:val="20"/>
          <w:vertAlign w:val="baseline"/>
        </w:rPr>
        <w:t>Lissi</w:t>
      </w:r>
      <w:r>
        <w:rPr>
          <w:spacing w:val="-6"/>
          <w:sz w:val="20"/>
          <w:vertAlign w:val="baseline"/>
        </w:rPr>
        <w:t> </w:t>
      </w:r>
      <w:r>
        <w:rPr>
          <w:sz w:val="20"/>
          <w:vertAlign w:val="baseline"/>
        </w:rPr>
        <w:t>et</w:t>
      </w:r>
      <w:r>
        <w:rPr>
          <w:spacing w:val="-3"/>
          <w:sz w:val="20"/>
          <w:vertAlign w:val="baseline"/>
        </w:rPr>
        <w:t> </w:t>
      </w:r>
      <w:r>
        <w:rPr>
          <w:sz w:val="20"/>
          <w:vertAlign w:val="baseline"/>
        </w:rPr>
        <w:t>al.,</w:t>
      </w:r>
      <w:r>
        <w:rPr>
          <w:spacing w:val="-2"/>
          <w:sz w:val="20"/>
          <w:vertAlign w:val="baseline"/>
        </w:rPr>
        <w:t> </w:t>
      </w:r>
      <w:r>
        <w:rPr>
          <w:sz w:val="20"/>
          <w:vertAlign w:val="baseline"/>
        </w:rPr>
        <w:t>2013;</w:t>
      </w:r>
      <w:r>
        <w:rPr>
          <w:spacing w:val="-4"/>
          <w:sz w:val="20"/>
          <w:vertAlign w:val="baseline"/>
        </w:rPr>
        <w:t> </w:t>
      </w:r>
      <w:r>
        <w:rPr>
          <w:sz w:val="20"/>
          <w:vertAlign w:val="baseline"/>
        </w:rPr>
        <w:t>López</w:t>
      </w:r>
      <w:r>
        <w:rPr>
          <w:spacing w:val="-2"/>
          <w:sz w:val="20"/>
          <w:vertAlign w:val="baseline"/>
        </w:rPr>
        <w:t> </w:t>
      </w:r>
      <w:r>
        <w:rPr>
          <w:sz w:val="20"/>
          <w:vertAlign w:val="baseline"/>
        </w:rPr>
        <w:t>et</w:t>
      </w:r>
      <w:r>
        <w:rPr>
          <w:spacing w:val="-3"/>
          <w:sz w:val="20"/>
          <w:vertAlign w:val="baseline"/>
        </w:rPr>
        <w:t> </w:t>
      </w:r>
      <w:r>
        <w:rPr>
          <w:spacing w:val="-2"/>
          <w:sz w:val="20"/>
          <w:vertAlign w:val="baseline"/>
        </w:rPr>
        <w:t>al.,2018.</w:t>
      </w:r>
    </w:p>
    <w:p>
      <w:pPr>
        <w:spacing w:before="0"/>
        <w:ind w:left="143" w:right="0" w:firstLine="0"/>
        <w:jc w:val="left"/>
        <w:rPr>
          <w:sz w:val="20"/>
        </w:rPr>
      </w:pPr>
      <w:bookmarkStart w:name="_bookmark1" w:id="2"/>
      <w:bookmarkEnd w:id="2"/>
      <w:r>
        <w:rPr/>
      </w:r>
      <w:r>
        <w:rPr>
          <w:sz w:val="20"/>
          <w:vertAlign w:val="superscript"/>
        </w:rPr>
        <w:t>2</w:t>
      </w:r>
      <w:r>
        <w:rPr>
          <w:spacing w:val="-17"/>
          <w:sz w:val="20"/>
          <w:vertAlign w:val="baseline"/>
        </w:rPr>
        <w:t> </w:t>
      </w:r>
      <w:r>
        <w:rPr>
          <w:sz w:val="20"/>
          <w:vertAlign w:val="baseline"/>
        </w:rPr>
        <w:t>Walsh,</w:t>
      </w:r>
      <w:r>
        <w:rPr>
          <w:spacing w:val="-10"/>
          <w:sz w:val="20"/>
          <w:vertAlign w:val="baseline"/>
        </w:rPr>
        <w:t> </w:t>
      </w:r>
      <w:r>
        <w:rPr>
          <w:sz w:val="20"/>
          <w:vertAlign w:val="baseline"/>
        </w:rPr>
        <w:t>C.</w:t>
      </w:r>
      <w:r>
        <w:rPr>
          <w:spacing w:val="-6"/>
          <w:sz w:val="20"/>
          <w:vertAlign w:val="baseline"/>
        </w:rPr>
        <w:t> </w:t>
      </w:r>
      <w:r>
        <w:rPr>
          <w:sz w:val="20"/>
          <w:vertAlign w:val="baseline"/>
        </w:rPr>
        <w:t>(2005).</w:t>
      </w:r>
      <w:r>
        <w:rPr>
          <w:spacing w:val="-6"/>
          <w:sz w:val="20"/>
          <w:vertAlign w:val="baseline"/>
        </w:rPr>
        <w:t> </w:t>
      </w:r>
      <w:r>
        <w:rPr>
          <w:sz w:val="20"/>
          <w:vertAlign w:val="baseline"/>
        </w:rPr>
        <w:t>Interculturalidad,</w:t>
      </w:r>
      <w:r>
        <w:rPr>
          <w:spacing w:val="-5"/>
          <w:sz w:val="20"/>
          <w:vertAlign w:val="baseline"/>
        </w:rPr>
        <w:t> </w:t>
      </w:r>
      <w:r>
        <w:rPr>
          <w:sz w:val="20"/>
          <w:vertAlign w:val="baseline"/>
        </w:rPr>
        <w:t>conocimientos</w:t>
      </w:r>
      <w:r>
        <w:rPr>
          <w:spacing w:val="-7"/>
          <w:sz w:val="20"/>
          <w:vertAlign w:val="baseline"/>
        </w:rPr>
        <w:t> </w:t>
      </w:r>
      <w:r>
        <w:rPr>
          <w:sz w:val="20"/>
          <w:vertAlign w:val="baseline"/>
        </w:rPr>
        <w:t>y</w:t>
      </w:r>
      <w:r>
        <w:rPr>
          <w:spacing w:val="-7"/>
          <w:sz w:val="20"/>
          <w:vertAlign w:val="baseline"/>
        </w:rPr>
        <w:t> </w:t>
      </w:r>
      <w:r>
        <w:rPr>
          <w:sz w:val="20"/>
          <w:vertAlign w:val="baseline"/>
        </w:rPr>
        <w:t>decolonialidad.</w:t>
      </w:r>
      <w:r>
        <w:rPr>
          <w:spacing w:val="-5"/>
          <w:sz w:val="20"/>
          <w:vertAlign w:val="baseline"/>
        </w:rPr>
        <w:t> </w:t>
      </w:r>
      <w:r>
        <w:rPr>
          <w:sz w:val="20"/>
          <w:vertAlign w:val="baseline"/>
        </w:rPr>
        <w:t>Redalyc,</w:t>
      </w:r>
      <w:r>
        <w:rPr>
          <w:spacing w:val="-5"/>
          <w:sz w:val="20"/>
          <w:vertAlign w:val="baseline"/>
        </w:rPr>
        <w:t> </w:t>
      </w:r>
      <w:r>
        <w:rPr>
          <w:sz w:val="20"/>
          <w:vertAlign w:val="baseline"/>
        </w:rPr>
        <w:t>24(46),</w:t>
      </w:r>
      <w:r>
        <w:rPr>
          <w:spacing w:val="-8"/>
          <w:sz w:val="20"/>
          <w:vertAlign w:val="baseline"/>
        </w:rPr>
        <w:t> </w:t>
      </w:r>
      <w:r>
        <w:rPr>
          <w:sz w:val="20"/>
          <w:vertAlign w:val="baseline"/>
        </w:rPr>
        <w:t>39-</w:t>
      </w:r>
      <w:r>
        <w:rPr>
          <w:spacing w:val="-5"/>
          <w:sz w:val="20"/>
          <w:vertAlign w:val="baseline"/>
        </w:rPr>
        <w:t>50.</w:t>
      </w:r>
    </w:p>
    <w:p>
      <w:pPr>
        <w:spacing w:before="1"/>
        <w:ind w:left="143" w:right="0" w:firstLine="0"/>
        <w:jc w:val="left"/>
        <w:rPr>
          <w:sz w:val="20"/>
        </w:rPr>
      </w:pPr>
      <w:bookmarkStart w:name="_bookmark2" w:id="3"/>
      <w:bookmarkEnd w:id="3"/>
      <w:r>
        <w:rPr/>
      </w:r>
      <w:r>
        <w:rPr>
          <w:sz w:val="20"/>
          <w:vertAlign w:val="superscript"/>
        </w:rPr>
        <w:t>3</w:t>
      </w:r>
      <w:r>
        <w:rPr>
          <w:spacing w:val="-2"/>
          <w:sz w:val="20"/>
          <w:vertAlign w:val="baseline"/>
        </w:rPr>
        <w:t> </w:t>
      </w:r>
      <w:r>
        <w:rPr>
          <w:sz w:val="20"/>
          <w:vertAlign w:val="baseline"/>
        </w:rPr>
        <w:t>Organización</w:t>
      </w:r>
      <w:r>
        <w:rPr>
          <w:spacing w:val="-3"/>
          <w:sz w:val="20"/>
          <w:vertAlign w:val="baseline"/>
        </w:rPr>
        <w:t> </w:t>
      </w:r>
      <w:r>
        <w:rPr>
          <w:sz w:val="20"/>
          <w:vertAlign w:val="baseline"/>
        </w:rPr>
        <w:t>de</w:t>
      </w:r>
      <w:r>
        <w:rPr>
          <w:spacing w:val="-2"/>
          <w:sz w:val="20"/>
          <w:vertAlign w:val="baseline"/>
        </w:rPr>
        <w:t> </w:t>
      </w:r>
      <w:r>
        <w:rPr>
          <w:sz w:val="20"/>
          <w:vertAlign w:val="baseline"/>
        </w:rPr>
        <w:t>las</w:t>
      </w:r>
      <w:r>
        <w:rPr>
          <w:spacing w:val="-3"/>
          <w:sz w:val="20"/>
          <w:vertAlign w:val="baseline"/>
        </w:rPr>
        <w:t> </w:t>
      </w:r>
      <w:r>
        <w:rPr>
          <w:sz w:val="20"/>
          <w:vertAlign w:val="baseline"/>
        </w:rPr>
        <w:t>Naciones</w:t>
      </w:r>
      <w:r>
        <w:rPr>
          <w:spacing w:val="-3"/>
          <w:sz w:val="20"/>
          <w:vertAlign w:val="baseline"/>
        </w:rPr>
        <w:t> </w:t>
      </w:r>
      <w:r>
        <w:rPr>
          <w:sz w:val="20"/>
          <w:vertAlign w:val="baseline"/>
        </w:rPr>
        <w:t>Unidas</w:t>
      </w:r>
      <w:r>
        <w:rPr>
          <w:spacing w:val="-3"/>
          <w:sz w:val="20"/>
          <w:vertAlign w:val="baseline"/>
        </w:rPr>
        <w:t> </w:t>
      </w:r>
      <w:r>
        <w:rPr>
          <w:sz w:val="20"/>
          <w:vertAlign w:val="baseline"/>
        </w:rPr>
        <w:t>para</w:t>
      </w:r>
      <w:r>
        <w:rPr>
          <w:spacing w:val="-2"/>
          <w:sz w:val="20"/>
          <w:vertAlign w:val="baseline"/>
        </w:rPr>
        <w:t> </w:t>
      </w:r>
      <w:r>
        <w:rPr>
          <w:sz w:val="20"/>
          <w:vertAlign w:val="baseline"/>
        </w:rPr>
        <w:t>la</w:t>
      </w:r>
      <w:r>
        <w:rPr>
          <w:spacing w:val="-2"/>
          <w:sz w:val="20"/>
          <w:vertAlign w:val="baseline"/>
        </w:rPr>
        <w:t> </w:t>
      </w:r>
      <w:r>
        <w:rPr>
          <w:sz w:val="20"/>
          <w:vertAlign w:val="baseline"/>
        </w:rPr>
        <w:t>Educación,</w:t>
      </w:r>
      <w:r>
        <w:rPr>
          <w:spacing w:val="-4"/>
          <w:sz w:val="20"/>
          <w:vertAlign w:val="baseline"/>
        </w:rPr>
        <w:t> </w:t>
      </w:r>
      <w:r>
        <w:rPr>
          <w:sz w:val="20"/>
          <w:vertAlign w:val="baseline"/>
        </w:rPr>
        <w:t>la</w:t>
      </w:r>
      <w:r>
        <w:rPr>
          <w:spacing w:val="-4"/>
          <w:sz w:val="20"/>
          <w:vertAlign w:val="baseline"/>
        </w:rPr>
        <w:t> </w:t>
      </w:r>
      <w:r>
        <w:rPr>
          <w:sz w:val="20"/>
          <w:vertAlign w:val="baseline"/>
        </w:rPr>
        <w:t>Ciencia</w:t>
      </w:r>
      <w:r>
        <w:rPr>
          <w:spacing w:val="-2"/>
          <w:sz w:val="20"/>
          <w:vertAlign w:val="baseline"/>
        </w:rPr>
        <w:t> </w:t>
      </w:r>
      <w:r>
        <w:rPr>
          <w:sz w:val="20"/>
          <w:vertAlign w:val="baseline"/>
        </w:rPr>
        <w:t>y</w:t>
      </w:r>
      <w:r>
        <w:rPr>
          <w:spacing w:val="-1"/>
          <w:sz w:val="20"/>
          <w:vertAlign w:val="baseline"/>
        </w:rPr>
        <w:t> </w:t>
      </w:r>
      <w:r>
        <w:rPr>
          <w:sz w:val="20"/>
          <w:vertAlign w:val="baseline"/>
        </w:rPr>
        <w:t>la</w:t>
      </w:r>
      <w:r>
        <w:rPr>
          <w:spacing w:val="-2"/>
          <w:sz w:val="20"/>
          <w:vertAlign w:val="baseline"/>
        </w:rPr>
        <w:t> </w:t>
      </w:r>
      <w:r>
        <w:rPr>
          <w:sz w:val="20"/>
          <w:vertAlign w:val="baseline"/>
        </w:rPr>
        <w:t>Cultura</w:t>
      </w:r>
      <w:r>
        <w:rPr>
          <w:spacing w:val="-2"/>
          <w:sz w:val="20"/>
          <w:vertAlign w:val="baseline"/>
        </w:rPr>
        <w:t> </w:t>
      </w:r>
      <w:r>
        <w:rPr>
          <w:sz w:val="20"/>
          <w:vertAlign w:val="baseline"/>
        </w:rPr>
        <w:t>(2005).</w:t>
      </w:r>
      <w:r>
        <w:rPr>
          <w:spacing w:val="-2"/>
          <w:sz w:val="20"/>
          <w:vertAlign w:val="baseline"/>
        </w:rPr>
        <w:t> </w:t>
      </w:r>
      <w:r>
        <w:rPr>
          <w:sz w:val="20"/>
          <w:vertAlign w:val="baseline"/>
        </w:rPr>
        <w:t>Convención</w:t>
      </w:r>
      <w:r>
        <w:rPr>
          <w:spacing w:val="-1"/>
          <w:sz w:val="20"/>
          <w:vertAlign w:val="baseline"/>
        </w:rPr>
        <w:t> </w:t>
      </w:r>
      <w:r>
        <w:rPr>
          <w:sz w:val="20"/>
          <w:vertAlign w:val="baseline"/>
        </w:rPr>
        <w:t>sobre</w:t>
      </w:r>
      <w:r>
        <w:rPr>
          <w:spacing w:val="-4"/>
          <w:sz w:val="20"/>
          <w:vertAlign w:val="baseline"/>
        </w:rPr>
        <w:t> </w:t>
      </w:r>
      <w:r>
        <w:rPr>
          <w:sz w:val="20"/>
          <w:vertAlign w:val="baseline"/>
        </w:rPr>
        <w:t>la protección y la promoción de la diversidad de las expresiones culturales. UNESCO.</w:t>
      </w:r>
    </w:p>
    <w:p>
      <w:pPr>
        <w:spacing w:after="0"/>
        <w:jc w:val="left"/>
        <w:rPr>
          <w:sz w:val="20"/>
        </w:rPr>
        <w:sectPr>
          <w:pgSz w:w="12250" w:h="20170"/>
          <w:pgMar w:header="2561" w:footer="0" w:top="3000" w:bottom="280" w:left="1559" w:right="1417"/>
        </w:sectPr>
      </w:pPr>
    </w:p>
    <w:p>
      <w:pPr>
        <w:pStyle w:val="BodyText"/>
        <w:spacing w:before="268"/>
        <w:ind w:left="502" w:right="282"/>
      </w:pPr>
      <w:r>
        <w:rPr/>
        <w:t>herramientas</w:t>
      </w:r>
      <w:r>
        <w:rPr>
          <w:spacing w:val="-6"/>
        </w:rPr>
        <w:t> </w:t>
      </w:r>
      <w:r>
        <w:rPr/>
        <w:t>y</w:t>
      </w:r>
      <w:r>
        <w:rPr>
          <w:spacing w:val="-7"/>
        </w:rPr>
        <w:t> </w:t>
      </w:r>
      <w:r>
        <w:rPr/>
        <w:t>dispositivos,</w:t>
      </w:r>
      <w:r>
        <w:rPr>
          <w:spacing w:val="-6"/>
        </w:rPr>
        <w:t> </w:t>
      </w:r>
      <w:r>
        <w:rPr/>
        <w:t>para</w:t>
      </w:r>
      <w:r>
        <w:rPr>
          <w:spacing w:val="-6"/>
        </w:rPr>
        <w:t> </w:t>
      </w:r>
      <w:r>
        <w:rPr/>
        <w:t>ser</w:t>
      </w:r>
      <w:r>
        <w:rPr>
          <w:spacing w:val="-6"/>
        </w:rPr>
        <w:t> </w:t>
      </w:r>
      <w:r>
        <w:rPr/>
        <w:t>comprensibles,</w:t>
      </w:r>
      <w:r>
        <w:rPr>
          <w:spacing w:val="-6"/>
        </w:rPr>
        <w:t> </w:t>
      </w:r>
      <w:r>
        <w:rPr/>
        <w:t>utilizables</w:t>
      </w:r>
      <w:r>
        <w:rPr>
          <w:spacing w:val="-6"/>
        </w:rPr>
        <w:t> </w:t>
      </w:r>
      <w:r>
        <w:rPr/>
        <w:t>y</w:t>
      </w:r>
      <w:r>
        <w:rPr>
          <w:spacing w:val="-7"/>
        </w:rPr>
        <w:t> </w:t>
      </w:r>
      <w:r>
        <w:rPr/>
        <w:t>practicables</w:t>
      </w:r>
      <w:r>
        <w:rPr>
          <w:spacing w:val="-6"/>
        </w:rPr>
        <w:t> </w:t>
      </w:r>
      <w:r>
        <w:rPr/>
        <w:t>por</w:t>
      </w:r>
      <w:r>
        <w:rPr>
          <w:spacing w:val="-6"/>
        </w:rPr>
        <w:t> </w:t>
      </w:r>
      <w:r>
        <w:rPr/>
        <w:t>todas las personas, en condiciones de seguridad y comodidad, de la forma más autónoma y natural posible</w:t>
      </w:r>
      <w:hyperlink w:history="true" w:anchor="_bookmark3">
        <w:r>
          <w:rPr>
            <w:vertAlign w:val="superscript"/>
          </w:rPr>
          <w:t>4</w:t>
        </w:r>
      </w:hyperlink>
      <w:r>
        <w:rPr>
          <w:vertAlign w:val="baseline"/>
        </w:rPr>
        <w:t>.</w:t>
      </w:r>
    </w:p>
    <w:p>
      <w:pPr>
        <w:pStyle w:val="ListParagraph"/>
        <w:numPr>
          <w:ilvl w:val="1"/>
          <w:numId w:val="2"/>
        </w:numPr>
        <w:tabs>
          <w:tab w:pos="502" w:val="left" w:leader="none"/>
        </w:tabs>
        <w:spacing w:line="240" w:lineRule="auto" w:before="1" w:after="0"/>
        <w:ind w:left="502" w:right="277" w:hanging="360"/>
        <w:jc w:val="both"/>
        <w:rPr>
          <w:i/>
          <w:sz w:val="24"/>
        </w:rPr>
      </w:pPr>
      <w:r>
        <w:rPr>
          <w:b/>
          <w:i/>
          <w:sz w:val="24"/>
        </w:rPr>
        <w:t>Ajustes Razonables: </w:t>
      </w:r>
      <w:r>
        <w:rPr>
          <w:i/>
          <w:sz w:val="24"/>
        </w:rPr>
        <w:t>Son estrategias de</w:t>
      </w:r>
      <w:r>
        <w:rPr>
          <w:i/>
          <w:spacing w:val="-1"/>
          <w:sz w:val="24"/>
        </w:rPr>
        <w:t> </w:t>
      </w:r>
      <w:r>
        <w:rPr>
          <w:i/>
          <w:sz w:val="24"/>
        </w:rPr>
        <w:t>adecuaciones curriculares no significativas. En el contexto de la educación superior se definen como modificaciones y adaptaciones necesarias y adecuadas que no impongan una carga desproporcionada o indebida, ni signifiquen una adaptación significativa de los contenidos y las competencias fundamentales del curriculum, cuando se requieran en un caso particular, para garantizar a las personas con discapacidad el goce o ejercicio, en igualdad de condiciones con las demás,</w:t>
      </w:r>
      <w:r>
        <w:rPr>
          <w:i/>
          <w:spacing w:val="-7"/>
          <w:sz w:val="24"/>
        </w:rPr>
        <w:t> </w:t>
      </w:r>
      <w:r>
        <w:rPr>
          <w:i/>
          <w:sz w:val="24"/>
        </w:rPr>
        <w:t>de todos los derechos humanos y libertades fundamentales.</w:t>
      </w:r>
    </w:p>
    <w:p>
      <w:pPr>
        <w:pStyle w:val="ListParagraph"/>
        <w:numPr>
          <w:ilvl w:val="1"/>
          <w:numId w:val="2"/>
        </w:numPr>
        <w:tabs>
          <w:tab w:pos="502" w:val="left" w:leader="none"/>
        </w:tabs>
        <w:spacing w:line="240" w:lineRule="auto" w:before="0" w:after="0"/>
        <w:ind w:left="502" w:right="278" w:hanging="360"/>
        <w:jc w:val="both"/>
        <w:rPr>
          <w:i/>
          <w:sz w:val="24"/>
        </w:rPr>
      </w:pPr>
      <w:r>
        <w:rPr>
          <w:b/>
          <w:i/>
          <w:sz w:val="24"/>
        </w:rPr>
        <w:t>Vulnerabilidad: </w:t>
      </w:r>
      <w:r>
        <w:rPr>
          <w:i/>
          <w:sz w:val="24"/>
        </w:rPr>
        <w:t>Es un concepto que ha sido ampliamente utilizado para referirse a personas y situaciones económicas, sociales, culturales, políticas o socioambientales. Como</w:t>
      </w:r>
      <w:r>
        <w:rPr>
          <w:i/>
          <w:spacing w:val="-14"/>
          <w:sz w:val="24"/>
        </w:rPr>
        <w:t> </w:t>
      </w:r>
      <w:r>
        <w:rPr>
          <w:i/>
          <w:sz w:val="24"/>
        </w:rPr>
        <w:t>tal,</w:t>
      </w:r>
      <w:r>
        <w:rPr>
          <w:i/>
          <w:spacing w:val="-15"/>
          <w:sz w:val="24"/>
        </w:rPr>
        <w:t> </w:t>
      </w:r>
      <w:r>
        <w:rPr>
          <w:i/>
          <w:sz w:val="24"/>
        </w:rPr>
        <w:t>es</w:t>
      </w:r>
      <w:r>
        <w:rPr>
          <w:i/>
          <w:spacing w:val="-15"/>
          <w:sz w:val="24"/>
        </w:rPr>
        <w:t> </w:t>
      </w:r>
      <w:r>
        <w:rPr>
          <w:i/>
          <w:sz w:val="24"/>
        </w:rPr>
        <w:t>un</w:t>
      </w:r>
      <w:r>
        <w:rPr>
          <w:i/>
          <w:spacing w:val="-14"/>
          <w:sz w:val="24"/>
        </w:rPr>
        <w:t> </w:t>
      </w:r>
      <w:r>
        <w:rPr>
          <w:i/>
          <w:sz w:val="24"/>
        </w:rPr>
        <w:t>concepto</w:t>
      </w:r>
      <w:r>
        <w:rPr>
          <w:i/>
          <w:spacing w:val="-14"/>
          <w:sz w:val="24"/>
        </w:rPr>
        <w:t> </w:t>
      </w:r>
      <w:r>
        <w:rPr>
          <w:i/>
          <w:sz w:val="24"/>
        </w:rPr>
        <w:t>multicausal</w:t>
      </w:r>
      <w:r>
        <w:rPr>
          <w:i/>
          <w:spacing w:val="-14"/>
          <w:sz w:val="24"/>
        </w:rPr>
        <w:t> </w:t>
      </w:r>
      <w:r>
        <w:rPr>
          <w:i/>
          <w:sz w:val="24"/>
        </w:rPr>
        <w:t>cuyas</w:t>
      </w:r>
      <w:r>
        <w:rPr>
          <w:i/>
          <w:spacing w:val="-12"/>
          <w:sz w:val="24"/>
        </w:rPr>
        <w:t> </w:t>
      </w:r>
      <w:r>
        <w:rPr>
          <w:i/>
          <w:sz w:val="24"/>
        </w:rPr>
        <w:t>implicancias</w:t>
      </w:r>
      <w:r>
        <w:rPr>
          <w:i/>
          <w:spacing w:val="-13"/>
          <w:sz w:val="24"/>
        </w:rPr>
        <w:t> </w:t>
      </w:r>
      <w:r>
        <w:rPr>
          <w:i/>
          <w:sz w:val="24"/>
        </w:rPr>
        <w:t>afectan</w:t>
      </w:r>
      <w:r>
        <w:rPr>
          <w:i/>
          <w:spacing w:val="-14"/>
          <w:sz w:val="24"/>
        </w:rPr>
        <w:t> </w:t>
      </w:r>
      <w:r>
        <w:rPr>
          <w:i/>
          <w:sz w:val="24"/>
        </w:rPr>
        <w:t>el</w:t>
      </w:r>
      <w:r>
        <w:rPr>
          <w:i/>
          <w:spacing w:val="-14"/>
          <w:sz w:val="24"/>
        </w:rPr>
        <w:t> </w:t>
      </w:r>
      <w:r>
        <w:rPr>
          <w:i/>
          <w:sz w:val="24"/>
        </w:rPr>
        <w:t>desarrollo</w:t>
      </w:r>
      <w:r>
        <w:rPr>
          <w:i/>
          <w:spacing w:val="-14"/>
          <w:sz w:val="24"/>
        </w:rPr>
        <w:t> </w:t>
      </w:r>
      <w:r>
        <w:rPr>
          <w:i/>
          <w:sz w:val="24"/>
        </w:rPr>
        <w:t>individual y colectivo de los denominados grupos vulnerables, que lo son en tanto han sido afectados,</w:t>
      </w:r>
      <w:r>
        <w:rPr>
          <w:i/>
          <w:spacing w:val="-10"/>
          <w:sz w:val="24"/>
        </w:rPr>
        <w:t> </w:t>
      </w:r>
      <w:r>
        <w:rPr>
          <w:i/>
          <w:sz w:val="24"/>
        </w:rPr>
        <w:t>puesto</w:t>
      </w:r>
      <w:r>
        <w:rPr>
          <w:i/>
          <w:spacing w:val="-9"/>
          <w:sz w:val="24"/>
        </w:rPr>
        <w:t> </w:t>
      </w:r>
      <w:r>
        <w:rPr>
          <w:i/>
          <w:sz w:val="24"/>
        </w:rPr>
        <w:t>que</w:t>
      </w:r>
      <w:r>
        <w:rPr>
          <w:i/>
          <w:spacing w:val="-11"/>
          <w:sz w:val="24"/>
        </w:rPr>
        <w:t> </w:t>
      </w:r>
      <w:r>
        <w:rPr>
          <w:i/>
          <w:sz w:val="24"/>
        </w:rPr>
        <w:t>han</w:t>
      </w:r>
      <w:r>
        <w:rPr>
          <w:i/>
          <w:spacing w:val="-10"/>
          <w:sz w:val="24"/>
        </w:rPr>
        <w:t> </w:t>
      </w:r>
      <w:r>
        <w:rPr>
          <w:i/>
          <w:sz w:val="24"/>
        </w:rPr>
        <w:t>sufrido</w:t>
      </w:r>
      <w:r>
        <w:rPr>
          <w:i/>
          <w:spacing w:val="-9"/>
          <w:sz w:val="24"/>
        </w:rPr>
        <w:t> </w:t>
      </w:r>
      <w:r>
        <w:rPr>
          <w:i/>
          <w:sz w:val="24"/>
        </w:rPr>
        <w:t>marginación</w:t>
      </w:r>
      <w:r>
        <w:rPr>
          <w:i/>
          <w:spacing w:val="-10"/>
          <w:sz w:val="24"/>
        </w:rPr>
        <w:t> </w:t>
      </w:r>
      <w:r>
        <w:rPr>
          <w:i/>
          <w:sz w:val="24"/>
        </w:rPr>
        <w:t>de</w:t>
      </w:r>
      <w:r>
        <w:rPr>
          <w:i/>
          <w:spacing w:val="-13"/>
          <w:sz w:val="24"/>
        </w:rPr>
        <w:t> </w:t>
      </w:r>
      <w:r>
        <w:rPr>
          <w:i/>
          <w:sz w:val="24"/>
        </w:rPr>
        <w:t>sus</w:t>
      </w:r>
      <w:r>
        <w:rPr>
          <w:i/>
          <w:spacing w:val="-9"/>
          <w:sz w:val="24"/>
        </w:rPr>
        <w:t> </w:t>
      </w:r>
      <w:r>
        <w:rPr>
          <w:i/>
          <w:sz w:val="24"/>
        </w:rPr>
        <w:t>derechos</w:t>
      </w:r>
      <w:r>
        <w:rPr>
          <w:i/>
          <w:spacing w:val="-9"/>
          <w:sz w:val="24"/>
        </w:rPr>
        <w:t> </w:t>
      </w:r>
      <w:r>
        <w:rPr>
          <w:i/>
          <w:sz w:val="24"/>
        </w:rPr>
        <w:t>fundamentales,</w:t>
      </w:r>
      <w:r>
        <w:rPr>
          <w:i/>
          <w:spacing w:val="-9"/>
          <w:sz w:val="24"/>
        </w:rPr>
        <w:t> </w:t>
      </w:r>
      <w:r>
        <w:rPr>
          <w:i/>
          <w:sz w:val="24"/>
        </w:rPr>
        <w:t>ya</w:t>
      </w:r>
      <w:r>
        <w:rPr>
          <w:i/>
          <w:spacing w:val="-10"/>
          <w:sz w:val="24"/>
        </w:rPr>
        <w:t> </w:t>
      </w:r>
      <w:r>
        <w:rPr>
          <w:i/>
          <w:sz w:val="24"/>
        </w:rPr>
        <w:t>sea</w:t>
      </w:r>
      <w:r>
        <w:rPr>
          <w:i/>
          <w:spacing w:val="-10"/>
          <w:sz w:val="24"/>
        </w:rPr>
        <w:t> </w:t>
      </w:r>
      <w:r>
        <w:rPr>
          <w:i/>
          <w:sz w:val="24"/>
        </w:rPr>
        <w:t>de manera histórica o sostenida en el tiempo. La política pública bajo un enfoque de priorización de grupos de riesgo suele denominar a estos grupos como </w:t>
      </w:r>
      <w:r>
        <w:rPr>
          <w:i/>
          <w:sz w:val="24"/>
        </w:rPr>
        <w:t>grupos priorizados, con ello, hace referencia a una condición dinámica que resulta de la interacción de una variedad de factores de riesgo y protección, individuales y contextuales</w:t>
      </w:r>
      <w:r>
        <w:rPr>
          <w:i/>
          <w:spacing w:val="-8"/>
          <w:sz w:val="24"/>
        </w:rPr>
        <w:t> </w:t>
      </w:r>
      <w:r>
        <w:rPr>
          <w:i/>
          <w:sz w:val="24"/>
        </w:rPr>
        <w:t>(familia,</w:t>
      </w:r>
      <w:r>
        <w:rPr>
          <w:i/>
          <w:spacing w:val="-8"/>
          <w:sz w:val="24"/>
        </w:rPr>
        <w:t> </w:t>
      </w:r>
      <w:r>
        <w:rPr>
          <w:i/>
          <w:sz w:val="24"/>
        </w:rPr>
        <w:t>escuela,</w:t>
      </w:r>
      <w:r>
        <w:rPr>
          <w:i/>
          <w:spacing w:val="-8"/>
          <w:sz w:val="24"/>
        </w:rPr>
        <w:t> </w:t>
      </w:r>
      <w:r>
        <w:rPr>
          <w:i/>
          <w:sz w:val="24"/>
        </w:rPr>
        <w:t>barrio,</w:t>
      </w:r>
      <w:r>
        <w:rPr>
          <w:i/>
          <w:spacing w:val="-8"/>
          <w:sz w:val="24"/>
        </w:rPr>
        <w:t> </w:t>
      </w:r>
      <w:r>
        <w:rPr>
          <w:i/>
          <w:sz w:val="24"/>
        </w:rPr>
        <w:t>comuna),</w:t>
      </w:r>
      <w:r>
        <w:rPr>
          <w:i/>
          <w:spacing w:val="-8"/>
          <w:sz w:val="24"/>
        </w:rPr>
        <w:t> </w:t>
      </w:r>
      <w:r>
        <w:rPr>
          <w:i/>
          <w:sz w:val="24"/>
        </w:rPr>
        <w:t>que</w:t>
      </w:r>
      <w:r>
        <w:rPr>
          <w:i/>
          <w:spacing w:val="-10"/>
          <w:sz w:val="24"/>
        </w:rPr>
        <w:t> </w:t>
      </w:r>
      <w:r>
        <w:rPr>
          <w:i/>
          <w:sz w:val="24"/>
        </w:rPr>
        <w:t>ocurren</w:t>
      </w:r>
      <w:r>
        <w:rPr>
          <w:i/>
          <w:spacing w:val="-10"/>
          <w:sz w:val="24"/>
        </w:rPr>
        <w:t> </w:t>
      </w:r>
      <w:r>
        <w:rPr>
          <w:i/>
          <w:sz w:val="24"/>
        </w:rPr>
        <w:t>a</w:t>
      </w:r>
      <w:r>
        <w:rPr>
          <w:i/>
          <w:spacing w:val="-10"/>
          <w:sz w:val="24"/>
        </w:rPr>
        <w:t> </w:t>
      </w:r>
      <w:r>
        <w:rPr>
          <w:i/>
          <w:sz w:val="24"/>
        </w:rPr>
        <w:t>lo</w:t>
      </w:r>
      <w:r>
        <w:rPr>
          <w:i/>
          <w:spacing w:val="-10"/>
          <w:sz w:val="24"/>
        </w:rPr>
        <w:t> </w:t>
      </w:r>
      <w:r>
        <w:rPr>
          <w:i/>
          <w:sz w:val="24"/>
        </w:rPr>
        <w:t>largo</w:t>
      </w:r>
      <w:r>
        <w:rPr>
          <w:i/>
          <w:spacing w:val="-9"/>
          <w:sz w:val="24"/>
        </w:rPr>
        <w:t> </w:t>
      </w:r>
      <w:r>
        <w:rPr>
          <w:i/>
          <w:sz w:val="24"/>
        </w:rPr>
        <w:t>del</w:t>
      </w:r>
      <w:r>
        <w:rPr>
          <w:i/>
          <w:spacing w:val="-8"/>
          <w:sz w:val="24"/>
        </w:rPr>
        <w:t> </w:t>
      </w:r>
      <w:r>
        <w:rPr>
          <w:i/>
          <w:sz w:val="24"/>
        </w:rPr>
        <w:t>ciclo</w:t>
      </w:r>
      <w:r>
        <w:rPr>
          <w:i/>
          <w:spacing w:val="-9"/>
          <w:sz w:val="24"/>
        </w:rPr>
        <w:t> </w:t>
      </w:r>
      <w:r>
        <w:rPr>
          <w:i/>
          <w:sz w:val="24"/>
        </w:rPr>
        <w:t>vital</w:t>
      </w:r>
      <w:r>
        <w:rPr>
          <w:i/>
          <w:spacing w:val="-11"/>
          <w:sz w:val="24"/>
        </w:rPr>
        <w:t> </w:t>
      </w:r>
      <w:r>
        <w:rPr>
          <w:i/>
          <w:sz w:val="24"/>
        </w:rPr>
        <w:t>del sujeto, y que se manifiestan en conductas o hechos de mayor o menor riesgo social, económico, psicológico, cultural, ambiental y/o biológico, produciendo una desventaja comparativa entre sujetos, familias y/o comunidades</w:t>
      </w:r>
      <w:hyperlink w:history="true" w:anchor="_bookmark4">
        <w:r>
          <w:rPr>
            <w:i/>
            <w:sz w:val="24"/>
            <w:vertAlign w:val="superscript"/>
          </w:rPr>
          <w:t>5</w:t>
        </w:r>
      </w:hyperlink>
      <w:r>
        <w:rPr>
          <w:i/>
          <w:sz w:val="24"/>
          <w:vertAlign w:val="baseline"/>
        </w:rPr>
        <w:t>.</w:t>
      </w:r>
      <w:r>
        <w:rPr>
          <w:i/>
          <w:spacing w:val="-14"/>
          <w:sz w:val="24"/>
          <w:vertAlign w:val="baseline"/>
        </w:rPr>
        <w:t> </w:t>
      </w:r>
      <w:r>
        <w:rPr>
          <w:i/>
          <w:sz w:val="24"/>
          <w:vertAlign w:val="baseline"/>
        </w:rPr>
        <w:t>Destaca</w:t>
      </w:r>
      <w:r>
        <w:rPr>
          <w:i/>
          <w:spacing w:val="-3"/>
          <w:sz w:val="24"/>
          <w:vertAlign w:val="baseline"/>
        </w:rPr>
        <w:t> </w:t>
      </w:r>
      <w:r>
        <w:rPr>
          <w:i/>
          <w:sz w:val="24"/>
          <w:vertAlign w:val="baseline"/>
        </w:rPr>
        <w:t>como</w:t>
      </w:r>
      <w:r>
        <w:rPr>
          <w:i/>
          <w:spacing w:val="-9"/>
          <w:sz w:val="24"/>
          <w:vertAlign w:val="baseline"/>
        </w:rPr>
        <w:t> </w:t>
      </w:r>
      <w:r>
        <w:rPr>
          <w:i/>
          <w:sz w:val="24"/>
          <w:vertAlign w:val="baseline"/>
        </w:rPr>
        <w:t>una característica esencial del concepto, su origen, en la interacción dinámica de factores internos y externos,</w:t>
      </w:r>
      <w:r>
        <w:rPr>
          <w:i/>
          <w:spacing w:val="-12"/>
          <w:sz w:val="24"/>
          <w:vertAlign w:val="baseline"/>
        </w:rPr>
        <w:t> </w:t>
      </w:r>
      <w:r>
        <w:rPr>
          <w:i/>
          <w:sz w:val="24"/>
          <w:vertAlign w:val="baseline"/>
        </w:rPr>
        <w:t>que</w:t>
      </w:r>
      <w:r>
        <w:rPr>
          <w:i/>
          <w:spacing w:val="-12"/>
          <w:sz w:val="24"/>
          <w:vertAlign w:val="baseline"/>
        </w:rPr>
        <w:t> </w:t>
      </w:r>
      <w:r>
        <w:rPr>
          <w:i/>
          <w:sz w:val="24"/>
          <w:vertAlign w:val="baseline"/>
        </w:rPr>
        <w:t>se</w:t>
      </w:r>
      <w:r>
        <w:rPr>
          <w:i/>
          <w:spacing w:val="-12"/>
          <w:sz w:val="24"/>
          <w:vertAlign w:val="baseline"/>
        </w:rPr>
        <w:t> </w:t>
      </w:r>
      <w:r>
        <w:rPr>
          <w:i/>
          <w:sz w:val="24"/>
          <w:vertAlign w:val="baseline"/>
        </w:rPr>
        <w:t>expresan</w:t>
      </w:r>
      <w:r>
        <w:rPr>
          <w:i/>
          <w:spacing w:val="-8"/>
          <w:sz w:val="24"/>
          <w:vertAlign w:val="baseline"/>
        </w:rPr>
        <w:t> </w:t>
      </w:r>
      <w:r>
        <w:rPr>
          <w:i/>
          <w:sz w:val="24"/>
          <w:vertAlign w:val="baseline"/>
        </w:rPr>
        <w:t>en</w:t>
      </w:r>
      <w:r>
        <w:rPr>
          <w:i/>
          <w:spacing w:val="-11"/>
          <w:sz w:val="24"/>
          <w:vertAlign w:val="baseline"/>
        </w:rPr>
        <w:t> </w:t>
      </w:r>
      <w:r>
        <w:rPr>
          <w:i/>
          <w:sz w:val="24"/>
          <w:vertAlign w:val="baseline"/>
        </w:rPr>
        <w:t>individuos,</w:t>
      </w:r>
      <w:r>
        <w:rPr>
          <w:i/>
          <w:spacing w:val="-15"/>
          <w:sz w:val="24"/>
          <w:vertAlign w:val="baseline"/>
        </w:rPr>
        <w:t> </w:t>
      </w:r>
      <w:r>
        <w:rPr>
          <w:i/>
          <w:sz w:val="24"/>
          <w:vertAlign w:val="baseline"/>
        </w:rPr>
        <w:t>familias</w:t>
      </w:r>
      <w:r>
        <w:rPr>
          <w:i/>
          <w:spacing w:val="-15"/>
          <w:sz w:val="24"/>
          <w:vertAlign w:val="baseline"/>
        </w:rPr>
        <w:t> </w:t>
      </w:r>
      <w:r>
        <w:rPr>
          <w:i/>
          <w:sz w:val="24"/>
          <w:vertAlign w:val="baseline"/>
        </w:rPr>
        <w:t>o</w:t>
      </w:r>
      <w:r>
        <w:rPr>
          <w:i/>
          <w:spacing w:val="-15"/>
          <w:sz w:val="24"/>
          <w:vertAlign w:val="baseline"/>
        </w:rPr>
        <w:t> </w:t>
      </w:r>
      <w:r>
        <w:rPr>
          <w:i/>
          <w:sz w:val="24"/>
          <w:vertAlign w:val="baseline"/>
        </w:rPr>
        <w:t>comunidades,</w:t>
      </w:r>
      <w:r>
        <w:rPr>
          <w:i/>
          <w:spacing w:val="-14"/>
          <w:sz w:val="24"/>
          <w:vertAlign w:val="baseline"/>
        </w:rPr>
        <w:t> </w:t>
      </w:r>
      <w:r>
        <w:rPr>
          <w:i/>
          <w:sz w:val="24"/>
          <w:vertAlign w:val="baseline"/>
        </w:rPr>
        <w:t>en</w:t>
      </w:r>
      <w:r>
        <w:rPr>
          <w:i/>
          <w:spacing w:val="-14"/>
          <w:sz w:val="24"/>
          <w:vertAlign w:val="baseline"/>
        </w:rPr>
        <w:t> </w:t>
      </w:r>
      <w:r>
        <w:rPr>
          <w:i/>
          <w:sz w:val="24"/>
          <w:vertAlign w:val="baseline"/>
        </w:rPr>
        <w:t>un</w:t>
      </w:r>
      <w:r>
        <w:rPr>
          <w:i/>
          <w:spacing w:val="-14"/>
          <w:sz w:val="24"/>
          <w:vertAlign w:val="baseline"/>
        </w:rPr>
        <w:t> </w:t>
      </w:r>
      <w:r>
        <w:rPr>
          <w:i/>
          <w:sz w:val="24"/>
          <w:vertAlign w:val="baseline"/>
        </w:rPr>
        <w:t>contexto</w:t>
      </w:r>
      <w:r>
        <w:rPr>
          <w:i/>
          <w:spacing w:val="-13"/>
          <w:sz w:val="24"/>
          <w:vertAlign w:val="baseline"/>
        </w:rPr>
        <w:t> </w:t>
      </w:r>
      <w:r>
        <w:rPr>
          <w:i/>
          <w:sz w:val="24"/>
          <w:vertAlign w:val="baseline"/>
        </w:rPr>
        <w:t>espacio- temporal determinado. Aplicado al ámbito educativo, este concepto hace referencia a aquellos individuos y grupos sociales e identitarios que experimentan una serie de dificultades producto de vulneraciones y discriminaciones marcadas a lo largo de su trayectoria</w:t>
      </w:r>
      <w:r>
        <w:rPr>
          <w:i/>
          <w:spacing w:val="-10"/>
          <w:sz w:val="24"/>
          <w:vertAlign w:val="baseline"/>
        </w:rPr>
        <w:t> </w:t>
      </w:r>
      <w:r>
        <w:rPr>
          <w:i/>
          <w:sz w:val="24"/>
          <w:vertAlign w:val="baseline"/>
        </w:rPr>
        <w:t>escolar</w:t>
      </w:r>
      <w:r>
        <w:rPr>
          <w:i/>
          <w:spacing w:val="-9"/>
          <w:sz w:val="24"/>
          <w:vertAlign w:val="baseline"/>
        </w:rPr>
        <w:t> </w:t>
      </w:r>
      <w:r>
        <w:rPr>
          <w:i/>
          <w:sz w:val="24"/>
          <w:vertAlign w:val="baseline"/>
        </w:rPr>
        <w:t>que</w:t>
      </w:r>
      <w:r>
        <w:rPr>
          <w:i/>
          <w:spacing w:val="-11"/>
          <w:sz w:val="24"/>
          <w:vertAlign w:val="baseline"/>
        </w:rPr>
        <w:t> </w:t>
      </w:r>
      <w:r>
        <w:rPr>
          <w:i/>
          <w:sz w:val="24"/>
          <w:vertAlign w:val="baseline"/>
        </w:rPr>
        <w:t>les</w:t>
      </w:r>
      <w:r>
        <w:rPr>
          <w:i/>
          <w:spacing w:val="-9"/>
          <w:sz w:val="24"/>
          <w:vertAlign w:val="baseline"/>
        </w:rPr>
        <w:t> </w:t>
      </w:r>
      <w:r>
        <w:rPr>
          <w:i/>
          <w:sz w:val="24"/>
          <w:vertAlign w:val="baseline"/>
        </w:rPr>
        <w:t>impiden</w:t>
      </w:r>
      <w:r>
        <w:rPr>
          <w:i/>
          <w:spacing w:val="-10"/>
          <w:sz w:val="24"/>
          <w:vertAlign w:val="baseline"/>
        </w:rPr>
        <w:t> </w:t>
      </w:r>
      <w:r>
        <w:rPr>
          <w:i/>
          <w:sz w:val="24"/>
          <w:vertAlign w:val="baseline"/>
        </w:rPr>
        <w:t>o</w:t>
      </w:r>
      <w:r>
        <w:rPr>
          <w:i/>
          <w:spacing w:val="-10"/>
          <w:sz w:val="24"/>
          <w:vertAlign w:val="baseline"/>
        </w:rPr>
        <w:t> </w:t>
      </w:r>
      <w:r>
        <w:rPr>
          <w:i/>
          <w:sz w:val="24"/>
          <w:vertAlign w:val="baseline"/>
        </w:rPr>
        <w:t>dificultan</w:t>
      </w:r>
      <w:r>
        <w:rPr>
          <w:i/>
          <w:spacing w:val="-10"/>
          <w:sz w:val="24"/>
          <w:vertAlign w:val="baseline"/>
        </w:rPr>
        <w:t> </w:t>
      </w:r>
      <w:r>
        <w:rPr>
          <w:i/>
          <w:sz w:val="24"/>
          <w:vertAlign w:val="baseline"/>
        </w:rPr>
        <w:t>proseguir</w:t>
      </w:r>
      <w:r>
        <w:rPr>
          <w:i/>
          <w:spacing w:val="-9"/>
          <w:sz w:val="24"/>
          <w:vertAlign w:val="baseline"/>
        </w:rPr>
        <w:t> </w:t>
      </w:r>
      <w:r>
        <w:rPr>
          <w:i/>
          <w:sz w:val="24"/>
          <w:vertAlign w:val="baseline"/>
        </w:rPr>
        <w:t>el</w:t>
      </w:r>
      <w:r>
        <w:rPr>
          <w:i/>
          <w:spacing w:val="-9"/>
          <w:sz w:val="24"/>
          <w:vertAlign w:val="baseline"/>
        </w:rPr>
        <w:t> </w:t>
      </w:r>
      <w:r>
        <w:rPr>
          <w:i/>
          <w:sz w:val="24"/>
          <w:vertAlign w:val="baseline"/>
        </w:rPr>
        <w:t>currículo</w:t>
      </w:r>
      <w:r>
        <w:rPr>
          <w:i/>
          <w:spacing w:val="-9"/>
          <w:sz w:val="24"/>
          <w:vertAlign w:val="baseline"/>
        </w:rPr>
        <w:t> </w:t>
      </w:r>
      <w:r>
        <w:rPr>
          <w:i/>
          <w:sz w:val="24"/>
          <w:vertAlign w:val="baseline"/>
        </w:rPr>
        <w:t>y</w:t>
      </w:r>
      <w:r>
        <w:rPr>
          <w:i/>
          <w:spacing w:val="-11"/>
          <w:sz w:val="24"/>
          <w:vertAlign w:val="baseline"/>
        </w:rPr>
        <w:t> </w:t>
      </w:r>
      <w:r>
        <w:rPr>
          <w:i/>
          <w:sz w:val="24"/>
          <w:vertAlign w:val="baseline"/>
        </w:rPr>
        <w:t>a</w:t>
      </w:r>
      <w:r>
        <w:rPr>
          <w:i/>
          <w:spacing w:val="-10"/>
          <w:sz w:val="24"/>
          <w:vertAlign w:val="baseline"/>
        </w:rPr>
        <w:t> </w:t>
      </w:r>
      <w:r>
        <w:rPr>
          <w:i/>
          <w:sz w:val="24"/>
          <w:vertAlign w:val="baseline"/>
        </w:rPr>
        <w:t>las</w:t>
      </w:r>
      <w:r>
        <w:rPr>
          <w:i/>
          <w:spacing w:val="-9"/>
          <w:sz w:val="24"/>
          <w:vertAlign w:val="baseline"/>
        </w:rPr>
        <w:t> </w:t>
      </w:r>
      <w:r>
        <w:rPr>
          <w:i/>
          <w:sz w:val="24"/>
          <w:vertAlign w:val="baseline"/>
        </w:rPr>
        <w:t>enseñanzas dentro del aula de clase de educación superior</w:t>
      </w:r>
      <w:hyperlink w:history="true" w:anchor="_bookmark5">
        <w:r>
          <w:rPr>
            <w:i/>
            <w:sz w:val="24"/>
            <w:vertAlign w:val="superscript"/>
          </w:rPr>
          <w:t>6</w:t>
        </w:r>
      </w:hyperlink>
      <w:r>
        <w:rPr>
          <w:i/>
          <w:sz w:val="24"/>
          <w:vertAlign w:val="baseline"/>
        </w:rPr>
        <w:t>.</w:t>
      </w:r>
    </w:p>
    <w:p>
      <w:pPr>
        <w:pStyle w:val="ListParagraph"/>
        <w:numPr>
          <w:ilvl w:val="1"/>
          <w:numId w:val="2"/>
        </w:numPr>
        <w:tabs>
          <w:tab w:pos="502" w:val="left" w:leader="none"/>
        </w:tabs>
        <w:spacing w:line="240" w:lineRule="auto" w:before="0" w:after="0"/>
        <w:ind w:left="502" w:right="276" w:hanging="360"/>
        <w:jc w:val="both"/>
        <w:rPr>
          <w:i/>
          <w:sz w:val="24"/>
        </w:rPr>
      </w:pPr>
      <w:r>
        <w:rPr>
          <w:b/>
          <w:i/>
          <w:sz w:val="24"/>
        </w:rPr>
        <w:t>Altas Capacidades: </w:t>
      </w:r>
      <w:r>
        <w:rPr>
          <w:i/>
          <w:sz w:val="24"/>
        </w:rPr>
        <w:t>Se comprende como una condición producto de un proceso de desarrollo que implica la transformación progresiva de las capacidades naturales excepcionales (llamadas dones) en conocimientos y capacidades (llamados talentos) excepcionales</w:t>
      </w:r>
      <w:hyperlink w:history="true" w:anchor="_bookmark6">
        <w:r>
          <w:rPr>
            <w:i/>
            <w:sz w:val="24"/>
            <w:vertAlign w:val="superscript"/>
          </w:rPr>
          <w:t>7</w:t>
        </w:r>
      </w:hyperlink>
      <w:r>
        <w:rPr>
          <w:i/>
          <w:sz w:val="24"/>
          <w:vertAlign w:val="baseline"/>
        </w:rPr>
        <w:t>. Existiendo dos tipos de catalizadores que activamente moderan e impactan este desarrollo: los intrapersonales y los ambientales. Estos componentes causales interactúan dinámicamente fomentando, o a veces dificultando la emergencia del talento, lo que implica en ocasiones un desarrollo no armónico entre las distintas dimensiones de la vida humana: cognitiva, social, emocional, física entre otras</w:t>
      </w:r>
      <w:hyperlink w:history="true" w:anchor="_bookmark7">
        <w:r>
          <w:rPr>
            <w:i/>
            <w:sz w:val="24"/>
            <w:vertAlign w:val="superscript"/>
          </w:rPr>
          <w:t>8</w:t>
        </w:r>
      </w:hyperlink>
      <w:r>
        <w:rPr>
          <w:i/>
          <w:sz w:val="24"/>
          <w:vertAlign w:val="baseline"/>
        </w:rPr>
        <w:t>.</w:t>
      </w:r>
    </w:p>
    <w:p>
      <w:pPr>
        <w:pStyle w:val="ListParagraph"/>
        <w:numPr>
          <w:ilvl w:val="1"/>
          <w:numId w:val="2"/>
        </w:numPr>
        <w:tabs>
          <w:tab w:pos="502" w:val="left" w:leader="none"/>
        </w:tabs>
        <w:spacing w:line="240" w:lineRule="auto" w:before="2" w:after="0"/>
        <w:ind w:left="502" w:right="278" w:hanging="360"/>
        <w:jc w:val="both"/>
        <w:rPr>
          <w:i/>
          <w:sz w:val="24"/>
        </w:rPr>
      </w:pPr>
      <w:r>
        <w:rPr>
          <w:b/>
          <w:i/>
          <w:sz w:val="24"/>
        </w:rPr>
        <w:t>Doble</w:t>
      </w:r>
      <w:r>
        <w:rPr>
          <w:b/>
          <w:i/>
          <w:spacing w:val="-3"/>
          <w:sz w:val="24"/>
        </w:rPr>
        <w:t> </w:t>
      </w:r>
      <w:r>
        <w:rPr>
          <w:b/>
          <w:i/>
          <w:sz w:val="24"/>
        </w:rPr>
        <w:t>Excepcionalidad:</w:t>
      </w:r>
      <w:r>
        <w:rPr>
          <w:b/>
          <w:i/>
          <w:spacing w:val="-1"/>
          <w:sz w:val="24"/>
        </w:rPr>
        <w:t> </w:t>
      </w:r>
      <w:r>
        <w:rPr>
          <w:i/>
          <w:sz w:val="24"/>
        </w:rPr>
        <w:t>Hace</w:t>
      </w:r>
      <w:r>
        <w:rPr>
          <w:i/>
          <w:spacing w:val="-3"/>
          <w:sz w:val="24"/>
        </w:rPr>
        <w:t> </w:t>
      </w:r>
      <w:r>
        <w:rPr>
          <w:i/>
          <w:sz w:val="24"/>
        </w:rPr>
        <w:t>referencia</w:t>
      </w:r>
      <w:r>
        <w:rPr>
          <w:i/>
          <w:spacing w:val="-2"/>
          <w:sz w:val="24"/>
        </w:rPr>
        <w:t> </w:t>
      </w:r>
      <w:r>
        <w:rPr>
          <w:i/>
          <w:sz w:val="24"/>
        </w:rPr>
        <w:t>a</w:t>
      </w:r>
      <w:r>
        <w:rPr>
          <w:i/>
          <w:spacing w:val="-2"/>
          <w:sz w:val="24"/>
        </w:rPr>
        <w:t> </w:t>
      </w:r>
      <w:r>
        <w:rPr>
          <w:i/>
          <w:sz w:val="24"/>
        </w:rPr>
        <w:t>una condición</w:t>
      </w:r>
      <w:r>
        <w:rPr>
          <w:i/>
          <w:spacing w:val="-2"/>
          <w:sz w:val="24"/>
        </w:rPr>
        <w:t> </w:t>
      </w:r>
      <w:r>
        <w:rPr>
          <w:i/>
          <w:sz w:val="24"/>
        </w:rPr>
        <w:t>dual</w:t>
      </w:r>
      <w:r>
        <w:rPr>
          <w:i/>
          <w:spacing w:val="-2"/>
          <w:sz w:val="24"/>
        </w:rPr>
        <w:t> </w:t>
      </w:r>
      <w:r>
        <w:rPr>
          <w:i/>
          <w:sz w:val="24"/>
        </w:rPr>
        <w:t>y</w:t>
      </w:r>
      <w:r>
        <w:rPr>
          <w:i/>
          <w:spacing w:val="-2"/>
          <w:sz w:val="24"/>
        </w:rPr>
        <w:t> </w:t>
      </w:r>
      <w:r>
        <w:rPr>
          <w:i/>
          <w:sz w:val="24"/>
        </w:rPr>
        <w:t>paradójica</w:t>
      </w:r>
      <w:r>
        <w:rPr>
          <w:i/>
          <w:spacing w:val="-2"/>
          <w:sz w:val="24"/>
        </w:rPr>
        <w:t> </w:t>
      </w:r>
      <w:r>
        <w:rPr>
          <w:i/>
          <w:sz w:val="24"/>
        </w:rPr>
        <w:t>que</w:t>
      </w:r>
      <w:r>
        <w:rPr>
          <w:i/>
          <w:spacing w:val="-3"/>
          <w:sz w:val="24"/>
        </w:rPr>
        <w:t> </w:t>
      </w:r>
      <w:r>
        <w:rPr>
          <w:i/>
          <w:sz w:val="24"/>
        </w:rPr>
        <w:t>ocurre cuando</w:t>
      </w:r>
      <w:r>
        <w:rPr>
          <w:i/>
          <w:spacing w:val="-2"/>
          <w:sz w:val="24"/>
        </w:rPr>
        <w:t> </w:t>
      </w:r>
      <w:r>
        <w:rPr>
          <w:i/>
          <w:sz w:val="24"/>
        </w:rPr>
        <w:t>un estudiante</w:t>
      </w:r>
      <w:r>
        <w:rPr>
          <w:i/>
          <w:spacing w:val="-1"/>
          <w:sz w:val="24"/>
        </w:rPr>
        <w:t> </w:t>
      </w:r>
      <w:r>
        <w:rPr>
          <w:i/>
          <w:sz w:val="24"/>
        </w:rPr>
        <w:t>que</w:t>
      </w:r>
      <w:r>
        <w:rPr>
          <w:i/>
          <w:spacing w:val="-2"/>
          <w:sz w:val="24"/>
        </w:rPr>
        <w:t> </w:t>
      </w:r>
      <w:r>
        <w:rPr>
          <w:i/>
          <w:sz w:val="24"/>
        </w:rPr>
        <w:t>posee</w:t>
      </w:r>
      <w:r>
        <w:rPr>
          <w:i/>
          <w:spacing w:val="-1"/>
          <w:sz w:val="24"/>
        </w:rPr>
        <w:t> </w:t>
      </w:r>
      <w:r>
        <w:rPr>
          <w:i/>
          <w:sz w:val="24"/>
        </w:rPr>
        <w:t>alta capacidad</w:t>
      </w:r>
      <w:r>
        <w:rPr>
          <w:i/>
          <w:spacing w:val="-1"/>
          <w:sz w:val="24"/>
        </w:rPr>
        <w:t> </w:t>
      </w:r>
      <w:r>
        <w:rPr>
          <w:i/>
          <w:sz w:val="24"/>
        </w:rPr>
        <w:t>presenta a</w:t>
      </w:r>
      <w:r>
        <w:rPr>
          <w:i/>
          <w:spacing w:val="-2"/>
          <w:sz w:val="24"/>
        </w:rPr>
        <w:t> </w:t>
      </w:r>
      <w:r>
        <w:rPr>
          <w:i/>
          <w:sz w:val="24"/>
        </w:rPr>
        <w:t>la vez</w:t>
      </w:r>
      <w:r>
        <w:rPr>
          <w:i/>
          <w:spacing w:val="-2"/>
          <w:sz w:val="24"/>
        </w:rPr>
        <w:t> </w:t>
      </w:r>
      <w:r>
        <w:rPr>
          <w:i/>
          <w:sz w:val="24"/>
        </w:rPr>
        <w:t>un desafío o dificultad coexistente. Representan un grupo heterogéneo de estudiantes, que presentan rasgos aparentemente contradictorios que se explican por características particulares dependiendo de la combinación entre el área de dominio del potencial y los distintos tipos</w:t>
      </w:r>
      <w:r>
        <w:rPr>
          <w:i/>
          <w:spacing w:val="-15"/>
          <w:sz w:val="24"/>
        </w:rPr>
        <w:t> </w:t>
      </w:r>
      <w:r>
        <w:rPr>
          <w:i/>
          <w:sz w:val="24"/>
        </w:rPr>
        <w:t>de</w:t>
      </w:r>
      <w:r>
        <w:rPr>
          <w:i/>
          <w:spacing w:val="-16"/>
          <w:sz w:val="24"/>
        </w:rPr>
        <w:t> </w:t>
      </w:r>
      <w:r>
        <w:rPr>
          <w:i/>
          <w:sz w:val="24"/>
        </w:rPr>
        <w:t>dificultades.</w:t>
      </w:r>
      <w:r>
        <w:rPr>
          <w:i/>
          <w:spacing w:val="-15"/>
          <w:sz w:val="24"/>
        </w:rPr>
        <w:t> </w:t>
      </w:r>
      <w:r>
        <w:rPr>
          <w:i/>
          <w:sz w:val="24"/>
        </w:rPr>
        <w:t>Los</w:t>
      </w:r>
      <w:r>
        <w:rPr>
          <w:i/>
          <w:spacing w:val="-15"/>
          <w:sz w:val="24"/>
        </w:rPr>
        <w:t> </w:t>
      </w:r>
      <w:r>
        <w:rPr>
          <w:i/>
          <w:sz w:val="24"/>
        </w:rPr>
        <w:t>desafíos</w:t>
      </w:r>
      <w:r>
        <w:rPr>
          <w:i/>
          <w:spacing w:val="-15"/>
          <w:sz w:val="24"/>
        </w:rPr>
        <w:t> </w:t>
      </w:r>
      <w:r>
        <w:rPr>
          <w:i/>
          <w:sz w:val="24"/>
        </w:rPr>
        <w:t>podrían</w:t>
      </w:r>
      <w:r>
        <w:rPr>
          <w:i/>
          <w:spacing w:val="-15"/>
          <w:sz w:val="24"/>
        </w:rPr>
        <w:t> </w:t>
      </w:r>
      <w:r>
        <w:rPr>
          <w:i/>
          <w:sz w:val="24"/>
        </w:rPr>
        <w:t>incluir</w:t>
      </w:r>
      <w:r>
        <w:rPr>
          <w:i/>
          <w:spacing w:val="-15"/>
          <w:sz w:val="24"/>
        </w:rPr>
        <w:t> </w:t>
      </w:r>
      <w:r>
        <w:rPr>
          <w:i/>
          <w:sz w:val="24"/>
        </w:rPr>
        <w:t>dificultades</w:t>
      </w:r>
      <w:r>
        <w:rPr>
          <w:i/>
          <w:spacing w:val="-15"/>
          <w:sz w:val="24"/>
        </w:rPr>
        <w:t> </w:t>
      </w:r>
      <w:r>
        <w:rPr>
          <w:i/>
          <w:sz w:val="24"/>
        </w:rPr>
        <w:t>específicas</w:t>
      </w:r>
      <w:r>
        <w:rPr>
          <w:i/>
          <w:spacing w:val="-15"/>
          <w:sz w:val="24"/>
        </w:rPr>
        <w:t> </w:t>
      </w:r>
      <w:r>
        <w:rPr>
          <w:i/>
          <w:sz w:val="24"/>
        </w:rPr>
        <w:t>de</w:t>
      </w:r>
      <w:r>
        <w:rPr>
          <w:i/>
          <w:spacing w:val="-15"/>
          <w:sz w:val="24"/>
        </w:rPr>
        <w:t> </w:t>
      </w:r>
      <w:r>
        <w:rPr>
          <w:i/>
          <w:sz w:val="24"/>
        </w:rPr>
        <w:t>aprendizaje;</w:t>
      </w:r>
    </w:p>
    <w:p>
      <w:pPr>
        <w:pStyle w:val="BodyText"/>
        <w:spacing w:before="5"/>
        <w:jc w:val="left"/>
        <w:rPr>
          <w:sz w:val="18"/>
        </w:rPr>
      </w:pPr>
      <w:r>
        <w:rPr>
          <w:sz w:val="18"/>
        </w:rPr>
        <mc:AlternateContent>
          <mc:Choice Requires="wps">
            <w:drawing>
              <wp:anchor distT="0" distB="0" distL="0" distR="0" allowOverlap="1" layoutInCell="1" locked="0" behindDoc="1" simplePos="0" relativeHeight="487588352">
                <wp:simplePos x="0" y="0"/>
                <wp:positionH relativeFrom="page">
                  <wp:posOffset>1080820</wp:posOffset>
                </wp:positionH>
                <wp:positionV relativeFrom="paragraph">
                  <wp:posOffset>150065</wp:posOffset>
                </wp:positionV>
                <wp:extent cx="1829435" cy="7620"/>
                <wp:effectExtent l="0" t="0" r="0" b="0"/>
                <wp:wrapTopAndBottom/>
                <wp:docPr id="3" name="Graphic 3"/>
                <wp:cNvGraphicFramePr>
                  <a:graphicFrameLocks/>
                </wp:cNvGraphicFramePr>
                <a:graphic>
                  <a:graphicData uri="http://schemas.microsoft.com/office/word/2010/wordprocessingShape">
                    <wps:wsp>
                      <wps:cNvPr id="3" name="Graphic 3"/>
                      <wps:cNvSpPr/>
                      <wps:spPr>
                        <a:xfrm>
                          <a:off x="0" y="0"/>
                          <a:ext cx="1829435" cy="7620"/>
                        </a:xfrm>
                        <a:custGeom>
                          <a:avLst/>
                          <a:gdLst/>
                          <a:ahLst/>
                          <a:cxnLst/>
                          <a:rect l="l" t="t" r="r" b="b"/>
                          <a:pathLst>
                            <a:path w="1829435" h="7620">
                              <a:moveTo>
                                <a:pt x="1829054" y="0"/>
                              </a:moveTo>
                              <a:lnTo>
                                <a:pt x="0" y="0"/>
                              </a:lnTo>
                              <a:lnTo>
                                <a:pt x="0" y="7620"/>
                              </a:lnTo>
                              <a:lnTo>
                                <a:pt x="1829054" y="7620"/>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85.103996pt;margin-top:11.816152pt;width:144.020pt;height:.60004pt;mso-position-horizontal-relative:page;mso-position-vertical-relative:paragraph;z-index:-15728128;mso-wrap-distance-left:0;mso-wrap-distance-right:0" id="docshape3" filled="true" fillcolor="#000000" stroked="false">
                <v:fill type="solid"/>
                <w10:wrap type="topAndBottom"/>
              </v:rect>
            </w:pict>
          </mc:Fallback>
        </mc:AlternateContent>
      </w:r>
    </w:p>
    <w:p>
      <w:pPr>
        <w:spacing w:before="94"/>
        <w:ind w:left="143" w:right="0" w:firstLine="0"/>
        <w:jc w:val="left"/>
        <w:rPr>
          <w:sz w:val="20"/>
        </w:rPr>
      </w:pPr>
      <w:bookmarkStart w:name="_bookmark3" w:id="4"/>
      <w:bookmarkEnd w:id="4"/>
      <w:r>
        <w:rPr/>
      </w:r>
      <w:r>
        <w:rPr>
          <w:sz w:val="20"/>
          <w:vertAlign w:val="superscript"/>
        </w:rPr>
        <w:t>4</w:t>
      </w:r>
      <w:r>
        <w:rPr>
          <w:spacing w:val="-2"/>
          <w:sz w:val="20"/>
          <w:vertAlign w:val="baseline"/>
        </w:rPr>
        <w:t> </w:t>
      </w:r>
      <w:bookmarkStart w:name="_bookmark4" w:id="5"/>
      <w:bookmarkEnd w:id="5"/>
      <w:r>
        <w:rPr>
          <w:sz w:val="20"/>
          <w:vertAlign w:val="baseline"/>
        </w:rPr>
        <w:t>Ley</w:t>
      </w:r>
      <w:r>
        <w:rPr>
          <w:spacing w:val="-6"/>
          <w:sz w:val="20"/>
          <w:vertAlign w:val="baseline"/>
        </w:rPr>
        <w:t> </w:t>
      </w:r>
      <w:r>
        <w:rPr>
          <w:sz w:val="20"/>
          <w:vertAlign w:val="baseline"/>
        </w:rPr>
        <w:t>20.</w:t>
      </w:r>
      <w:r>
        <w:rPr>
          <w:spacing w:val="-9"/>
          <w:sz w:val="20"/>
          <w:vertAlign w:val="baseline"/>
        </w:rPr>
        <w:t> </w:t>
      </w:r>
      <w:r>
        <w:rPr>
          <w:spacing w:val="-4"/>
          <w:sz w:val="20"/>
          <w:vertAlign w:val="baseline"/>
        </w:rPr>
        <w:t>422.</w:t>
      </w:r>
    </w:p>
    <w:p>
      <w:pPr>
        <w:spacing w:before="0"/>
        <w:ind w:left="143" w:right="364" w:firstLine="0"/>
        <w:jc w:val="left"/>
        <w:rPr>
          <w:sz w:val="20"/>
        </w:rPr>
      </w:pPr>
      <w:r>
        <w:rPr>
          <w:sz w:val="20"/>
          <w:vertAlign w:val="superscript"/>
        </w:rPr>
        <w:t>5</w:t>
      </w:r>
      <w:r>
        <w:rPr>
          <w:sz w:val="20"/>
          <w:vertAlign w:val="baseline"/>
        </w:rPr>
        <w:t> JUNAEB (2005). SINAE Sistema Nacional de Asignación con Equidad para</w:t>
      </w:r>
      <w:r>
        <w:rPr>
          <w:spacing w:val="22"/>
          <w:sz w:val="20"/>
          <w:vertAlign w:val="baseline"/>
        </w:rPr>
        <w:t> </w:t>
      </w:r>
      <w:r>
        <w:rPr>
          <w:sz w:val="20"/>
          <w:vertAlign w:val="baseline"/>
        </w:rPr>
        <w:t>Becas JUNAEB: Una nueva</w:t>
      </w:r>
      <w:r>
        <w:rPr>
          <w:spacing w:val="40"/>
          <w:sz w:val="20"/>
          <w:vertAlign w:val="baseline"/>
        </w:rPr>
        <w:t> </w:t>
      </w:r>
      <w:bookmarkStart w:name="_bookmark5" w:id="6"/>
      <w:bookmarkEnd w:id="6"/>
      <w:r>
        <w:rPr>
          <w:sz w:val="20"/>
          <w:vertAlign w:val="baseline"/>
        </w:rPr>
        <w:t>v</w:t>
      </w:r>
      <w:r>
        <w:rPr>
          <w:sz w:val="20"/>
          <w:vertAlign w:val="baseline"/>
        </w:rPr>
        <w:t>isión en la construcción de igualdad de oportunidades en la infancia.</w:t>
      </w:r>
    </w:p>
    <w:p>
      <w:pPr>
        <w:spacing w:before="1"/>
        <w:ind w:left="143" w:right="0" w:firstLine="0"/>
        <w:jc w:val="left"/>
        <w:rPr>
          <w:sz w:val="20"/>
        </w:rPr>
      </w:pPr>
      <w:r>
        <w:rPr>
          <w:sz w:val="20"/>
          <w:vertAlign w:val="superscript"/>
        </w:rPr>
        <w:t>6</w:t>
      </w:r>
      <w:r>
        <w:rPr>
          <w:spacing w:val="31"/>
          <w:sz w:val="20"/>
          <w:vertAlign w:val="baseline"/>
        </w:rPr>
        <w:t> </w:t>
      </w:r>
      <w:r>
        <w:rPr>
          <w:sz w:val="20"/>
          <w:vertAlign w:val="baseline"/>
        </w:rPr>
        <w:t>Manzano,</w:t>
      </w:r>
      <w:r>
        <w:rPr>
          <w:spacing w:val="27"/>
          <w:sz w:val="20"/>
          <w:vertAlign w:val="baseline"/>
        </w:rPr>
        <w:t> </w:t>
      </w:r>
      <w:r>
        <w:rPr>
          <w:sz w:val="20"/>
          <w:vertAlign w:val="baseline"/>
        </w:rPr>
        <w:t>N.</w:t>
      </w:r>
      <w:r>
        <w:rPr>
          <w:spacing w:val="26"/>
          <w:sz w:val="20"/>
          <w:vertAlign w:val="baseline"/>
        </w:rPr>
        <w:t> </w:t>
      </w:r>
      <w:r>
        <w:rPr>
          <w:sz w:val="20"/>
          <w:vertAlign w:val="baseline"/>
        </w:rPr>
        <w:t>(2008).</w:t>
      </w:r>
      <w:r>
        <w:rPr>
          <w:spacing w:val="27"/>
          <w:sz w:val="20"/>
          <w:vertAlign w:val="baseline"/>
        </w:rPr>
        <w:t> </w:t>
      </w:r>
      <w:r>
        <w:rPr>
          <w:sz w:val="20"/>
          <w:vertAlign w:val="baseline"/>
        </w:rPr>
        <w:t>Jóvenes</w:t>
      </w:r>
      <w:r>
        <w:rPr>
          <w:spacing w:val="26"/>
          <w:sz w:val="20"/>
          <w:vertAlign w:val="baseline"/>
        </w:rPr>
        <w:t> </w:t>
      </w:r>
      <w:r>
        <w:rPr>
          <w:sz w:val="20"/>
          <w:vertAlign w:val="baseline"/>
        </w:rPr>
        <w:t>en</w:t>
      </w:r>
      <w:r>
        <w:rPr>
          <w:spacing w:val="25"/>
          <w:sz w:val="20"/>
          <w:vertAlign w:val="baseline"/>
        </w:rPr>
        <w:t> </w:t>
      </w:r>
      <w:r>
        <w:rPr>
          <w:sz w:val="20"/>
          <w:vertAlign w:val="baseline"/>
        </w:rPr>
        <w:t>contexto</w:t>
      </w:r>
      <w:r>
        <w:rPr>
          <w:spacing w:val="23"/>
          <w:sz w:val="20"/>
          <w:vertAlign w:val="baseline"/>
        </w:rPr>
        <w:t> </w:t>
      </w:r>
      <w:r>
        <w:rPr>
          <w:sz w:val="20"/>
          <w:vertAlign w:val="baseline"/>
        </w:rPr>
        <w:t>de</w:t>
      </w:r>
      <w:r>
        <w:rPr>
          <w:spacing w:val="26"/>
          <w:sz w:val="20"/>
          <w:vertAlign w:val="baseline"/>
        </w:rPr>
        <w:t> </w:t>
      </w:r>
      <w:r>
        <w:rPr>
          <w:sz w:val="20"/>
          <w:vertAlign w:val="baseline"/>
        </w:rPr>
        <w:t>vulnerabilidad</w:t>
      </w:r>
      <w:r>
        <w:rPr>
          <w:spacing w:val="27"/>
          <w:sz w:val="20"/>
          <w:vertAlign w:val="baseline"/>
        </w:rPr>
        <w:t> </w:t>
      </w:r>
      <w:r>
        <w:rPr>
          <w:sz w:val="20"/>
          <w:vertAlign w:val="baseline"/>
        </w:rPr>
        <w:t>y</w:t>
      </w:r>
      <w:r>
        <w:rPr>
          <w:spacing w:val="27"/>
          <w:sz w:val="20"/>
          <w:vertAlign w:val="baseline"/>
        </w:rPr>
        <w:t> </w:t>
      </w:r>
      <w:r>
        <w:rPr>
          <w:sz w:val="20"/>
          <w:vertAlign w:val="baseline"/>
        </w:rPr>
        <w:t>la</w:t>
      </w:r>
      <w:r>
        <w:rPr>
          <w:spacing w:val="24"/>
          <w:sz w:val="20"/>
          <w:vertAlign w:val="baseline"/>
        </w:rPr>
        <w:t> </w:t>
      </w:r>
      <w:r>
        <w:rPr>
          <w:sz w:val="20"/>
          <w:vertAlign w:val="baseline"/>
        </w:rPr>
        <w:t>necesidad</w:t>
      </w:r>
      <w:r>
        <w:rPr>
          <w:spacing w:val="26"/>
          <w:sz w:val="20"/>
          <w:vertAlign w:val="baseline"/>
        </w:rPr>
        <w:t> </w:t>
      </w:r>
      <w:r>
        <w:rPr>
          <w:sz w:val="20"/>
          <w:vertAlign w:val="baseline"/>
        </w:rPr>
        <w:t>de</w:t>
      </w:r>
      <w:r>
        <w:rPr>
          <w:spacing w:val="24"/>
          <w:sz w:val="20"/>
          <w:vertAlign w:val="baseline"/>
        </w:rPr>
        <w:t> </w:t>
      </w:r>
      <w:r>
        <w:rPr>
          <w:sz w:val="20"/>
          <w:vertAlign w:val="baseline"/>
        </w:rPr>
        <w:t>una</w:t>
      </w:r>
      <w:r>
        <w:rPr>
          <w:spacing w:val="24"/>
          <w:sz w:val="20"/>
          <w:vertAlign w:val="baseline"/>
        </w:rPr>
        <w:t> </w:t>
      </w:r>
      <w:r>
        <w:rPr>
          <w:sz w:val="20"/>
          <w:vertAlign w:val="baseline"/>
        </w:rPr>
        <w:t>escuela</w:t>
      </w:r>
      <w:r>
        <w:rPr>
          <w:spacing w:val="25"/>
          <w:sz w:val="20"/>
          <w:vertAlign w:val="baseline"/>
        </w:rPr>
        <w:t> </w:t>
      </w:r>
      <w:r>
        <w:rPr>
          <w:sz w:val="20"/>
          <w:vertAlign w:val="baseline"/>
        </w:rPr>
        <w:t>comprensiva. Docencia. 35(7), 50-57.</w:t>
      </w:r>
    </w:p>
    <w:p>
      <w:pPr>
        <w:spacing w:before="0"/>
        <w:ind w:left="143" w:right="0" w:firstLine="0"/>
        <w:jc w:val="left"/>
        <w:rPr>
          <w:sz w:val="20"/>
        </w:rPr>
      </w:pPr>
      <w:bookmarkStart w:name="_bookmark6" w:id="7"/>
      <w:bookmarkEnd w:id="7"/>
      <w:r>
        <w:rPr/>
      </w:r>
      <w:r>
        <w:rPr>
          <w:sz w:val="20"/>
          <w:vertAlign w:val="superscript"/>
        </w:rPr>
        <w:t>7</w:t>
      </w:r>
      <w:r>
        <w:rPr>
          <w:spacing w:val="22"/>
          <w:sz w:val="20"/>
          <w:vertAlign w:val="baseline"/>
        </w:rPr>
        <w:t> </w:t>
      </w:r>
      <w:r>
        <w:rPr>
          <w:sz w:val="20"/>
          <w:vertAlign w:val="baseline"/>
        </w:rPr>
        <w:t>Gagné,</w:t>
      </w:r>
      <w:r>
        <w:rPr>
          <w:spacing w:val="21"/>
          <w:sz w:val="20"/>
          <w:vertAlign w:val="baseline"/>
        </w:rPr>
        <w:t> </w:t>
      </w:r>
      <w:r>
        <w:rPr>
          <w:sz w:val="20"/>
          <w:vertAlign w:val="baseline"/>
        </w:rPr>
        <w:t>F. (2015).</w:t>
      </w:r>
      <w:r>
        <w:rPr>
          <w:spacing w:val="19"/>
          <w:sz w:val="20"/>
          <w:vertAlign w:val="baseline"/>
        </w:rPr>
        <w:t> </w:t>
      </w:r>
      <w:r>
        <w:rPr>
          <w:sz w:val="20"/>
          <w:vertAlign w:val="baseline"/>
        </w:rPr>
        <w:t>Modelo Comprensivo de Desarrollo del Talento al</w:t>
      </w:r>
      <w:r>
        <w:rPr>
          <w:spacing w:val="19"/>
          <w:sz w:val="20"/>
          <w:vertAlign w:val="baseline"/>
        </w:rPr>
        <w:t> </w:t>
      </w:r>
      <w:r>
        <w:rPr>
          <w:sz w:val="20"/>
          <w:vertAlign w:val="baseline"/>
        </w:rPr>
        <w:t>cual</w:t>
      </w:r>
      <w:r>
        <w:rPr>
          <w:spacing w:val="20"/>
          <w:sz w:val="20"/>
          <w:vertAlign w:val="baseline"/>
        </w:rPr>
        <w:t> </w:t>
      </w:r>
      <w:r>
        <w:rPr>
          <w:sz w:val="20"/>
          <w:vertAlign w:val="baseline"/>
        </w:rPr>
        <w:t>suscribe el</w:t>
      </w:r>
      <w:r>
        <w:rPr>
          <w:spacing w:val="19"/>
          <w:sz w:val="20"/>
          <w:vertAlign w:val="baseline"/>
        </w:rPr>
        <w:t> </w:t>
      </w:r>
      <w:r>
        <w:rPr>
          <w:sz w:val="20"/>
          <w:vertAlign w:val="baseline"/>
        </w:rPr>
        <w:t>programa desde sus </w:t>
      </w:r>
      <w:bookmarkStart w:name="_bookmark7" w:id="8"/>
      <w:bookmarkEnd w:id="8"/>
      <w:r>
        <w:rPr>
          <w:spacing w:val="-2"/>
          <w:sz w:val="20"/>
          <w:vertAlign w:val="baseline"/>
        </w:rPr>
        <w:t>i</w:t>
      </w:r>
      <w:r>
        <w:rPr>
          <w:spacing w:val="-2"/>
          <w:sz w:val="20"/>
          <w:vertAlign w:val="baseline"/>
        </w:rPr>
        <w:t>nicios.</w:t>
      </w:r>
    </w:p>
    <w:p>
      <w:pPr>
        <w:spacing w:before="0"/>
        <w:ind w:left="143" w:right="0" w:firstLine="0"/>
        <w:jc w:val="left"/>
        <w:rPr>
          <w:sz w:val="20"/>
        </w:rPr>
      </w:pPr>
      <w:r>
        <w:rPr>
          <w:sz w:val="20"/>
          <w:vertAlign w:val="superscript"/>
        </w:rPr>
        <w:t>8</w:t>
      </w:r>
      <w:r>
        <w:rPr>
          <w:spacing w:val="-6"/>
          <w:sz w:val="20"/>
          <w:vertAlign w:val="baseline"/>
        </w:rPr>
        <w:t> </w:t>
      </w:r>
      <w:r>
        <w:rPr>
          <w:sz w:val="20"/>
          <w:vertAlign w:val="baseline"/>
        </w:rPr>
        <w:t>Gagné,</w:t>
      </w:r>
      <w:r>
        <w:rPr>
          <w:spacing w:val="-9"/>
          <w:sz w:val="20"/>
          <w:vertAlign w:val="baseline"/>
        </w:rPr>
        <w:t> </w:t>
      </w:r>
      <w:r>
        <w:rPr>
          <w:sz w:val="20"/>
          <w:vertAlign w:val="baseline"/>
        </w:rPr>
        <w:t>F.</w:t>
      </w:r>
      <w:r>
        <w:rPr>
          <w:spacing w:val="-7"/>
          <w:sz w:val="20"/>
          <w:vertAlign w:val="baseline"/>
        </w:rPr>
        <w:t> </w:t>
      </w:r>
      <w:r>
        <w:rPr>
          <w:sz w:val="20"/>
          <w:vertAlign w:val="baseline"/>
        </w:rPr>
        <w:t>(2015).</w:t>
      </w:r>
      <w:r>
        <w:rPr>
          <w:spacing w:val="-7"/>
          <w:sz w:val="20"/>
          <w:vertAlign w:val="baseline"/>
        </w:rPr>
        <w:t> </w:t>
      </w:r>
      <w:r>
        <w:rPr>
          <w:sz w:val="20"/>
          <w:vertAlign w:val="baseline"/>
        </w:rPr>
        <w:t>De</w:t>
      </w:r>
      <w:r>
        <w:rPr>
          <w:spacing w:val="-10"/>
          <w:sz w:val="20"/>
          <w:vertAlign w:val="baseline"/>
        </w:rPr>
        <w:t> </w:t>
      </w:r>
      <w:r>
        <w:rPr>
          <w:sz w:val="20"/>
          <w:vertAlign w:val="baseline"/>
        </w:rPr>
        <w:t>los</w:t>
      </w:r>
      <w:r>
        <w:rPr>
          <w:spacing w:val="-7"/>
          <w:sz w:val="20"/>
          <w:vertAlign w:val="baseline"/>
        </w:rPr>
        <w:t> </w:t>
      </w:r>
      <w:r>
        <w:rPr>
          <w:sz w:val="20"/>
          <w:vertAlign w:val="baseline"/>
        </w:rPr>
        <w:t>genes</w:t>
      </w:r>
      <w:r>
        <w:rPr>
          <w:spacing w:val="-8"/>
          <w:sz w:val="20"/>
          <w:vertAlign w:val="baseline"/>
        </w:rPr>
        <w:t> </w:t>
      </w:r>
      <w:r>
        <w:rPr>
          <w:sz w:val="20"/>
          <w:vertAlign w:val="baseline"/>
        </w:rPr>
        <w:t>del</w:t>
      </w:r>
      <w:r>
        <w:rPr>
          <w:spacing w:val="-8"/>
          <w:sz w:val="20"/>
          <w:vertAlign w:val="baseline"/>
        </w:rPr>
        <w:t> </w:t>
      </w:r>
      <w:r>
        <w:rPr>
          <w:sz w:val="20"/>
          <w:vertAlign w:val="baseline"/>
        </w:rPr>
        <w:t>talento:</w:t>
      </w:r>
      <w:r>
        <w:rPr>
          <w:spacing w:val="-12"/>
          <w:sz w:val="20"/>
          <w:vertAlign w:val="baseline"/>
        </w:rPr>
        <w:t> </w:t>
      </w:r>
      <w:r>
        <w:rPr>
          <w:sz w:val="20"/>
          <w:vertAlign w:val="baseline"/>
        </w:rPr>
        <w:t>la</w:t>
      </w:r>
      <w:r>
        <w:rPr>
          <w:spacing w:val="-9"/>
          <w:sz w:val="20"/>
          <w:vertAlign w:val="baseline"/>
        </w:rPr>
        <w:t> </w:t>
      </w:r>
      <w:r>
        <w:rPr>
          <w:sz w:val="20"/>
          <w:vertAlign w:val="baseline"/>
        </w:rPr>
        <w:t>perspectiva</w:t>
      </w:r>
      <w:r>
        <w:rPr>
          <w:spacing w:val="-8"/>
          <w:sz w:val="20"/>
          <w:vertAlign w:val="baseline"/>
        </w:rPr>
        <w:t> </w:t>
      </w:r>
      <w:r>
        <w:rPr>
          <w:sz w:val="20"/>
          <w:vertAlign w:val="baseline"/>
        </w:rPr>
        <w:t>DMGT/CMTD.</w:t>
      </w:r>
      <w:r>
        <w:rPr>
          <w:spacing w:val="-6"/>
          <w:sz w:val="20"/>
          <w:vertAlign w:val="baseline"/>
        </w:rPr>
        <w:t> </w:t>
      </w:r>
      <w:r>
        <w:rPr>
          <w:sz w:val="20"/>
          <w:vertAlign w:val="baseline"/>
        </w:rPr>
        <w:t>Revista</w:t>
      </w:r>
      <w:r>
        <w:rPr>
          <w:spacing w:val="-10"/>
          <w:sz w:val="20"/>
          <w:vertAlign w:val="baseline"/>
        </w:rPr>
        <w:t> </w:t>
      </w:r>
      <w:r>
        <w:rPr>
          <w:sz w:val="20"/>
          <w:vertAlign w:val="baseline"/>
        </w:rPr>
        <w:t>de</w:t>
      </w:r>
      <w:r>
        <w:rPr>
          <w:spacing w:val="-10"/>
          <w:sz w:val="20"/>
          <w:vertAlign w:val="baseline"/>
        </w:rPr>
        <w:t> </w:t>
      </w:r>
      <w:r>
        <w:rPr>
          <w:sz w:val="20"/>
          <w:vertAlign w:val="baseline"/>
        </w:rPr>
        <w:t>educación,</w:t>
      </w:r>
      <w:r>
        <w:rPr>
          <w:spacing w:val="-6"/>
          <w:sz w:val="20"/>
          <w:vertAlign w:val="baseline"/>
        </w:rPr>
        <w:t> </w:t>
      </w:r>
      <w:r>
        <w:rPr>
          <w:sz w:val="20"/>
          <w:vertAlign w:val="baseline"/>
        </w:rPr>
        <w:t>368,12-</w:t>
      </w:r>
      <w:r>
        <w:rPr>
          <w:spacing w:val="-5"/>
          <w:sz w:val="20"/>
          <w:vertAlign w:val="baseline"/>
        </w:rPr>
        <w:t>39.</w:t>
      </w:r>
    </w:p>
    <w:p>
      <w:pPr>
        <w:spacing w:after="0"/>
        <w:jc w:val="left"/>
        <w:rPr>
          <w:sz w:val="20"/>
        </w:rPr>
        <w:sectPr>
          <w:pgSz w:w="12250" w:h="20170"/>
          <w:pgMar w:header="2561" w:footer="0" w:top="3000" w:bottom="280" w:left="1559" w:right="1417"/>
        </w:sectPr>
      </w:pPr>
    </w:p>
    <w:p>
      <w:pPr>
        <w:pStyle w:val="BodyText"/>
        <w:spacing w:before="268"/>
        <w:ind w:left="502" w:right="288"/>
      </w:pPr>
      <w:r>
        <w:rPr/>
        <w:t>trastornos del habla y del lenguaje; trastornos emocionales /conductuales; discapacidades físicas; déficit de atención y trastorno del espectro autista, entre otros.</w:t>
      </w:r>
    </w:p>
    <w:p>
      <w:pPr>
        <w:pStyle w:val="ListParagraph"/>
        <w:numPr>
          <w:ilvl w:val="1"/>
          <w:numId w:val="2"/>
        </w:numPr>
        <w:tabs>
          <w:tab w:pos="502" w:val="left" w:leader="none"/>
        </w:tabs>
        <w:spacing w:line="240" w:lineRule="auto" w:before="1" w:after="0"/>
        <w:ind w:left="502" w:right="277" w:hanging="360"/>
        <w:jc w:val="both"/>
        <w:rPr>
          <w:i/>
          <w:sz w:val="24"/>
        </w:rPr>
      </w:pPr>
      <w:r>
        <w:rPr>
          <w:b/>
          <w:i/>
          <w:sz w:val="24"/>
        </w:rPr>
        <w:t>Discriminación. </w:t>
      </w:r>
      <w:r>
        <w:rPr>
          <w:i/>
          <w:sz w:val="24"/>
        </w:rPr>
        <w:t>Trato arbitrario de inferioridad hacia una persona o grupo dada su identidad individual o social y las características que se asume que encarnan. Se presenta a nivel social y nivel político cuando influye en la toma de decisiones que involucran a ese grupo, y tiene un impacto profundo y negativo en sus víctimas</w:t>
      </w:r>
      <w:hyperlink w:history="true" w:anchor="_bookmark8">
        <w:r>
          <w:rPr>
            <w:i/>
            <w:sz w:val="24"/>
            <w:vertAlign w:val="superscript"/>
          </w:rPr>
          <w:t>9</w:t>
        </w:r>
      </w:hyperlink>
      <w:r>
        <w:rPr>
          <w:i/>
          <w:sz w:val="24"/>
          <w:vertAlign w:val="baseline"/>
        </w:rPr>
        <w:t> Tiene lugar cuando una persona no puede disfrutar de sus derechos humanos o de otros derechos</w:t>
      </w:r>
      <w:r>
        <w:rPr>
          <w:i/>
          <w:spacing w:val="-6"/>
          <w:sz w:val="24"/>
          <w:vertAlign w:val="baseline"/>
        </w:rPr>
        <w:t> </w:t>
      </w:r>
      <w:r>
        <w:rPr>
          <w:i/>
          <w:sz w:val="24"/>
          <w:vertAlign w:val="baseline"/>
        </w:rPr>
        <w:t>legales</w:t>
      </w:r>
      <w:r>
        <w:rPr>
          <w:i/>
          <w:spacing w:val="-3"/>
          <w:sz w:val="24"/>
          <w:vertAlign w:val="baseline"/>
        </w:rPr>
        <w:t> </w:t>
      </w:r>
      <w:r>
        <w:rPr>
          <w:i/>
          <w:sz w:val="24"/>
          <w:vertAlign w:val="baseline"/>
        </w:rPr>
        <w:t>en</w:t>
      </w:r>
      <w:r>
        <w:rPr>
          <w:i/>
          <w:spacing w:val="-3"/>
          <w:sz w:val="24"/>
          <w:vertAlign w:val="baseline"/>
        </w:rPr>
        <w:t> </w:t>
      </w:r>
      <w:r>
        <w:rPr>
          <w:i/>
          <w:sz w:val="24"/>
          <w:vertAlign w:val="baseline"/>
        </w:rPr>
        <w:t>condiciones</w:t>
      </w:r>
      <w:r>
        <w:rPr>
          <w:i/>
          <w:spacing w:val="-5"/>
          <w:sz w:val="24"/>
          <w:vertAlign w:val="baseline"/>
        </w:rPr>
        <w:t> </w:t>
      </w:r>
      <w:r>
        <w:rPr>
          <w:i/>
          <w:sz w:val="24"/>
          <w:vertAlign w:val="baseline"/>
        </w:rPr>
        <w:t>de</w:t>
      </w:r>
      <w:r>
        <w:rPr>
          <w:i/>
          <w:spacing w:val="-9"/>
          <w:sz w:val="24"/>
          <w:vertAlign w:val="baseline"/>
        </w:rPr>
        <w:t> </w:t>
      </w:r>
      <w:r>
        <w:rPr>
          <w:i/>
          <w:sz w:val="24"/>
          <w:vertAlign w:val="baseline"/>
        </w:rPr>
        <w:t>igualdad</w:t>
      </w:r>
      <w:r>
        <w:rPr>
          <w:i/>
          <w:spacing w:val="-3"/>
          <w:sz w:val="24"/>
          <w:vertAlign w:val="baseline"/>
        </w:rPr>
        <w:t> </w:t>
      </w:r>
      <w:r>
        <w:rPr>
          <w:i/>
          <w:sz w:val="24"/>
          <w:vertAlign w:val="baseline"/>
        </w:rPr>
        <w:t>con</w:t>
      </w:r>
      <w:r>
        <w:rPr>
          <w:i/>
          <w:spacing w:val="-3"/>
          <w:sz w:val="24"/>
          <w:vertAlign w:val="baseline"/>
        </w:rPr>
        <w:t> </w:t>
      </w:r>
      <w:r>
        <w:rPr>
          <w:i/>
          <w:sz w:val="24"/>
          <w:vertAlign w:val="baseline"/>
        </w:rPr>
        <w:t>otras</w:t>
      </w:r>
      <w:r>
        <w:rPr>
          <w:i/>
          <w:spacing w:val="-5"/>
          <w:sz w:val="24"/>
          <w:vertAlign w:val="baseline"/>
        </w:rPr>
        <w:t> </w:t>
      </w:r>
      <w:r>
        <w:rPr>
          <w:i/>
          <w:sz w:val="24"/>
          <w:vertAlign w:val="baseline"/>
        </w:rPr>
        <w:t>personas</w:t>
      </w:r>
      <w:r>
        <w:rPr>
          <w:i/>
          <w:spacing w:val="-5"/>
          <w:sz w:val="24"/>
          <w:vertAlign w:val="baseline"/>
        </w:rPr>
        <w:t> </w:t>
      </w:r>
      <w:r>
        <w:rPr>
          <w:i/>
          <w:sz w:val="24"/>
          <w:vertAlign w:val="baseline"/>
        </w:rPr>
        <w:t>debido</w:t>
      </w:r>
      <w:r>
        <w:rPr>
          <w:i/>
          <w:spacing w:val="-3"/>
          <w:sz w:val="24"/>
          <w:vertAlign w:val="baseline"/>
        </w:rPr>
        <w:t> </w:t>
      </w:r>
      <w:r>
        <w:rPr>
          <w:i/>
          <w:sz w:val="24"/>
          <w:vertAlign w:val="baseline"/>
        </w:rPr>
        <w:t>a</w:t>
      </w:r>
      <w:r>
        <w:rPr>
          <w:i/>
          <w:spacing w:val="-10"/>
          <w:sz w:val="24"/>
          <w:vertAlign w:val="baseline"/>
        </w:rPr>
        <w:t> </w:t>
      </w:r>
      <w:r>
        <w:rPr>
          <w:i/>
          <w:sz w:val="24"/>
          <w:vertAlign w:val="baseline"/>
        </w:rPr>
        <w:t>una</w:t>
      </w:r>
      <w:r>
        <w:rPr>
          <w:i/>
          <w:spacing w:val="-3"/>
          <w:sz w:val="24"/>
          <w:vertAlign w:val="baseline"/>
        </w:rPr>
        <w:t> </w:t>
      </w:r>
      <w:r>
        <w:rPr>
          <w:i/>
          <w:sz w:val="24"/>
          <w:vertAlign w:val="baseline"/>
        </w:rPr>
        <w:t>distinción injustificada que se establece en la política, la ley o el trato aplicados</w:t>
      </w:r>
      <w:hyperlink w:history="true" w:anchor="_bookmark9">
        <w:r>
          <w:rPr>
            <w:i/>
            <w:sz w:val="24"/>
            <w:vertAlign w:val="superscript"/>
          </w:rPr>
          <w:t>10</w:t>
        </w:r>
      </w:hyperlink>
      <w:r>
        <w:rPr>
          <w:i/>
          <w:sz w:val="24"/>
          <w:vertAlign w:val="baseline"/>
        </w:rPr>
        <w:t>.</w:t>
      </w:r>
    </w:p>
    <w:p>
      <w:pPr>
        <w:pStyle w:val="ListParagraph"/>
        <w:numPr>
          <w:ilvl w:val="1"/>
          <w:numId w:val="2"/>
        </w:numPr>
        <w:tabs>
          <w:tab w:pos="502" w:val="left" w:leader="none"/>
        </w:tabs>
        <w:spacing w:line="240" w:lineRule="auto" w:before="0" w:after="0"/>
        <w:ind w:left="502" w:right="285" w:hanging="360"/>
        <w:jc w:val="both"/>
        <w:rPr>
          <w:i/>
          <w:sz w:val="24"/>
        </w:rPr>
      </w:pPr>
      <w:r>
        <w:rPr>
          <w:b/>
          <w:i/>
          <w:sz w:val="24"/>
        </w:rPr>
        <w:t>No Discriminación: </w:t>
      </w:r>
      <w:r>
        <w:rPr>
          <w:i/>
          <w:sz w:val="24"/>
        </w:rPr>
        <w:t>Derecho de toda persona a ser tratada de manera homogénea, sin exclusión, distinción, o restricción arbitraria, de tal modo que se haga posible el aprovechamiento de sus derechos y libertades fundamentales y el libre acceso a las oportunidades socialmente disponibles</w:t>
      </w:r>
      <w:hyperlink w:history="true" w:anchor="_bookmark10">
        <w:r>
          <w:rPr>
            <w:i/>
            <w:sz w:val="24"/>
            <w:vertAlign w:val="superscript"/>
          </w:rPr>
          <w:t>11</w:t>
        </w:r>
      </w:hyperlink>
      <w:r>
        <w:rPr>
          <w:i/>
          <w:sz w:val="24"/>
          <w:vertAlign w:val="baseline"/>
        </w:rPr>
        <w:t>.</w:t>
      </w:r>
    </w:p>
    <w:p>
      <w:pPr>
        <w:pStyle w:val="ListParagraph"/>
        <w:numPr>
          <w:ilvl w:val="1"/>
          <w:numId w:val="2"/>
        </w:numPr>
        <w:tabs>
          <w:tab w:pos="502" w:val="left" w:leader="none"/>
        </w:tabs>
        <w:spacing w:line="240" w:lineRule="auto" w:before="1" w:after="0"/>
        <w:ind w:left="502" w:right="282" w:hanging="360"/>
        <w:jc w:val="both"/>
        <w:rPr>
          <w:i/>
          <w:sz w:val="24"/>
        </w:rPr>
      </w:pPr>
      <w:r>
        <w:rPr>
          <w:b/>
          <w:i/>
          <w:sz w:val="24"/>
        </w:rPr>
        <w:t>Neurodiversidad: </w:t>
      </w:r>
      <w:r>
        <w:rPr>
          <w:i/>
          <w:sz w:val="24"/>
        </w:rPr>
        <w:t>Término general originalmente acuñado en relación con el autismo, para varias afecciones tradicionalmente patologizadas y asociadas con un déficit que incluyen dispraxia, dislexia, trastorno de déficit de atención e hiperactividad, discalculia, espectro autista y síndrome de Tourette</w:t>
      </w:r>
      <w:hyperlink w:history="true" w:anchor="_bookmark11">
        <w:r>
          <w:rPr>
            <w:i/>
            <w:sz w:val="24"/>
            <w:vertAlign w:val="superscript"/>
          </w:rPr>
          <w:t>12</w:t>
        </w:r>
      </w:hyperlink>
    </w:p>
    <w:p>
      <w:pPr>
        <w:pStyle w:val="ListParagraph"/>
        <w:numPr>
          <w:ilvl w:val="1"/>
          <w:numId w:val="2"/>
        </w:numPr>
        <w:tabs>
          <w:tab w:pos="502" w:val="left" w:leader="none"/>
        </w:tabs>
        <w:spacing w:line="240" w:lineRule="auto" w:before="0" w:after="0"/>
        <w:ind w:left="502" w:right="281" w:hanging="360"/>
        <w:jc w:val="both"/>
        <w:rPr>
          <w:i/>
          <w:sz w:val="24"/>
        </w:rPr>
      </w:pPr>
      <w:r>
        <w:rPr>
          <w:b/>
          <w:i/>
          <w:sz w:val="24"/>
        </w:rPr>
        <w:t>Estereotipos:</w:t>
      </w:r>
      <w:r>
        <w:rPr>
          <w:b/>
          <w:i/>
          <w:spacing w:val="-7"/>
          <w:sz w:val="24"/>
        </w:rPr>
        <w:t> </w:t>
      </w:r>
      <w:r>
        <w:rPr>
          <w:i/>
          <w:sz w:val="24"/>
        </w:rPr>
        <w:t>Idea,</w:t>
      </w:r>
      <w:r>
        <w:rPr>
          <w:i/>
          <w:spacing w:val="-7"/>
          <w:sz w:val="24"/>
        </w:rPr>
        <w:t> </w:t>
      </w:r>
      <w:r>
        <w:rPr>
          <w:i/>
          <w:sz w:val="24"/>
        </w:rPr>
        <w:t>percepción</w:t>
      </w:r>
      <w:r>
        <w:rPr>
          <w:i/>
          <w:spacing w:val="-7"/>
          <w:sz w:val="24"/>
        </w:rPr>
        <w:t> </w:t>
      </w:r>
      <w:r>
        <w:rPr>
          <w:i/>
          <w:sz w:val="24"/>
        </w:rPr>
        <w:t>o</w:t>
      </w:r>
      <w:r>
        <w:rPr>
          <w:i/>
          <w:spacing w:val="-7"/>
          <w:sz w:val="24"/>
        </w:rPr>
        <w:t> </w:t>
      </w:r>
      <w:r>
        <w:rPr>
          <w:i/>
          <w:sz w:val="24"/>
        </w:rPr>
        <w:t>modelo</w:t>
      </w:r>
      <w:r>
        <w:rPr>
          <w:i/>
          <w:spacing w:val="-7"/>
          <w:sz w:val="24"/>
        </w:rPr>
        <w:t> </w:t>
      </w:r>
      <w:r>
        <w:rPr>
          <w:i/>
          <w:sz w:val="24"/>
        </w:rPr>
        <w:t>que</w:t>
      </w:r>
      <w:r>
        <w:rPr>
          <w:i/>
          <w:spacing w:val="-8"/>
          <w:sz w:val="24"/>
        </w:rPr>
        <w:t> </w:t>
      </w:r>
      <w:r>
        <w:rPr>
          <w:i/>
          <w:sz w:val="24"/>
        </w:rPr>
        <w:t>las</w:t>
      </w:r>
      <w:r>
        <w:rPr>
          <w:i/>
          <w:spacing w:val="-7"/>
          <w:sz w:val="24"/>
        </w:rPr>
        <w:t> </w:t>
      </w:r>
      <w:r>
        <w:rPr>
          <w:i/>
          <w:sz w:val="24"/>
        </w:rPr>
        <w:t>personas</w:t>
      </w:r>
      <w:r>
        <w:rPr>
          <w:i/>
          <w:spacing w:val="-7"/>
          <w:sz w:val="24"/>
        </w:rPr>
        <w:t> </w:t>
      </w:r>
      <w:r>
        <w:rPr>
          <w:i/>
          <w:sz w:val="24"/>
        </w:rPr>
        <w:t>construyen</w:t>
      </w:r>
      <w:r>
        <w:rPr>
          <w:i/>
          <w:spacing w:val="-7"/>
          <w:sz w:val="24"/>
        </w:rPr>
        <w:t> </w:t>
      </w:r>
      <w:r>
        <w:rPr>
          <w:i/>
          <w:sz w:val="24"/>
        </w:rPr>
        <w:t>acerca</w:t>
      </w:r>
      <w:r>
        <w:rPr>
          <w:i/>
          <w:spacing w:val="-7"/>
          <w:sz w:val="24"/>
        </w:rPr>
        <w:t> </w:t>
      </w:r>
      <w:r>
        <w:rPr>
          <w:i/>
          <w:sz w:val="24"/>
        </w:rPr>
        <w:t>de</w:t>
      </w:r>
      <w:r>
        <w:rPr>
          <w:i/>
          <w:spacing w:val="-8"/>
          <w:sz w:val="24"/>
        </w:rPr>
        <w:t> </w:t>
      </w:r>
      <w:r>
        <w:rPr>
          <w:i/>
          <w:sz w:val="24"/>
        </w:rPr>
        <w:t>las</w:t>
      </w:r>
      <w:r>
        <w:rPr>
          <w:i/>
          <w:spacing w:val="-7"/>
          <w:sz w:val="24"/>
        </w:rPr>
        <w:t> </w:t>
      </w:r>
      <w:r>
        <w:rPr>
          <w:i/>
          <w:sz w:val="24"/>
        </w:rPr>
        <w:t>y</w:t>
      </w:r>
      <w:r>
        <w:rPr>
          <w:i/>
          <w:spacing w:val="-9"/>
          <w:sz w:val="24"/>
        </w:rPr>
        <w:t> </w:t>
      </w:r>
      <w:r>
        <w:rPr>
          <w:i/>
          <w:sz w:val="24"/>
        </w:rPr>
        <w:t>los demás. Son representaciones simplificadas de un grupo de personas al que se define a partir de ciertas características “representativas”. Los estereotipos pueden incidir negativamente en personas o grupos al</w:t>
      </w:r>
      <w:r>
        <w:rPr>
          <w:i/>
          <w:spacing w:val="-1"/>
          <w:sz w:val="24"/>
        </w:rPr>
        <w:t> </w:t>
      </w:r>
      <w:r>
        <w:rPr>
          <w:i/>
          <w:sz w:val="24"/>
        </w:rPr>
        <w:t>homogeneizar sus características particulares y restringir sus comportamientos</w:t>
      </w:r>
      <w:r>
        <w:rPr>
          <w:i/>
          <w:sz w:val="24"/>
          <w:vertAlign w:val="superscript"/>
        </w:rPr>
        <w:t>10</w:t>
      </w:r>
      <w:r>
        <w:rPr>
          <w:i/>
          <w:sz w:val="24"/>
          <w:vertAlign w:val="baseline"/>
        </w:rPr>
        <w:t>.</w:t>
      </w:r>
    </w:p>
    <w:p>
      <w:pPr>
        <w:pStyle w:val="ListParagraph"/>
        <w:numPr>
          <w:ilvl w:val="1"/>
          <w:numId w:val="2"/>
        </w:numPr>
        <w:tabs>
          <w:tab w:pos="502" w:val="left" w:leader="none"/>
        </w:tabs>
        <w:spacing w:line="240" w:lineRule="auto" w:before="0" w:after="0"/>
        <w:ind w:left="502" w:right="280" w:hanging="360"/>
        <w:jc w:val="both"/>
        <w:rPr>
          <w:i/>
          <w:sz w:val="24"/>
        </w:rPr>
      </w:pPr>
      <w:r>
        <w:rPr>
          <w:b/>
          <w:i/>
          <w:sz w:val="24"/>
        </w:rPr>
        <w:t>Cosmovisión: </w:t>
      </w:r>
      <w:r>
        <w:rPr>
          <w:i/>
          <w:sz w:val="24"/>
        </w:rPr>
        <w:t>Suposiciones, premisas e ideologías de cómo se percibe e interpreta el mundo. Bajo la Doctrina Social de la Iglesia, “el significado del actuar humano en el mundo,</w:t>
      </w:r>
      <w:r>
        <w:rPr>
          <w:i/>
          <w:spacing w:val="-5"/>
          <w:sz w:val="24"/>
        </w:rPr>
        <w:t> </w:t>
      </w:r>
      <w:r>
        <w:rPr>
          <w:i/>
          <w:sz w:val="24"/>
        </w:rPr>
        <w:t>está</w:t>
      </w:r>
      <w:r>
        <w:rPr>
          <w:i/>
          <w:spacing w:val="-4"/>
          <w:sz w:val="24"/>
        </w:rPr>
        <w:t> </w:t>
      </w:r>
      <w:r>
        <w:rPr>
          <w:i/>
          <w:sz w:val="24"/>
        </w:rPr>
        <w:t>ligado</w:t>
      </w:r>
      <w:r>
        <w:rPr>
          <w:i/>
          <w:spacing w:val="-5"/>
          <w:sz w:val="24"/>
        </w:rPr>
        <w:t> </w:t>
      </w:r>
      <w:r>
        <w:rPr>
          <w:i/>
          <w:sz w:val="24"/>
        </w:rPr>
        <w:t>al</w:t>
      </w:r>
      <w:r>
        <w:rPr>
          <w:i/>
          <w:spacing w:val="-4"/>
          <w:sz w:val="24"/>
        </w:rPr>
        <w:t> </w:t>
      </w:r>
      <w:r>
        <w:rPr>
          <w:i/>
          <w:sz w:val="24"/>
        </w:rPr>
        <w:t>descubrimiento</w:t>
      </w:r>
      <w:r>
        <w:rPr>
          <w:i/>
          <w:spacing w:val="-4"/>
          <w:sz w:val="24"/>
        </w:rPr>
        <w:t> </w:t>
      </w:r>
      <w:r>
        <w:rPr>
          <w:i/>
          <w:sz w:val="24"/>
        </w:rPr>
        <w:t>y</w:t>
      </w:r>
      <w:r>
        <w:rPr>
          <w:i/>
          <w:spacing w:val="-6"/>
          <w:sz w:val="24"/>
        </w:rPr>
        <w:t> </w:t>
      </w:r>
      <w:r>
        <w:rPr>
          <w:i/>
          <w:sz w:val="24"/>
        </w:rPr>
        <w:t>al</w:t>
      </w:r>
      <w:r>
        <w:rPr>
          <w:i/>
          <w:spacing w:val="-4"/>
          <w:sz w:val="24"/>
        </w:rPr>
        <w:t> </w:t>
      </w:r>
      <w:r>
        <w:rPr>
          <w:i/>
          <w:sz w:val="24"/>
        </w:rPr>
        <w:t>respeto</w:t>
      </w:r>
      <w:r>
        <w:rPr>
          <w:i/>
          <w:spacing w:val="-2"/>
          <w:sz w:val="24"/>
        </w:rPr>
        <w:t> </w:t>
      </w:r>
      <w:r>
        <w:rPr>
          <w:i/>
          <w:sz w:val="24"/>
        </w:rPr>
        <w:t>de</w:t>
      </w:r>
      <w:r>
        <w:rPr>
          <w:i/>
          <w:spacing w:val="-5"/>
          <w:sz w:val="24"/>
        </w:rPr>
        <w:t> </w:t>
      </w:r>
      <w:r>
        <w:rPr>
          <w:i/>
          <w:sz w:val="24"/>
        </w:rPr>
        <w:t>las</w:t>
      </w:r>
      <w:r>
        <w:rPr>
          <w:i/>
          <w:spacing w:val="-4"/>
          <w:sz w:val="24"/>
        </w:rPr>
        <w:t> </w:t>
      </w:r>
      <w:r>
        <w:rPr>
          <w:i/>
          <w:sz w:val="24"/>
        </w:rPr>
        <w:t>leyes</w:t>
      </w:r>
      <w:r>
        <w:rPr>
          <w:i/>
          <w:spacing w:val="-5"/>
          <w:sz w:val="24"/>
        </w:rPr>
        <w:t> </w:t>
      </w:r>
      <w:r>
        <w:rPr>
          <w:i/>
          <w:sz w:val="24"/>
        </w:rPr>
        <w:t>de</w:t>
      </w:r>
      <w:r>
        <w:rPr>
          <w:i/>
          <w:spacing w:val="-4"/>
          <w:sz w:val="24"/>
        </w:rPr>
        <w:t> </w:t>
      </w:r>
      <w:r>
        <w:rPr>
          <w:i/>
          <w:sz w:val="24"/>
        </w:rPr>
        <w:t>la</w:t>
      </w:r>
      <w:r>
        <w:rPr>
          <w:i/>
          <w:spacing w:val="-4"/>
          <w:sz w:val="24"/>
        </w:rPr>
        <w:t> </w:t>
      </w:r>
      <w:r>
        <w:rPr>
          <w:i/>
          <w:sz w:val="24"/>
        </w:rPr>
        <w:t>naturaleza</w:t>
      </w:r>
      <w:r>
        <w:rPr>
          <w:i/>
          <w:spacing w:val="-5"/>
          <w:sz w:val="24"/>
        </w:rPr>
        <w:t> </w:t>
      </w:r>
      <w:r>
        <w:rPr>
          <w:i/>
          <w:sz w:val="24"/>
        </w:rPr>
        <w:t>que</w:t>
      </w:r>
      <w:r>
        <w:rPr>
          <w:i/>
          <w:spacing w:val="-3"/>
          <w:sz w:val="24"/>
        </w:rPr>
        <w:t> </w:t>
      </w:r>
      <w:r>
        <w:rPr>
          <w:i/>
          <w:sz w:val="24"/>
        </w:rPr>
        <w:t>Dios ha impreso en el universo creado, para que la humanidad lo habite y lo custodie según su</w:t>
      </w:r>
      <w:r>
        <w:rPr>
          <w:i/>
          <w:spacing w:val="-5"/>
          <w:sz w:val="24"/>
        </w:rPr>
        <w:t> </w:t>
      </w:r>
      <w:r>
        <w:rPr>
          <w:i/>
          <w:sz w:val="24"/>
        </w:rPr>
        <w:t>proyecto.</w:t>
      </w:r>
      <w:r>
        <w:rPr>
          <w:i/>
          <w:spacing w:val="-4"/>
          <w:sz w:val="24"/>
        </w:rPr>
        <w:t> </w:t>
      </w:r>
      <w:r>
        <w:rPr>
          <w:i/>
          <w:sz w:val="24"/>
        </w:rPr>
        <w:t>Esta</w:t>
      </w:r>
      <w:r>
        <w:rPr>
          <w:i/>
          <w:spacing w:val="-4"/>
          <w:sz w:val="24"/>
        </w:rPr>
        <w:t> </w:t>
      </w:r>
      <w:r>
        <w:rPr>
          <w:i/>
          <w:sz w:val="24"/>
        </w:rPr>
        <w:t>visión</w:t>
      </w:r>
      <w:r>
        <w:rPr>
          <w:i/>
          <w:spacing w:val="-5"/>
          <w:sz w:val="24"/>
        </w:rPr>
        <w:t> </w:t>
      </w:r>
      <w:r>
        <w:rPr>
          <w:i/>
          <w:sz w:val="24"/>
        </w:rPr>
        <w:t>de</w:t>
      </w:r>
      <w:r>
        <w:rPr>
          <w:i/>
          <w:spacing w:val="-6"/>
          <w:sz w:val="24"/>
        </w:rPr>
        <w:t> </w:t>
      </w:r>
      <w:r>
        <w:rPr>
          <w:i/>
          <w:sz w:val="24"/>
        </w:rPr>
        <w:t>la</w:t>
      </w:r>
      <w:r>
        <w:rPr>
          <w:i/>
          <w:spacing w:val="-4"/>
          <w:sz w:val="24"/>
        </w:rPr>
        <w:t> </w:t>
      </w:r>
      <w:r>
        <w:rPr>
          <w:i/>
          <w:sz w:val="24"/>
        </w:rPr>
        <w:t>persona</w:t>
      </w:r>
      <w:r>
        <w:rPr>
          <w:i/>
          <w:spacing w:val="-4"/>
          <w:sz w:val="24"/>
        </w:rPr>
        <w:t> </w:t>
      </w:r>
      <w:r>
        <w:rPr>
          <w:i/>
          <w:sz w:val="24"/>
        </w:rPr>
        <w:t>humana,</w:t>
      </w:r>
      <w:r>
        <w:rPr>
          <w:i/>
          <w:spacing w:val="-5"/>
          <w:sz w:val="24"/>
        </w:rPr>
        <w:t> </w:t>
      </w:r>
      <w:r>
        <w:rPr>
          <w:i/>
          <w:sz w:val="24"/>
        </w:rPr>
        <w:t>de</w:t>
      </w:r>
      <w:r>
        <w:rPr>
          <w:i/>
          <w:spacing w:val="-6"/>
          <w:sz w:val="24"/>
        </w:rPr>
        <w:t> </w:t>
      </w:r>
      <w:r>
        <w:rPr>
          <w:i/>
          <w:sz w:val="24"/>
        </w:rPr>
        <w:t>la</w:t>
      </w:r>
      <w:r>
        <w:rPr>
          <w:i/>
          <w:spacing w:val="-4"/>
          <w:sz w:val="24"/>
        </w:rPr>
        <w:t> </w:t>
      </w:r>
      <w:r>
        <w:rPr>
          <w:i/>
          <w:sz w:val="24"/>
        </w:rPr>
        <w:t>sociedad</w:t>
      </w:r>
      <w:r>
        <w:rPr>
          <w:i/>
          <w:spacing w:val="-5"/>
          <w:sz w:val="24"/>
        </w:rPr>
        <w:t> </w:t>
      </w:r>
      <w:r>
        <w:rPr>
          <w:i/>
          <w:sz w:val="24"/>
        </w:rPr>
        <w:t>y</w:t>
      </w:r>
      <w:r>
        <w:rPr>
          <w:i/>
          <w:spacing w:val="-6"/>
          <w:sz w:val="24"/>
        </w:rPr>
        <w:t> </w:t>
      </w:r>
      <w:r>
        <w:rPr>
          <w:i/>
          <w:sz w:val="24"/>
        </w:rPr>
        <w:t>de</w:t>
      </w:r>
      <w:r>
        <w:rPr>
          <w:i/>
          <w:spacing w:val="-6"/>
          <w:sz w:val="24"/>
        </w:rPr>
        <w:t> </w:t>
      </w:r>
      <w:r>
        <w:rPr>
          <w:i/>
          <w:sz w:val="24"/>
        </w:rPr>
        <w:t>la</w:t>
      </w:r>
      <w:r>
        <w:rPr>
          <w:i/>
          <w:spacing w:val="-4"/>
          <w:sz w:val="24"/>
        </w:rPr>
        <w:t> </w:t>
      </w:r>
      <w:r>
        <w:rPr>
          <w:i/>
          <w:sz w:val="24"/>
        </w:rPr>
        <w:t>historia</w:t>
      </w:r>
      <w:r>
        <w:rPr>
          <w:i/>
          <w:spacing w:val="-4"/>
          <w:sz w:val="24"/>
        </w:rPr>
        <w:t> </w:t>
      </w:r>
      <w:r>
        <w:rPr>
          <w:i/>
          <w:sz w:val="24"/>
        </w:rPr>
        <w:t>hunde</w:t>
      </w:r>
      <w:r>
        <w:rPr>
          <w:i/>
          <w:spacing w:val="-6"/>
          <w:sz w:val="24"/>
        </w:rPr>
        <w:t> </w:t>
      </w:r>
      <w:r>
        <w:rPr>
          <w:i/>
          <w:sz w:val="24"/>
        </w:rPr>
        <w:t>sus raíces en Dios y está iluminada por la realización de su designio de salvación” (34)</w:t>
      </w:r>
      <w:hyperlink w:history="true" w:anchor="_bookmark12">
        <w:r>
          <w:rPr>
            <w:i/>
            <w:sz w:val="24"/>
            <w:vertAlign w:val="superscript"/>
          </w:rPr>
          <w:t>13</w:t>
        </w:r>
      </w:hyperlink>
      <w:r>
        <w:rPr>
          <w:i/>
          <w:sz w:val="24"/>
          <w:vertAlign w:val="baseline"/>
        </w:rPr>
        <w:t>.</w:t>
      </w:r>
    </w:p>
    <w:p>
      <w:pPr>
        <w:pStyle w:val="BodyText"/>
        <w:spacing w:before="83"/>
        <w:jc w:val="left"/>
      </w:pPr>
    </w:p>
    <w:p>
      <w:pPr>
        <w:pStyle w:val="Heading1"/>
        <w:numPr>
          <w:ilvl w:val="0"/>
          <w:numId w:val="2"/>
        </w:numPr>
        <w:tabs>
          <w:tab w:pos="502" w:val="left" w:leader="none"/>
        </w:tabs>
        <w:spacing w:line="240" w:lineRule="auto" w:before="0" w:after="0"/>
        <w:ind w:left="502" w:right="0" w:hanging="359"/>
        <w:jc w:val="left"/>
      </w:pPr>
      <w:r>
        <w:rPr/>
        <w:t>CONTEXTO</w:t>
      </w:r>
      <w:r>
        <w:rPr>
          <w:spacing w:val="-5"/>
        </w:rPr>
        <w:t> </w:t>
      </w:r>
      <w:r>
        <w:rPr/>
        <w:t>DE</w:t>
      </w:r>
      <w:r>
        <w:rPr>
          <w:spacing w:val="-8"/>
        </w:rPr>
        <w:t> </w:t>
      </w:r>
      <w:r>
        <w:rPr/>
        <w:t>LA</w:t>
      </w:r>
      <w:r>
        <w:rPr>
          <w:spacing w:val="-3"/>
        </w:rPr>
        <w:t> </w:t>
      </w:r>
      <w:r>
        <w:rPr/>
        <w:t>POLÍTICA</w:t>
      </w:r>
      <w:r>
        <w:rPr>
          <w:spacing w:val="-3"/>
        </w:rPr>
        <w:t> </w:t>
      </w:r>
      <w:r>
        <w:rPr/>
        <w:t>DE</w:t>
      </w:r>
      <w:r>
        <w:rPr>
          <w:spacing w:val="-6"/>
        </w:rPr>
        <w:t> </w:t>
      </w:r>
      <w:r>
        <w:rPr/>
        <w:t>DIVERSIDAD</w:t>
      </w:r>
      <w:r>
        <w:rPr>
          <w:spacing w:val="-2"/>
        </w:rPr>
        <w:t> </w:t>
      </w:r>
      <w:r>
        <w:rPr/>
        <w:t>E</w:t>
      </w:r>
      <w:r>
        <w:rPr>
          <w:spacing w:val="-3"/>
        </w:rPr>
        <w:t> </w:t>
      </w:r>
      <w:r>
        <w:rPr/>
        <w:t>INCLUSIÓN</w:t>
      </w:r>
      <w:r>
        <w:rPr>
          <w:spacing w:val="-5"/>
        </w:rPr>
        <w:t> </w:t>
      </w:r>
      <w:r>
        <w:rPr/>
        <w:t>DE</w:t>
      </w:r>
      <w:r>
        <w:rPr>
          <w:spacing w:val="-3"/>
        </w:rPr>
        <w:t> </w:t>
      </w:r>
      <w:r>
        <w:rPr/>
        <w:t>LA</w:t>
      </w:r>
      <w:r>
        <w:rPr>
          <w:spacing w:val="-1"/>
        </w:rPr>
        <w:t> </w:t>
      </w:r>
      <w:r>
        <w:rPr>
          <w:spacing w:val="-2"/>
        </w:rPr>
        <w:t>PUCV.</w:t>
      </w:r>
    </w:p>
    <w:p>
      <w:pPr>
        <w:pStyle w:val="BodyText"/>
        <w:spacing w:before="79"/>
        <w:ind w:left="143" w:right="278"/>
      </w:pPr>
      <w:r>
        <w:rPr/>
        <w:t>El valor de la igualdad de oportunidades en el acceso a la educación ha marcado la larga </w:t>
      </w:r>
      <w:r>
        <w:rPr>
          <w:spacing w:val="-2"/>
        </w:rPr>
        <w:t>historia</w:t>
      </w:r>
      <w:r>
        <w:rPr>
          <w:spacing w:val="-8"/>
        </w:rPr>
        <w:t> </w:t>
      </w:r>
      <w:r>
        <w:rPr>
          <w:spacing w:val="-2"/>
        </w:rPr>
        <w:t>de</w:t>
      </w:r>
      <w:r>
        <w:rPr>
          <w:spacing w:val="-10"/>
        </w:rPr>
        <w:t> </w:t>
      </w:r>
      <w:r>
        <w:rPr>
          <w:spacing w:val="-2"/>
        </w:rPr>
        <w:t>la</w:t>
      </w:r>
      <w:r>
        <w:rPr>
          <w:spacing w:val="-9"/>
        </w:rPr>
        <w:t> </w:t>
      </w:r>
      <w:r>
        <w:rPr>
          <w:spacing w:val="-2"/>
        </w:rPr>
        <w:t>PUCV,</w:t>
      </w:r>
      <w:r>
        <w:rPr>
          <w:spacing w:val="-9"/>
        </w:rPr>
        <w:t> </w:t>
      </w:r>
      <w:r>
        <w:rPr>
          <w:spacing w:val="-2"/>
        </w:rPr>
        <w:t>haciéndose</w:t>
      </w:r>
      <w:r>
        <w:rPr>
          <w:spacing w:val="-9"/>
        </w:rPr>
        <w:t> </w:t>
      </w:r>
      <w:r>
        <w:rPr>
          <w:spacing w:val="-2"/>
        </w:rPr>
        <w:t>presente</w:t>
      </w:r>
      <w:r>
        <w:rPr>
          <w:spacing w:val="-10"/>
        </w:rPr>
        <w:t> </w:t>
      </w:r>
      <w:r>
        <w:rPr>
          <w:spacing w:val="-2"/>
        </w:rPr>
        <w:t>en</w:t>
      </w:r>
      <w:r>
        <w:rPr>
          <w:spacing w:val="-9"/>
        </w:rPr>
        <w:t> </w:t>
      </w:r>
      <w:r>
        <w:rPr>
          <w:spacing w:val="-2"/>
        </w:rPr>
        <w:t>el</w:t>
      </w:r>
      <w:r>
        <w:rPr>
          <w:spacing w:val="-9"/>
        </w:rPr>
        <w:t> </w:t>
      </w:r>
      <w:r>
        <w:rPr>
          <w:spacing w:val="-2"/>
        </w:rPr>
        <w:t>ejercicio</w:t>
      </w:r>
      <w:r>
        <w:rPr>
          <w:spacing w:val="-8"/>
        </w:rPr>
        <w:t> </w:t>
      </w:r>
      <w:r>
        <w:rPr>
          <w:spacing w:val="-2"/>
        </w:rPr>
        <w:t>de</w:t>
      </w:r>
      <w:r>
        <w:rPr>
          <w:spacing w:val="-10"/>
        </w:rPr>
        <w:t> </w:t>
      </w:r>
      <w:r>
        <w:rPr>
          <w:spacing w:val="-2"/>
        </w:rPr>
        <w:t>sus</w:t>
      </w:r>
      <w:r>
        <w:rPr>
          <w:spacing w:val="-9"/>
        </w:rPr>
        <w:t> </w:t>
      </w:r>
      <w:r>
        <w:rPr>
          <w:spacing w:val="-2"/>
        </w:rPr>
        <w:t>valores</w:t>
      </w:r>
      <w:r>
        <w:rPr>
          <w:spacing w:val="-9"/>
        </w:rPr>
        <w:t> </w:t>
      </w:r>
      <w:r>
        <w:rPr>
          <w:spacing w:val="-2"/>
        </w:rPr>
        <w:t>y</w:t>
      </w:r>
      <w:r>
        <w:rPr>
          <w:spacing w:val="-10"/>
        </w:rPr>
        <w:t> </w:t>
      </w:r>
      <w:r>
        <w:rPr>
          <w:spacing w:val="-2"/>
        </w:rPr>
        <w:t>funciones.</w:t>
      </w:r>
      <w:r>
        <w:rPr>
          <w:spacing w:val="-9"/>
        </w:rPr>
        <w:t> </w:t>
      </w:r>
      <w:r>
        <w:rPr>
          <w:spacing w:val="-2"/>
        </w:rPr>
        <w:t>La</w:t>
      </w:r>
      <w:r>
        <w:rPr>
          <w:spacing w:val="-9"/>
        </w:rPr>
        <w:t> </w:t>
      </w:r>
      <w:r>
        <w:rPr>
          <w:spacing w:val="-2"/>
        </w:rPr>
        <w:t>misión </w:t>
      </w:r>
      <w:r>
        <w:rPr/>
        <w:t>institucional es una expresión de aquello: “La misión de nuestra Universidad es el cultivo, a la luz de</w:t>
      </w:r>
      <w:r>
        <w:rPr>
          <w:spacing w:val="-1"/>
        </w:rPr>
        <w:t> </w:t>
      </w:r>
      <w:r>
        <w:rPr/>
        <w:t>la Fe, de</w:t>
      </w:r>
      <w:r>
        <w:rPr>
          <w:spacing w:val="-1"/>
        </w:rPr>
        <w:t> </w:t>
      </w:r>
      <w:r>
        <w:rPr/>
        <w:t>las humanidades, las ciencias, las artes y</w:t>
      </w:r>
      <w:r>
        <w:rPr>
          <w:spacing w:val="-1"/>
        </w:rPr>
        <w:t> </w:t>
      </w:r>
      <w:r>
        <w:rPr/>
        <w:t>las tecnologías a través de</w:t>
      </w:r>
      <w:r>
        <w:rPr>
          <w:spacing w:val="-1"/>
        </w:rPr>
        <w:t> </w:t>
      </w:r>
      <w:r>
        <w:rPr/>
        <w:t>la creación y comunicación del conocimiento y la formación de graduados y titulados con vocación de servicio a la sociedad, en el marco valórico del Magisterio de la Iglesia. En el ejercicio de su misión, la Universidad garantiza a sus miembros libertad académica y resguarda</w:t>
      </w:r>
      <w:r>
        <w:rPr>
          <w:spacing w:val="-15"/>
        </w:rPr>
        <w:t> </w:t>
      </w:r>
      <w:r>
        <w:rPr/>
        <w:t>la</w:t>
      </w:r>
      <w:r>
        <w:rPr>
          <w:spacing w:val="-15"/>
        </w:rPr>
        <w:t> </w:t>
      </w:r>
      <w:r>
        <w:rPr/>
        <w:t>igualdad</w:t>
      </w:r>
      <w:r>
        <w:rPr>
          <w:spacing w:val="-14"/>
        </w:rPr>
        <w:t> </w:t>
      </w:r>
      <w:r>
        <w:rPr/>
        <w:t>de</w:t>
      </w:r>
      <w:r>
        <w:rPr>
          <w:spacing w:val="-15"/>
        </w:rPr>
        <w:t> </w:t>
      </w:r>
      <w:r>
        <w:rPr/>
        <w:t>oportunidades</w:t>
      </w:r>
      <w:r>
        <w:rPr>
          <w:spacing w:val="-15"/>
        </w:rPr>
        <w:t> </w:t>
      </w:r>
      <w:r>
        <w:rPr/>
        <w:t>de</w:t>
      </w:r>
      <w:r>
        <w:rPr>
          <w:spacing w:val="-15"/>
        </w:rPr>
        <w:t> </w:t>
      </w:r>
      <w:r>
        <w:rPr/>
        <w:t>los</w:t>
      </w:r>
      <w:r>
        <w:rPr>
          <w:spacing w:val="-14"/>
        </w:rPr>
        <w:t> </w:t>
      </w:r>
      <w:r>
        <w:rPr/>
        <w:t>estudiantes</w:t>
      </w:r>
      <w:r>
        <w:rPr>
          <w:spacing w:val="-14"/>
        </w:rPr>
        <w:t> </w:t>
      </w:r>
      <w:r>
        <w:rPr/>
        <w:t>en</w:t>
      </w:r>
      <w:r>
        <w:rPr>
          <w:spacing w:val="-14"/>
        </w:rPr>
        <w:t> </w:t>
      </w:r>
      <w:r>
        <w:rPr/>
        <w:t>el</w:t>
      </w:r>
      <w:r>
        <w:rPr>
          <w:spacing w:val="-14"/>
        </w:rPr>
        <w:t> </w:t>
      </w:r>
      <w:r>
        <w:rPr/>
        <w:t>acceso</w:t>
      </w:r>
      <w:r>
        <w:rPr>
          <w:spacing w:val="-14"/>
        </w:rPr>
        <w:t> </w:t>
      </w:r>
      <w:r>
        <w:rPr/>
        <w:t>a</w:t>
      </w:r>
      <w:r>
        <w:rPr>
          <w:spacing w:val="-14"/>
        </w:rPr>
        <w:t> </w:t>
      </w:r>
      <w:r>
        <w:rPr/>
        <w:t>sus</w:t>
      </w:r>
      <w:r>
        <w:rPr>
          <w:spacing w:val="-14"/>
        </w:rPr>
        <w:t> </w:t>
      </w:r>
      <w:r>
        <w:rPr/>
        <w:t>aulas</w:t>
      </w:r>
      <w:r>
        <w:rPr>
          <w:spacing w:val="-14"/>
        </w:rPr>
        <w:t> </w:t>
      </w:r>
      <w:r>
        <w:rPr/>
        <w:t>y</w:t>
      </w:r>
      <w:r>
        <w:rPr>
          <w:spacing w:val="-15"/>
        </w:rPr>
        <w:t> </w:t>
      </w:r>
      <w:r>
        <w:rPr/>
        <w:t>su</w:t>
      </w:r>
      <w:r>
        <w:rPr>
          <w:spacing w:val="-14"/>
        </w:rPr>
        <w:t> </w:t>
      </w:r>
      <w:r>
        <w:rPr/>
        <w:t>plena participación en la vida universitaria, velando por una convivencia en contra de cualquier tipo de discriminación y/o vulneración de derechos”.</w:t>
      </w:r>
    </w:p>
    <w:p>
      <w:pPr>
        <w:pStyle w:val="BodyText"/>
        <w:spacing w:before="186"/>
        <w:ind w:left="143"/>
      </w:pPr>
      <w:r>
        <w:rPr/>
        <w:t>El</w:t>
      </w:r>
      <w:r>
        <w:rPr>
          <w:spacing w:val="2"/>
        </w:rPr>
        <w:t> </w:t>
      </w:r>
      <w:r>
        <w:rPr/>
        <w:t>Plan</w:t>
      </w:r>
      <w:r>
        <w:rPr>
          <w:spacing w:val="2"/>
        </w:rPr>
        <w:t> </w:t>
      </w:r>
      <w:r>
        <w:rPr/>
        <w:t>de</w:t>
      </w:r>
      <w:r>
        <w:rPr>
          <w:spacing w:val="1"/>
        </w:rPr>
        <w:t> </w:t>
      </w:r>
      <w:r>
        <w:rPr/>
        <w:t>Desarrollo</w:t>
      </w:r>
      <w:r>
        <w:rPr>
          <w:spacing w:val="2"/>
        </w:rPr>
        <w:t> </w:t>
      </w:r>
      <w:r>
        <w:rPr/>
        <w:t>Estratégico</w:t>
      </w:r>
      <w:r>
        <w:rPr>
          <w:spacing w:val="2"/>
        </w:rPr>
        <w:t> </w:t>
      </w:r>
      <w:r>
        <w:rPr/>
        <w:t>Institucional</w:t>
      </w:r>
      <w:r>
        <w:rPr>
          <w:spacing w:val="2"/>
        </w:rPr>
        <w:t> </w:t>
      </w:r>
      <w:r>
        <w:rPr/>
        <w:t>2023-</w:t>
      </w:r>
      <w:r>
        <w:rPr>
          <w:spacing w:val="1"/>
        </w:rPr>
        <w:t> </w:t>
      </w:r>
      <w:r>
        <w:rPr/>
        <w:t>2029,</w:t>
      </w:r>
      <w:r>
        <w:rPr>
          <w:spacing w:val="2"/>
        </w:rPr>
        <w:t> </w:t>
      </w:r>
      <w:r>
        <w:rPr/>
        <w:t>Universidad</w:t>
      </w:r>
      <w:r>
        <w:rPr>
          <w:spacing w:val="2"/>
        </w:rPr>
        <w:t> </w:t>
      </w:r>
      <w:r>
        <w:rPr/>
        <w:t>que</w:t>
      </w:r>
      <w:r>
        <w:rPr>
          <w:spacing w:val="1"/>
        </w:rPr>
        <w:t> </w:t>
      </w:r>
      <w:r>
        <w:rPr/>
        <w:t>transforma</w:t>
      </w:r>
      <w:r>
        <w:rPr>
          <w:spacing w:val="2"/>
        </w:rPr>
        <w:t> </w:t>
      </w:r>
      <w:r>
        <w:rPr>
          <w:spacing w:val="-5"/>
        </w:rPr>
        <w:t>la</w:t>
      </w:r>
    </w:p>
    <w:p>
      <w:pPr>
        <w:pStyle w:val="BodyText"/>
        <w:spacing w:before="1"/>
        <w:jc w:val="left"/>
        <w:rPr>
          <w:sz w:val="20"/>
        </w:rPr>
      </w:pPr>
      <w:r>
        <w:rPr>
          <w:sz w:val="20"/>
        </w:rPr>
        <mc:AlternateContent>
          <mc:Choice Requires="wps">
            <w:drawing>
              <wp:anchor distT="0" distB="0" distL="0" distR="0" allowOverlap="1" layoutInCell="1" locked="0" behindDoc="1" simplePos="0" relativeHeight="487588864">
                <wp:simplePos x="0" y="0"/>
                <wp:positionH relativeFrom="page">
                  <wp:posOffset>1080820</wp:posOffset>
                </wp:positionH>
                <wp:positionV relativeFrom="paragraph">
                  <wp:posOffset>162178</wp:posOffset>
                </wp:positionV>
                <wp:extent cx="1829435" cy="7620"/>
                <wp:effectExtent l="0" t="0" r="0" b="0"/>
                <wp:wrapTopAndBottom/>
                <wp:docPr id="4" name="Graphic 4"/>
                <wp:cNvGraphicFramePr>
                  <a:graphicFrameLocks/>
                </wp:cNvGraphicFramePr>
                <a:graphic>
                  <a:graphicData uri="http://schemas.microsoft.com/office/word/2010/wordprocessingShape">
                    <wps:wsp>
                      <wps:cNvPr id="4" name="Graphic 4"/>
                      <wps:cNvSpPr/>
                      <wps:spPr>
                        <a:xfrm>
                          <a:off x="0" y="0"/>
                          <a:ext cx="1829435" cy="7620"/>
                        </a:xfrm>
                        <a:custGeom>
                          <a:avLst/>
                          <a:gdLst/>
                          <a:ahLst/>
                          <a:cxnLst/>
                          <a:rect l="l" t="t" r="r" b="b"/>
                          <a:pathLst>
                            <a:path w="1829435" h="7620">
                              <a:moveTo>
                                <a:pt x="1829054" y="0"/>
                              </a:moveTo>
                              <a:lnTo>
                                <a:pt x="0" y="0"/>
                              </a:lnTo>
                              <a:lnTo>
                                <a:pt x="0" y="7619"/>
                              </a:lnTo>
                              <a:lnTo>
                                <a:pt x="1829054" y="7619"/>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85.103996pt;margin-top:12.769961pt;width:144.020pt;height:.599980pt;mso-position-horizontal-relative:page;mso-position-vertical-relative:paragraph;z-index:-15727616;mso-wrap-distance-left:0;mso-wrap-distance-right:0" id="docshape4" filled="true" fillcolor="#000000" stroked="false">
                <v:fill type="solid"/>
                <w10:wrap type="topAndBottom"/>
              </v:rect>
            </w:pict>
          </mc:Fallback>
        </mc:AlternateContent>
      </w:r>
    </w:p>
    <w:p>
      <w:pPr>
        <w:spacing w:before="94"/>
        <w:ind w:left="143" w:right="0" w:firstLine="0"/>
        <w:jc w:val="left"/>
        <w:rPr>
          <w:sz w:val="20"/>
        </w:rPr>
      </w:pPr>
      <w:bookmarkStart w:name="_bookmark8" w:id="9"/>
      <w:bookmarkEnd w:id="9"/>
      <w:r>
        <w:rPr/>
      </w:r>
      <w:r>
        <w:rPr>
          <w:sz w:val="20"/>
          <w:vertAlign w:val="superscript"/>
        </w:rPr>
        <w:t>9</w:t>
      </w:r>
      <w:r>
        <w:rPr>
          <w:spacing w:val="-6"/>
          <w:sz w:val="20"/>
          <w:vertAlign w:val="baseline"/>
        </w:rPr>
        <w:t> </w:t>
      </w:r>
      <w:r>
        <w:rPr>
          <w:sz w:val="20"/>
          <w:vertAlign w:val="baseline"/>
        </w:rPr>
        <w:t>Amnistía</w:t>
      </w:r>
      <w:r>
        <w:rPr>
          <w:spacing w:val="-11"/>
          <w:sz w:val="20"/>
          <w:vertAlign w:val="baseline"/>
        </w:rPr>
        <w:t> </w:t>
      </w:r>
      <w:r>
        <w:rPr>
          <w:sz w:val="20"/>
          <w:vertAlign w:val="baseline"/>
        </w:rPr>
        <w:t>Internacional</w:t>
      </w:r>
      <w:r>
        <w:rPr>
          <w:spacing w:val="-8"/>
          <w:sz w:val="20"/>
          <w:vertAlign w:val="baseline"/>
        </w:rPr>
        <w:t> </w:t>
      </w:r>
      <w:r>
        <w:rPr>
          <w:spacing w:val="-2"/>
          <w:sz w:val="20"/>
          <w:vertAlign w:val="baseline"/>
        </w:rPr>
        <w:t>(2024).</w:t>
      </w:r>
    </w:p>
    <w:p>
      <w:pPr>
        <w:spacing w:before="0"/>
        <w:ind w:left="143" w:right="0" w:firstLine="0"/>
        <w:jc w:val="left"/>
        <w:rPr>
          <w:sz w:val="20"/>
        </w:rPr>
      </w:pPr>
      <w:bookmarkStart w:name="_bookmark9" w:id="10"/>
      <w:bookmarkEnd w:id="10"/>
      <w:r>
        <w:rPr/>
      </w:r>
      <w:r>
        <w:rPr>
          <w:sz w:val="20"/>
          <w:vertAlign w:val="superscript"/>
        </w:rPr>
        <w:t>10</w:t>
      </w:r>
      <w:r>
        <w:rPr>
          <w:spacing w:val="-6"/>
          <w:sz w:val="20"/>
          <w:vertAlign w:val="baseline"/>
        </w:rPr>
        <w:t> </w:t>
      </w:r>
      <w:r>
        <w:rPr>
          <w:sz w:val="20"/>
          <w:vertAlign w:val="baseline"/>
        </w:rPr>
        <w:t>Inclusión</w:t>
      </w:r>
      <w:r>
        <w:rPr>
          <w:spacing w:val="-9"/>
          <w:sz w:val="20"/>
          <w:vertAlign w:val="baseline"/>
        </w:rPr>
        <w:t> </w:t>
      </w:r>
      <w:r>
        <w:rPr>
          <w:sz w:val="20"/>
          <w:vertAlign w:val="baseline"/>
        </w:rPr>
        <w:t>(2022).</w:t>
      </w:r>
      <w:r>
        <w:rPr>
          <w:spacing w:val="28"/>
          <w:sz w:val="20"/>
          <w:vertAlign w:val="baseline"/>
        </w:rPr>
        <w:t> </w:t>
      </w:r>
      <w:r>
        <w:rPr>
          <w:sz w:val="20"/>
          <w:vertAlign w:val="baseline"/>
        </w:rPr>
        <w:t>Ministerio</w:t>
      </w:r>
      <w:r>
        <w:rPr>
          <w:spacing w:val="-12"/>
          <w:sz w:val="20"/>
          <w:vertAlign w:val="baseline"/>
        </w:rPr>
        <w:t> </w:t>
      </w:r>
      <w:r>
        <w:rPr>
          <w:sz w:val="20"/>
          <w:vertAlign w:val="baseline"/>
        </w:rPr>
        <w:t>de</w:t>
      </w:r>
      <w:r>
        <w:rPr>
          <w:spacing w:val="-10"/>
          <w:sz w:val="20"/>
          <w:vertAlign w:val="baseline"/>
        </w:rPr>
        <w:t> </w:t>
      </w:r>
      <w:r>
        <w:rPr>
          <w:sz w:val="20"/>
          <w:vertAlign w:val="baseline"/>
        </w:rPr>
        <w:t>Ciencia,</w:t>
      </w:r>
      <w:r>
        <w:rPr>
          <w:spacing w:val="-7"/>
          <w:sz w:val="20"/>
          <w:vertAlign w:val="baseline"/>
        </w:rPr>
        <w:t> </w:t>
      </w:r>
      <w:r>
        <w:rPr>
          <w:sz w:val="20"/>
          <w:vertAlign w:val="baseline"/>
        </w:rPr>
        <w:t>tecnología</w:t>
      </w:r>
      <w:r>
        <w:rPr>
          <w:spacing w:val="-11"/>
          <w:sz w:val="20"/>
          <w:vertAlign w:val="baseline"/>
        </w:rPr>
        <w:t> </w:t>
      </w:r>
      <w:r>
        <w:rPr>
          <w:sz w:val="20"/>
          <w:vertAlign w:val="baseline"/>
        </w:rPr>
        <w:t>conocimiento</w:t>
      </w:r>
      <w:r>
        <w:rPr>
          <w:spacing w:val="-9"/>
          <w:sz w:val="20"/>
          <w:vertAlign w:val="baseline"/>
        </w:rPr>
        <w:t> </w:t>
      </w:r>
      <w:r>
        <w:rPr>
          <w:sz w:val="20"/>
          <w:vertAlign w:val="baseline"/>
        </w:rPr>
        <w:t>e</w:t>
      </w:r>
      <w:r>
        <w:rPr>
          <w:spacing w:val="-10"/>
          <w:sz w:val="20"/>
          <w:vertAlign w:val="baseline"/>
        </w:rPr>
        <w:t> </w:t>
      </w:r>
      <w:r>
        <w:rPr>
          <w:spacing w:val="-2"/>
          <w:sz w:val="20"/>
          <w:vertAlign w:val="baseline"/>
        </w:rPr>
        <w:t>innovación.</w:t>
      </w:r>
    </w:p>
    <w:p>
      <w:pPr>
        <w:spacing w:before="1"/>
        <w:ind w:left="143" w:right="0" w:firstLine="0"/>
        <w:jc w:val="left"/>
        <w:rPr>
          <w:sz w:val="20"/>
        </w:rPr>
      </w:pPr>
      <w:bookmarkStart w:name="_bookmark10" w:id="11"/>
      <w:bookmarkEnd w:id="11"/>
      <w:r>
        <w:rPr/>
      </w:r>
      <w:r>
        <w:rPr>
          <w:sz w:val="20"/>
          <w:vertAlign w:val="superscript"/>
        </w:rPr>
        <w:t>11</w:t>
      </w:r>
      <w:r>
        <w:rPr>
          <w:spacing w:val="-2"/>
          <w:sz w:val="20"/>
          <w:vertAlign w:val="baseline"/>
        </w:rPr>
        <w:t> </w:t>
      </w:r>
      <w:r>
        <w:rPr>
          <w:sz w:val="20"/>
          <w:vertAlign w:val="baseline"/>
        </w:rPr>
        <w:t>Rodríguez</w:t>
      </w:r>
      <w:r>
        <w:rPr>
          <w:spacing w:val="36"/>
          <w:sz w:val="20"/>
          <w:vertAlign w:val="baseline"/>
        </w:rPr>
        <w:t> </w:t>
      </w:r>
      <w:r>
        <w:rPr>
          <w:sz w:val="20"/>
          <w:vertAlign w:val="baseline"/>
        </w:rPr>
        <w:t>(2005).</w:t>
      </w:r>
      <w:r>
        <w:rPr>
          <w:spacing w:val="36"/>
          <w:sz w:val="20"/>
          <w:vertAlign w:val="baseline"/>
        </w:rPr>
        <w:t> </w:t>
      </w:r>
      <w:r>
        <w:rPr>
          <w:sz w:val="20"/>
          <w:vertAlign w:val="baseline"/>
        </w:rPr>
        <w:t>Definición</w:t>
      </w:r>
      <w:r>
        <w:rPr>
          <w:spacing w:val="39"/>
          <w:sz w:val="20"/>
          <w:vertAlign w:val="baseline"/>
        </w:rPr>
        <w:t> </w:t>
      </w:r>
      <w:r>
        <w:rPr>
          <w:sz w:val="20"/>
          <w:vertAlign w:val="baseline"/>
        </w:rPr>
        <w:t>y</w:t>
      </w:r>
      <w:r>
        <w:rPr>
          <w:spacing w:val="36"/>
          <w:sz w:val="20"/>
          <w:vertAlign w:val="baseline"/>
        </w:rPr>
        <w:t> </w:t>
      </w:r>
      <w:r>
        <w:rPr>
          <w:sz w:val="20"/>
          <w:vertAlign w:val="baseline"/>
        </w:rPr>
        <w:t>concepto</w:t>
      </w:r>
      <w:r>
        <w:rPr>
          <w:spacing w:val="36"/>
          <w:sz w:val="20"/>
          <w:vertAlign w:val="baseline"/>
        </w:rPr>
        <w:t> </w:t>
      </w:r>
      <w:r>
        <w:rPr>
          <w:sz w:val="20"/>
          <w:vertAlign w:val="baseline"/>
        </w:rPr>
        <w:t>de</w:t>
      </w:r>
      <w:r>
        <w:rPr>
          <w:spacing w:val="37"/>
          <w:sz w:val="20"/>
          <w:vertAlign w:val="baseline"/>
        </w:rPr>
        <w:t> </w:t>
      </w:r>
      <w:r>
        <w:rPr>
          <w:sz w:val="20"/>
          <w:vertAlign w:val="baseline"/>
        </w:rPr>
        <w:t>la</w:t>
      </w:r>
      <w:r>
        <w:rPr>
          <w:spacing w:val="35"/>
          <w:sz w:val="20"/>
          <w:vertAlign w:val="baseline"/>
        </w:rPr>
        <w:t> </w:t>
      </w:r>
      <w:r>
        <w:rPr>
          <w:sz w:val="20"/>
          <w:vertAlign w:val="baseline"/>
        </w:rPr>
        <w:t>no</w:t>
      </w:r>
      <w:r>
        <w:rPr>
          <w:spacing w:val="36"/>
          <w:sz w:val="20"/>
          <w:vertAlign w:val="baseline"/>
        </w:rPr>
        <w:t> </w:t>
      </w:r>
      <w:r>
        <w:rPr>
          <w:sz w:val="20"/>
          <w:vertAlign w:val="baseline"/>
        </w:rPr>
        <w:t>discriminación.</w:t>
      </w:r>
      <w:r>
        <w:rPr>
          <w:spacing w:val="37"/>
          <w:sz w:val="20"/>
          <w:vertAlign w:val="baseline"/>
        </w:rPr>
        <w:t> </w:t>
      </w:r>
      <w:r>
        <w:rPr>
          <w:sz w:val="20"/>
          <w:vertAlign w:val="baseline"/>
        </w:rPr>
        <w:t>El</w:t>
      </w:r>
      <w:r>
        <w:rPr>
          <w:spacing w:val="37"/>
          <w:sz w:val="20"/>
          <w:vertAlign w:val="baseline"/>
        </w:rPr>
        <w:t> </w:t>
      </w:r>
      <w:r>
        <w:rPr>
          <w:sz w:val="20"/>
          <w:vertAlign w:val="baseline"/>
        </w:rPr>
        <w:t>cotidiano.23-209. </w:t>
      </w:r>
      <w:r>
        <w:rPr>
          <w:spacing w:val="-2"/>
          <w:sz w:val="20"/>
          <w:vertAlign w:val="baseline"/>
        </w:rPr>
        <w:t>Https:/</w:t>
      </w:r>
      <w:hyperlink r:id="rId6">
        <w:r>
          <w:rPr>
            <w:spacing w:val="-2"/>
            <w:sz w:val="20"/>
            <w:vertAlign w:val="baseline"/>
          </w:rPr>
          <w:t>/www.redalyc.org/pdf/325/32513404.pdf.</w:t>
        </w:r>
      </w:hyperlink>
    </w:p>
    <w:p>
      <w:pPr>
        <w:spacing w:before="0"/>
        <w:ind w:left="143" w:right="926" w:firstLine="0"/>
        <w:jc w:val="left"/>
        <w:rPr>
          <w:sz w:val="20"/>
        </w:rPr>
      </w:pPr>
      <w:bookmarkStart w:name="_bookmark11" w:id="12"/>
      <w:bookmarkEnd w:id="12"/>
      <w:r>
        <w:rPr/>
      </w:r>
      <w:r>
        <w:rPr>
          <w:sz w:val="20"/>
          <w:vertAlign w:val="superscript"/>
        </w:rPr>
        <w:t>12</w:t>
      </w:r>
      <w:r>
        <w:rPr>
          <w:spacing w:val="-8"/>
          <w:sz w:val="20"/>
          <w:vertAlign w:val="baseline"/>
        </w:rPr>
        <w:t> </w:t>
      </w:r>
      <w:r>
        <w:rPr>
          <w:sz w:val="20"/>
          <w:vertAlign w:val="baseline"/>
        </w:rPr>
        <w:t>Clouder</w:t>
      </w:r>
      <w:r>
        <w:rPr>
          <w:spacing w:val="80"/>
          <w:sz w:val="20"/>
          <w:vertAlign w:val="baseline"/>
        </w:rPr>
        <w:t> </w:t>
      </w:r>
      <w:r>
        <w:rPr>
          <w:sz w:val="20"/>
          <w:vertAlign w:val="baseline"/>
        </w:rPr>
        <w:t>et</w:t>
      </w:r>
      <w:r>
        <w:rPr>
          <w:spacing w:val="-6"/>
          <w:sz w:val="20"/>
          <w:vertAlign w:val="baseline"/>
        </w:rPr>
        <w:t> </w:t>
      </w:r>
      <w:r>
        <w:rPr>
          <w:sz w:val="20"/>
          <w:vertAlign w:val="baseline"/>
        </w:rPr>
        <w:t>al.</w:t>
      </w:r>
      <w:r>
        <w:rPr>
          <w:spacing w:val="-13"/>
          <w:sz w:val="20"/>
          <w:vertAlign w:val="baseline"/>
        </w:rPr>
        <w:t> </w:t>
      </w:r>
      <w:r>
        <w:rPr>
          <w:sz w:val="20"/>
          <w:vertAlign w:val="baseline"/>
        </w:rPr>
        <w:t>(2020).</w:t>
      </w:r>
      <w:r>
        <w:rPr>
          <w:spacing w:val="-8"/>
          <w:sz w:val="20"/>
          <w:vertAlign w:val="baseline"/>
        </w:rPr>
        <w:t> </w:t>
      </w:r>
      <w:r>
        <w:rPr>
          <w:sz w:val="20"/>
          <w:vertAlign w:val="baseline"/>
        </w:rPr>
        <w:t>Neurodiversity</w:t>
      </w:r>
      <w:r>
        <w:rPr>
          <w:spacing w:val="-6"/>
          <w:sz w:val="20"/>
          <w:vertAlign w:val="baseline"/>
        </w:rPr>
        <w:t> </w:t>
      </w:r>
      <w:r>
        <w:rPr>
          <w:sz w:val="20"/>
          <w:vertAlign w:val="baseline"/>
        </w:rPr>
        <w:t>in</w:t>
      </w:r>
      <w:r>
        <w:rPr>
          <w:spacing w:val="80"/>
          <w:sz w:val="20"/>
          <w:vertAlign w:val="baseline"/>
        </w:rPr>
        <w:t> </w:t>
      </w:r>
      <w:r>
        <w:rPr>
          <w:sz w:val="20"/>
          <w:vertAlign w:val="baseline"/>
        </w:rPr>
        <w:t>higher</w:t>
      </w:r>
      <w:r>
        <w:rPr>
          <w:spacing w:val="80"/>
          <w:sz w:val="20"/>
          <w:vertAlign w:val="baseline"/>
        </w:rPr>
        <w:t> </w:t>
      </w:r>
      <w:r>
        <w:rPr>
          <w:sz w:val="20"/>
          <w:vertAlign w:val="baseline"/>
        </w:rPr>
        <w:t>education:</w:t>
      </w:r>
      <w:r>
        <w:rPr>
          <w:spacing w:val="80"/>
          <w:sz w:val="20"/>
          <w:vertAlign w:val="baseline"/>
        </w:rPr>
        <w:t> </w:t>
      </w:r>
      <w:r>
        <w:rPr>
          <w:sz w:val="20"/>
          <w:vertAlign w:val="baseline"/>
        </w:rPr>
        <w:t>a</w:t>
      </w:r>
      <w:r>
        <w:rPr>
          <w:spacing w:val="-6"/>
          <w:sz w:val="20"/>
          <w:vertAlign w:val="baseline"/>
        </w:rPr>
        <w:t> </w:t>
      </w:r>
      <w:r>
        <w:rPr>
          <w:sz w:val="20"/>
          <w:vertAlign w:val="baseline"/>
        </w:rPr>
        <w:t>narrative</w:t>
      </w:r>
      <w:r>
        <w:rPr>
          <w:spacing w:val="-8"/>
          <w:sz w:val="20"/>
          <w:vertAlign w:val="baseline"/>
        </w:rPr>
        <w:t> </w:t>
      </w:r>
      <w:r>
        <w:rPr>
          <w:sz w:val="20"/>
          <w:vertAlign w:val="baseline"/>
        </w:rPr>
        <w:t>synthesis.</w:t>
      </w:r>
      <w:r>
        <w:rPr>
          <w:spacing w:val="-8"/>
          <w:sz w:val="20"/>
          <w:vertAlign w:val="baseline"/>
        </w:rPr>
        <w:t> </w:t>
      </w:r>
      <w:r>
        <w:rPr>
          <w:sz w:val="20"/>
          <w:vertAlign w:val="baseline"/>
        </w:rPr>
        <w:t>High</w:t>
      </w:r>
      <w:r>
        <w:rPr>
          <w:spacing w:val="-12"/>
          <w:sz w:val="20"/>
          <w:vertAlign w:val="baseline"/>
        </w:rPr>
        <w:t> </w:t>
      </w:r>
      <w:r>
        <w:rPr>
          <w:sz w:val="20"/>
          <w:vertAlign w:val="baseline"/>
        </w:rPr>
        <w:t>Educ2020. </w:t>
      </w:r>
      <w:hyperlink r:id="rId7">
        <w:r>
          <w:rPr>
            <w:spacing w:val="-2"/>
            <w:sz w:val="20"/>
            <w:vertAlign w:val="baseline"/>
          </w:rPr>
          <w:t>Https://doi.org/10.1007/s10734-020-00513-6.</w:t>
        </w:r>
      </w:hyperlink>
    </w:p>
    <w:p>
      <w:pPr>
        <w:spacing w:before="0"/>
        <w:ind w:left="143" w:right="364" w:firstLine="0"/>
        <w:jc w:val="left"/>
        <w:rPr>
          <w:sz w:val="20"/>
        </w:rPr>
      </w:pPr>
      <w:bookmarkStart w:name="_bookmark12" w:id="13"/>
      <w:bookmarkEnd w:id="13"/>
      <w:r>
        <w:rPr/>
      </w:r>
      <w:r>
        <w:rPr>
          <w:sz w:val="20"/>
          <w:vertAlign w:val="superscript"/>
        </w:rPr>
        <w:t>13</w:t>
      </w:r>
      <w:r>
        <w:rPr>
          <w:sz w:val="20"/>
          <w:vertAlign w:val="baseline"/>
        </w:rPr>
        <w:t> Compendio De la Doctrina Social de la Iglesia. </w:t>
      </w:r>
      <w:r>
        <w:rPr>
          <w:spacing w:val="-2"/>
          <w:sz w:val="20"/>
          <w:vertAlign w:val="baseline"/>
        </w:rPr>
        <w:t>https</w:t>
      </w:r>
      <w:hyperlink r:id="rId8">
        <w:r>
          <w:rPr>
            <w:spacing w:val="-2"/>
            <w:sz w:val="20"/>
            <w:vertAlign w:val="baseline"/>
          </w:rPr>
          <w:t>://www.vatican.va/roman_curia/pontifical_councils/justpeace/documents/rc_pc_justpeace_doc_2006052</w:t>
        </w:r>
      </w:hyperlink>
      <w:r>
        <w:rPr>
          <w:spacing w:val="-2"/>
          <w:sz w:val="20"/>
          <w:vertAlign w:val="baseline"/>
        </w:rPr>
        <w:t> 6_compendio-dott- soc_sp.html#El%20Amor%20trinitario,%20origen%20y%20meta%20de%20la%20persona%20humana</w:t>
      </w:r>
    </w:p>
    <w:p>
      <w:pPr>
        <w:spacing w:after="0"/>
        <w:jc w:val="left"/>
        <w:rPr>
          <w:sz w:val="20"/>
        </w:rPr>
        <w:sectPr>
          <w:pgSz w:w="12250" w:h="20170"/>
          <w:pgMar w:header="2561" w:footer="0" w:top="3000" w:bottom="280" w:left="1559" w:right="1417"/>
        </w:sectPr>
      </w:pPr>
    </w:p>
    <w:p>
      <w:pPr>
        <w:pStyle w:val="BodyText"/>
        <w:spacing w:before="268"/>
        <w:ind w:left="143" w:right="280"/>
      </w:pPr>
      <w:r>
        <w:rPr/>
        <w:t>vida de las personas, de cara a los desafíos y avances socioculturales en materia de diversidad e inclusión, establece como uno de sus objetivos estratégicos la “Equidad e Inclusión para una convivencia y participación plena”. En este contexto, la creación de la Dirección de Inclusión el año 2022, representa el compromiso Institucional con la promoción</w:t>
      </w:r>
      <w:r>
        <w:rPr>
          <w:spacing w:val="-14"/>
        </w:rPr>
        <w:t> </w:t>
      </w:r>
      <w:r>
        <w:rPr/>
        <w:t>del</w:t>
      </w:r>
      <w:r>
        <w:rPr>
          <w:spacing w:val="-7"/>
        </w:rPr>
        <w:t> </w:t>
      </w:r>
      <w:r>
        <w:rPr/>
        <w:t>valor</w:t>
      </w:r>
      <w:r>
        <w:rPr>
          <w:spacing w:val="-9"/>
        </w:rPr>
        <w:t> </w:t>
      </w:r>
      <w:r>
        <w:rPr/>
        <w:t>y</w:t>
      </w:r>
      <w:r>
        <w:rPr>
          <w:spacing w:val="-15"/>
        </w:rPr>
        <w:t> </w:t>
      </w:r>
      <w:r>
        <w:rPr/>
        <w:t>profundo</w:t>
      </w:r>
      <w:r>
        <w:rPr>
          <w:spacing w:val="-9"/>
        </w:rPr>
        <w:t> </w:t>
      </w:r>
      <w:r>
        <w:rPr/>
        <w:t>aporte</w:t>
      </w:r>
      <w:r>
        <w:rPr>
          <w:spacing w:val="-15"/>
        </w:rPr>
        <w:t> </w:t>
      </w:r>
      <w:r>
        <w:rPr/>
        <w:t>de</w:t>
      </w:r>
      <w:r>
        <w:rPr>
          <w:spacing w:val="-15"/>
        </w:rPr>
        <w:t> </w:t>
      </w:r>
      <w:r>
        <w:rPr/>
        <w:t>la</w:t>
      </w:r>
      <w:r>
        <w:rPr>
          <w:spacing w:val="-10"/>
        </w:rPr>
        <w:t> </w:t>
      </w:r>
      <w:r>
        <w:rPr/>
        <w:t>diversidad</w:t>
      </w:r>
      <w:r>
        <w:rPr>
          <w:spacing w:val="-8"/>
        </w:rPr>
        <w:t> </w:t>
      </w:r>
      <w:r>
        <w:rPr/>
        <w:t>a</w:t>
      </w:r>
      <w:r>
        <w:rPr>
          <w:spacing w:val="-14"/>
        </w:rPr>
        <w:t> </w:t>
      </w:r>
      <w:r>
        <w:rPr/>
        <w:t>la</w:t>
      </w:r>
      <w:r>
        <w:rPr>
          <w:spacing w:val="-10"/>
        </w:rPr>
        <w:t> </w:t>
      </w:r>
      <w:r>
        <w:rPr/>
        <w:t>vida</w:t>
      </w:r>
      <w:r>
        <w:rPr>
          <w:spacing w:val="-14"/>
        </w:rPr>
        <w:t> </w:t>
      </w:r>
      <w:r>
        <w:rPr/>
        <w:t>universitaria,</w:t>
      </w:r>
      <w:r>
        <w:rPr>
          <w:spacing w:val="-11"/>
        </w:rPr>
        <w:t> </w:t>
      </w:r>
      <w:r>
        <w:rPr/>
        <w:t>fortaleciendo los</w:t>
      </w:r>
      <w:r>
        <w:rPr>
          <w:spacing w:val="-5"/>
        </w:rPr>
        <w:t> </w:t>
      </w:r>
      <w:r>
        <w:rPr/>
        <w:t>valores</w:t>
      </w:r>
      <w:r>
        <w:rPr>
          <w:spacing w:val="-6"/>
        </w:rPr>
        <w:t> </w:t>
      </w:r>
      <w:r>
        <w:rPr/>
        <w:t>que</w:t>
      </w:r>
      <w:r>
        <w:rPr>
          <w:spacing w:val="-4"/>
        </w:rPr>
        <w:t> </w:t>
      </w:r>
      <w:r>
        <w:rPr/>
        <w:t>promueven</w:t>
      </w:r>
      <w:r>
        <w:rPr>
          <w:spacing w:val="-5"/>
        </w:rPr>
        <w:t> </w:t>
      </w:r>
      <w:r>
        <w:rPr/>
        <w:t>nuestro</w:t>
      </w:r>
      <w:r>
        <w:rPr>
          <w:spacing w:val="-3"/>
        </w:rPr>
        <w:t> </w:t>
      </w:r>
      <w:r>
        <w:rPr/>
        <w:t>compromiso</w:t>
      </w:r>
      <w:r>
        <w:rPr>
          <w:spacing w:val="-5"/>
        </w:rPr>
        <w:t> </w:t>
      </w:r>
      <w:r>
        <w:rPr/>
        <w:t>social,</w:t>
      </w:r>
      <w:r>
        <w:rPr>
          <w:spacing w:val="-3"/>
        </w:rPr>
        <w:t> </w:t>
      </w:r>
      <w:r>
        <w:rPr/>
        <w:t>así</w:t>
      </w:r>
      <w:r>
        <w:rPr>
          <w:spacing w:val="-5"/>
        </w:rPr>
        <w:t> </w:t>
      </w:r>
      <w:r>
        <w:rPr/>
        <w:t>como</w:t>
      </w:r>
      <w:r>
        <w:rPr>
          <w:spacing w:val="-6"/>
        </w:rPr>
        <w:t> </w:t>
      </w:r>
      <w:r>
        <w:rPr/>
        <w:t>la</w:t>
      </w:r>
      <w:r>
        <w:rPr>
          <w:spacing w:val="-3"/>
        </w:rPr>
        <w:t> </w:t>
      </w:r>
      <w:r>
        <w:rPr/>
        <w:t>generación</w:t>
      </w:r>
      <w:r>
        <w:rPr>
          <w:spacing w:val="-4"/>
        </w:rPr>
        <w:t> </w:t>
      </w:r>
      <w:r>
        <w:rPr/>
        <w:t>de</w:t>
      </w:r>
      <w:r>
        <w:rPr>
          <w:spacing w:val="-4"/>
        </w:rPr>
        <w:t> </w:t>
      </w:r>
      <w:r>
        <w:rPr/>
        <w:t>contextos educativos que propicien el aprendizaje para todos y todas las personas que buscan en la educación superior un espacio de desarrollo académico, profesional y laboral, independiente</w:t>
      </w:r>
      <w:r>
        <w:rPr>
          <w:spacing w:val="-15"/>
        </w:rPr>
        <w:t> </w:t>
      </w:r>
      <w:r>
        <w:rPr/>
        <w:t>de</w:t>
      </w:r>
      <w:r>
        <w:rPr>
          <w:spacing w:val="-15"/>
        </w:rPr>
        <w:t> </w:t>
      </w:r>
      <w:r>
        <w:rPr/>
        <w:t>las</w:t>
      </w:r>
      <w:r>
        <w:rPr>
          <w:spacing w:val="-15"/>
        </w:rPr>
        <w:t> </w:t>
      </w:r>
      <w:r>
        <w:rPr/>
        <w:t>desventajas</w:t>
      </w:r>
      <w:r>
        <w:rPr>
          <w:spacing w:val="-15"/>
        </w:rPr>
        <w:t> </w:t>
      </w:r>
      <w:r>
        <w:rPr/>
        <w:t>y</w:t>
      </w:r>
      <w:r>
        <w:rPr>
          <w:spacing w:val="-15"/>
        </w:rPr>
        <w:t> </w:t>
      </w:r>
      <w:r>
        <w:rPr/>
        <w:t>limitaciones</w:t>
      </w:r>
      <w:r>
        <w:rPr>
          <w:spacing w:val="-15"/>
        </w:rPr>
        <w:t> </w:t>
      </w:r>
      <w:r>
        <w:rPr/>
        <w:t>que</w:t>
      </w:r>
      <w:r>
        <w:rPr>
          <w:spacing w:val="-15"/>
        </w:rPr>
        <w:t> </w:t>
      </w:r>
      <w:r>
        <w:rPr/>
        <w:t>pudieran</w:t>
      </w:r>
      <w:r>
        <w:rPr>
          <w:spacing w:val="-15"/>
        </w:rPr>
        <w:t> </w:t>
      </w:r>
      <w:r>
        <w:rPr/>
        <w:t>tener</w:t>
      </w:r>
      <w:r>
        <w:rPr>
          <w:spacing w:val="-15"/>
        </w:rPr>
        <w:t> </w:t>
      </w:r>
      <w:r>
        <w:rPr/>
        <w:t>por</w:t>
      </w:r>
      <w:r>
        <w:rPr>
          <w:spacing w:val="-15"/>
        </w:rPr>
        <w:t> </w:t>
      </w:r>
      <w:r>
        <w:rPr/>
        <w:t>razones</w:t>
      </w:r>
      <w:r>
        <w:rPr>
          <w:spacing w:val="-15"/>
        </w:rPr>
        <w:t> </w:t>
      </w:r>
      <w:r>
        <w:rPr/>
        <w:t>de</w:t>
      </w:r>
      <w:r>
        <w:rPr>
          <w:spacing w:val="-15"/>
        </w:rPr>
        <w:t> </w:t>
      </w:r>
      <w:r>
        <w:rPr/>
        <w:t>su</w:t>
      </w:r>
      <w:r>
        <w:rPr>
          <w:spacing w:val="-15"/>
        </w:rPr>
        <w:t> </w:t>
      </w:r>
      <w:r>
        <w:rPr/>
        <w:t>cultura, origen socioeconómico, situación de discapacidad, nacionalidad, identidad de género, orientación sexual, religión u otros.</w:t>
      </w:r>
    </w:p>
    <w:p>
      <w:pPr>
        <w:pStyle w:val="BodyText"/>
        <w:spacing w:before="183"/>
        <w:ind w:left="143" w:right="281"/>
      </w:pPr>
      <w:r>
        <w:rPr/>
        <w:t>De</w:t>
      </w:r>
      <w:r>
        <w:rPr>
          <w:spacing w:val="-10"/>
        </w:rPr>
        <w:t> </w:t>
      </w:r>
      <w:r>
        <w:rPr/>
        <w:t>igual</w:t>
      </w:r>
      <w:r>
        <w:rPr>
          <w:spacing w:val="-8"/>
        </w:rPr>
        <w:t> </w:t>
      </w:r>
      <w:r>
        <w:rPr/>
        <w:t>forma</w:t>
      </w:r>
      <w:r>
        <w:rPr>
          <w:spacing w:val="-6"/>
        </w:rPr>
        <w:t> </w:t>
      </w:r>
      <w:r>
        <w:rPr/>
        <w:t>esta</w:t>
      </w:r>
      <w:r>
        <w:rPr>
          <w:spacing w:val="-8"/>
        </w:rPr>
        <w:t> </w:t>
      </w:r>
      <w:r>
        <w:rPr/>
        <w:t>Política</w:t>
      </w:r>
      <w:r>
        <w:rPr>
          <w:spacing w:val="-9"/>
        </w:rPr>
        <w:t> </w:t>
      </w:r>
      <w:r>
        <w:rPr/>
        <w:t>de</w:t>
      </w:r>
      <w:r>
        <w:rPr>
          <w:spacing w:val="-7"/>
        </w:rPr>
        <w:t> </w:t>
      </w:r>
      <w:r>
        <w:rPr/>
        <w:t>Diversidad</w:t>
      </w:r>
      <w:r>
        <w:rPr>
          <w:spacing w:val="-6"/>
        </w:rPr>
        <w:t> </w:t>
      </w:r>
      <w:r>
        <w:rPr/>
        <w:t>e</w:t>
      </w:r>
      <w:r>
        <w:rPr>
          <w:spacing w:val="-10"/>
        </w:rPr>
        <w:t> </w:t>
      </w:r>
      <w:r>
        <w:rPr/>
        <w:t>Inclusión</w:t>
      </w:r>
      <w:r>
        <w:rPr>
          <w:spacing w:val="-8"/>
        </w:rPr>
        <w:t> </w:t>
      </w:r>
      <w:r>
        <w:rPr/>
        <w:t>de</w:t>
      </w:r>
      <w:r>
        <w:rPr>
          <w:spacing w:val="-10"/>
        </w:rPr>
        <w:t> </w:t>
      </w:r>
      <w:r>
        <w:rPr/>
        <w:t>la</w:t>
      </w:r>
      <w:r>
        <w:rPr>
          <w:spacing w:val="-8"/>
        </w:rPr>
        <w:t> </w:t>
      </w:r>
      <w:r>
        <w:rPr/>
        <w:t>PUCV,</w:t>
      </w:r>
      <w:r>
        <w:rPr>
          <w:spacing w:val="-9"/>
        </w:rPr>
        <w:t> </w:t>
      </w:r>
      <w:r>
        <w:rPr/>
        <w:t>responde</w:t>
      </w:r>
      <w:r>
        <w:rPr>
          <w:spacing w:val="-10"/>
        </w:rPr>
        <w:t> </w:t>
      </w:r>
      <w:r>
        <w:rPr/>
        <w:t>a</w:t>
      </w:r>
      <w:r>
        <w:rPr>
          <w:spacing w:val="-9"/>
        </w:rPr>
        <w:t> </w:t>
      </w:r>
      <w:r>
        <w:rPr/>
        <w:t>la</w:t>
      </w:r>
      <w:r>
        <w:rPr>
          <w:spacing w:val="-6"/>
        </w:rPr>
        <w:t> </w:t>
      </w:r>
      <w:r>
        <w:rPr/>
        <w:t>invitación de</w:t>
      </w:r>
      <w:r>
        <w:rPr>
          <w:spacing w:val="-15"/>
        </w:rPr>
        <w:t> </w:t>
      </w:r>
      <w:r>
        <w:rPr/>
        <w:t>construcción</w:t>
      </w:r>
      <w:r>
        <w:rPr>
          <w:spacing w:val="-15"/>
        </w:rPr>
        <w:t> </w:t>
      </w:r>
      <w:r>
        <w:rPr/>
        <w:t>de</w:t>
      </w:r>
      <w:r>
        <w:rPr>
          <w:spacing w:val="-15"/>
        </w:rPr>
        <w:t> </w:t>
      </w:r>
      <w:r>
        <w:rPr/>
        <w:t>una</w:t>
      </w:r>
      <w:r>
        <w:rPr>
          <w:spacing w:val="-15"/>
        </w:rPr>
        <w:t> </w:t>
      </w:r>
      <w:r>
        <w:rPr/>
        <w:t>alianza</w:t>
      </w:r>
      <w:r>
        <w:rPr>
          <w:spacing w:val="-15"/>
        </w:rPr>
        <w:t> </w:t>
      </w:r>
      <w:r>
        <w:rPr/>
        <w:t>educativa</w:t>
      </w:r>
      <w:r>
        <w:rPr>
          <w:spacing w:val="-15"/>
        </w:rPr>
        <w:t> </w:t>
      </w:r>
      <w:r>
        <w:rPr/>
        <w:t>amplia</w:t>
      </w:r>
      <w:r>
        <w:rPr>
          <w:spacing w:val="-14"/>
        </w:rPr>
        <w:t> </w:t>
      </w:r>
      <w:r>
        <w:rPr/>
        <w:t>para</w:t>
      </w:r>
      <w:r>
        <w:rPr>
          <w:spacing w:val="-15"/>
        </w:rPr>
        <w:t> </w:t>
      </w:r>
      <w:r>
        <w:rPr/>
        <w:t>una</w:t>
      </w:r>
      <w:r>
        <w:rPr>
          <w:spacing w:val="-15"/>
        </w:rPr>
        <w:t> </w:t>
      </w:r>
      <w:r>
        <w:rPr/>
        <w:t>humanidad</w:t>
      </w:r>
      <w:r>
        <w:rPr>
          <w:spacing w:val="-14"/>
        </w:rPr>
        <w:t> </w:t>
      </w:r>
      <w:r>
        <w:rPr/>
        <w:t>más</w:t>
      </w:r>
      <w:r>
        <w:rPr>
          <w:spacing w:val="-15"/>
        </w:rPr>
        <w:t> </w:t>
      </w:r>
      <w:r>
        <w:rPr/>
        <w:t>fraterna</w:t>
      </w:r>
      <w:r>
        <w:rPr>
          <w:spacing w:val="-15"/>
        </w:rPr>
        <w:t> </w:t>
      </w:r>
      <w:r>
        <w:rPr/>
        <w:t>indicada por</w:t>
      </w:r>
      <w:r>
        <w:rPr>
          <w:spacing w:val="-8"/>
        </w:rPr>
        <w:t> </w:t>
      </w:r>
      <w:r>
        <w:rPr/>
        <w:t>el</w:t>
      </w:r>
      <w:r>
        <w:rPr>
          <w:spacing w:val="-8"/>
        </w:rPr>
        <w:t> </w:t>
      </w:r>
      <w:r>
        <w:rPr/>
        <w:t>Pacto</w:t>
      </w:r>
      <w:r>
        <w:rPr>
          <w:spacing w:val="-8"/>
        </w:rPr>
        <w:t> </w:t>
      </w:r>
      <w:r>
        <w:rPr/>
        <w:t>Educativo</w:t>
      </w:r>
      <w:r>
        <w:rPr>
          <w:spacing w:val="-8"/>
        </w:rPr>
        <w:t> </w:t>
      </w:r>
      <w:r>
        <w:rPr/>
        <w:t>Global</w:t>
      </w:r>
      <w:r>
        <w:rPr>
          <w:spacing w:val="-8"/>
        </w:rPr>
        <w:t> </w:t>
      </w:r>
      <w:r>
        <w:rPr/>
        <w:t>(2020),</w:t>
      </w:r>
      <w:r>
        <w:rPr>
          <w:spacing w:val="-9"/>
        </w:rPr>
        <w:t> </w:t>
      </w:r>
      <w:r>
        <w:rPr/>
        <w:t>en</w:t>
      </w:r>
      <w:r>
        <w:rPr>
          <w:spacing w:val="-8"/>
        </w:rPr>
        <w:t> </w:t>
      </w:r>
      <w:r>
        <w:rPr/>
        <w:t>donde</w:t>
      </w:r>
      <w:r>
        <w:rPr>
          <w:spacing w:val="-9"/>
        </w:rPr>
        <w:t> </w:t>
      </w:r>
      <w:r>
        <w:rPr/>
        <w:t>se</w:t>
      </w:r>
      <w:r>
        <w:rPr>
          <w:spacing w:val="-7"/>
        </w:rPr>
        <w:t> </w:t>
      </w:r>
      <w:r>
        <w:rPr/>
        <w:t>reaviva</w:t>
      </w:r>
      <w:r>
        <w:rPr>
          <w:spacing w:val="-9"/>
        </w:rPr>
        <w:t> </w:t>
      </w:r>
      <w:r>
        <w:rPr/>
        <w:t>el</w:t>
      </w:r>
      <w:r>
        <w:rPr>
          <w:spacing w:val="-8"/>
        </w:rPr>
        <w:t> </w:t>
      </w:r>
      <w:r>
        <w:rPr/>
        <w:t>compromiso</w:t>
      </w:r>
      <w:r>
        <w:rPr>
          <w:spacing w:val="-8"/>
        </w:rPr>
        <w:t> </w:t>
      </w:r>
      <w:r>
        <w:rPr/>
        <w:t>de</w:t>
      </w:r>
      <w:r>
        <w:rPr>
          <w:spacing w:val="-6"/>
        </w:rPr>
        <w:t> </w:t>
      </w:r>
      <w:r>
        <w:rPr/>
        <w:t>una</w:t>
      </w:r>
      <w:r>
        <w:rPr>
          <w:spacing w:val="-8"/>
        </w:rPr>
        <w:t> </w:t>
      </w:r>
      <w:r>
        <w:rPr/>
        <w:t>educación más incluyente con 7 compromisos, en donde coloca al centro a la persona, para hacer emerger</w:t>
      </w:r>
      <w:r>
        <w:rPr>
          <w:spacing w:val="-12"/>
        </w:rPr>
        <w:t> </w:t>
      </w:r>
      <w:r>
        <w:rPr/>
        <w:t>su</w:t>
      </w:r>
      <w:r>
        <w:rPr>
          <w:spacing w:val="-12"/>
        </w:rPr>
        <w:t> </w:t>
      </w:r>
      <w:r>
        <w:rPr/>
        <w:t>especificidad</w:t>
      </w:r>
      <w:r>
        <w:rPr>
          <w:spacing w:val="-12"/>
        </w:rPr>
        <w:t> </w:t>
      </w:r>
      <w:r>
        <w:rPr/>
        <w:t>y</w:t>
      </w:r>
      <w:r>
        <w:rPr>
          <w:spacing w:val="-13"/>
        </w:rPr>
        <w:t> </w:t>
      </w:r>
      <w:r>
        <w:rPr/>
        <w:t>su</w:t>
      </w:r>
      <w:r>
        <w:rPr>
          <w:spacing w:val="-12"/>
        </w:rPr>
        <w:t> </w:t>
      </w:r>
      <w:r>
        <w:rPr/>
        <w:t>capacidad</w:t>
      </w:r>
      <w:r>
        <w:rPr>
          <w:spacing w:val="-12"/>
        </w:rPr>
        <w:t> </w:t>
      </w:r>
      <w:r>
        <w:rPr/>
        <w:t>de</w:t>
      </w:r>
      <w:r>
        <w:rPr>
          <w:spacing w:val="-13"/>
        </w:rPr>
        <w:t> </w:t>
      </w:r>
      <w:r>
        <w:rPr/>
        <w:t>estar</w:t>
      </w:r>
      <w:r>
        <w:rPr>
          <w:spacing w:val="-11"/>
        </w:rPr>
        <w:t> </w:t>
      </w:r>
      <w:r>
        <w:rPr/>
        <w:t>en</w:t>
      </w:r>
      <w:r>
        <w:rPr>
          <w:spacing w:val="-12"/>
        </w:rPr>
        <w:t> </w:t>
      </w:r>
      <w:r>
        <w:rPr/>
        <w:t>relación</w:t>
      </w:r>
      <w:r>
        <w:rPr>
          <w:spacing w:val="-12"/>
        </w:rPr>
        <w:t> </w:t>
      </w:r>
      <w:r>
        <w:rPr/>
        <w:t>con</w:t>
      </w:r>
      <w:r>
        <w:rPr>
          <w:spacing w:val="-12"/>
        </w:rPr>
        <w:t> </w:t>
      </w:r>
      <w:r>
        <w:rPr/>
        <w:t>los</w:t>
      </w:r>
      <w:r>
        <w:rPr>
          <w:spacing w:val="-11"/>
        </w:rPr>
        <w:t> </w:t>
      </w:r>
      <w:r>
        <w:rPr/>
        <w:t>demás</w:t>
      </w:r>
      <w:r>
        <w:rPr>
          <w:spacing w:val="-12"/>
        </w:rPr>
        <w:t> </w:t>
      </w:r>
      <w:r>
        <w:rPr/>
        <w:t>e</w:t>
      </w:r>
      <w:r>
        <w:rPr>
          <w:spacing w:val="-13"/>
        </w:rPr>
        <w:t> </w:t>
      </w:r>
      <w:r>
        <w:rPr/>
        <w:t>invita</w:t>
      </w:r>
      <w:r>
        <w:rPr>
          <w:spacing w:val="-12"/>
        </w:rPr>
        <w:t> </w:t>
      </w:r>
      <w:r>
        <w:rPr/>
        <w:t>a</w:t>
      </w:r>
      <w:r>
        <w:rPr>
          <w:spacing w:val="-12"/>
        </w:rPr>
        <w:t> </w:t>
      </w:r>
      <w:r>
        <w:rPr/>
        <w:t>abrirse a</w:t>
      </w:r>
      <w:r>
        <w:rPr>
          <w:spacing w:val="-5"/>
        </w:rPr>
        <w:t> </w:t>
      </w:r>
      <w:r>
        <w:rPr/>
        <w:t>la</w:t>
      </w:r>
      <w:r>
        <w:rPr>
          <w:spacing w:val="-4"/>
        </w:rPr>
        <w:t> </w:t>
      </w:r>
      <w:r>
        <w:rPr/>
        <w:t>acogida,</w:t>
      </w:r>
      <w:r>
        <w:rPr>
          <w:spacing w:val="-2"/>
        </w:rPr>
        <w:t> </w:t>
      </w:r>
      <w:r>
        <w:rPr/>
        <w:t>con</w:t>
      </w:r>
      <w:r>
        <w:rPr>
          <w:spacing w:val="-5"/>
        </w:rPr>
        <w:t> </w:t>
      </w:r>
      <w:r>
        <w:rPr/>
        <w:t>foco</w:t>
      </w:r>
      <w:r>
        <w:rPr>
          <w:spacing w:val="-3"/>
        </w:rPr>
        <w:t> </w:t>
      </w:r>
      <w:r>
        <w:rPr/>
        <w:t>en</w:t>
      </w:r>
      <w:r>
        <w:rPr>
          <w:spacing w:val="-3"/>
        </w:rPr>
        <w:t> </w:t>
      </w:r>
      <w:r>
        <w:rPr/>
        <w:t>los</w:t>
      </w:r>
      <w:r>
        <w:rPr>
          <w:spacing w:val="-4"/>
        </w:rPr>
        <w:t> </w:t>
      </w:r>
      <w:r>
        <w:rPr/>
        <w:t>más</w:t>
      </w:r>
      <w:r>
        <w:rPr>
          <w:spacing w:val="-2"/>
        </w:rPr>
        <w:t> </w:t>
      </w:r>
      <w:r>
        <w:rPr/>
        <w:t>vulnerables</w:t>
      </w:r>
      <w:r>
        <w:rPr>
          <w:spacing w:val="-2"/>
        </w:rPr>
        <w:t> </w:t>
      </w:r>
      <w:r>
        <w:rPr/>
        <w:t>y</w:t>
      </w:r>
      <w:r>
        <w:rPr>
          <w:spacing w:val="-6"/>
        </w:rPr>
        <w:t> </w:t>
      </w:r>
      <w:r>
        <w:rPr/>
        <w:t>marginados.</w:t>
      </w:r>
      <w:r>
        <w:rPr>
          <w:spacing w:val="-5"/>
        </w:rPr>
        <w:t> </w:t>
      </w:r>
      <w:r>
        <w:rPr/>
        <w:t>Para</w:t>
      </w:r>
      <w:r>
        <w:rPr>
          <w:spacing w:val="-5"/>
        </w:rPr>
        <w:t> </w:t>
      </w:r>
      <w:r>
        <w:rPr/>
        <w:t>ello</w:t>
      </w:r>
      <w:r>
        <w:rPr>
          <w:spacing w:val="-5"/>
        </w:rPr>
        <w:t> </w:t>
      </w:r>
      <w:r>
        <w:rPr/>
        <w:t>se</w:t>
      </w:r>
      <w:r>
        <w:rPr>
          <w:spacing w:val="-3"/>
        </w:rPr>
        <w:t> </w:t>
      </w:r>
      <w:r>
        <w:rPr/>
        <w:t>requiere</w:t>
      </w:r>
      <w:r>
        <w:rPr>
          <w:spacing w:val="-4"/>
        </w:rPr>
        <w:t> </w:t>
      </w:r>
      <w:r>
        <w:rPr/>
        <w:t>construir una</w:t>
      </w:r>
      <w:r>
        <w:rPr>
          <w:spacing w:val="-15"/>
        </w:rPr>
        <w:t> </w:t>
      </w:r>
      <w:r>
        <w:rPr/>
        <w:t>“aldea</w:t>
      </w:r>
      <w:r>
        <w:rPr>
          <w:spacing w:val="-15"/>
        </w:rPr>
        <w:t> </w:t>
      </w:r>
      <w:r>
        <w:rPr/>
        <w:t>de</w:t>
      </w:r>
      <w:r>
        <w:rPr>
          <w:spacing w:val="-15"/>
        </w:rPr>
        <w:t> </w:t>
      </w:r>
      <w:r>
        <w:rPr/>
        <w:t>la</w:t>
      </w:r>
      <w:r>
        <w:rPr>
          <w:spacing w:val="-15"/>
        </w:rPr>
        <w:t> </w:t>
      </w:r>
      <w:r>
        <w:rPr/>
        <w:t>educación”,</w:t>
      </w:r>
      <w:r>
        <w:rPr>
          <w:spacing w:val="-15"/>
        </w:rPr>
        <w:t> </w:t>
      </w:r>
      <w:r>
        <w:rPr/>
        <w:t>donde</w:t>
      </w:r>
      <w:r>
        <w:rPr>
          <w:spacing w:val="-15"/>
        </w:rPr>
        <w:t> </w:t>
      </w:r>
      <w:r>
        <w:rPr/>
        <w:t>se</w:t>
      </w:r>
      <w:r>
        <w:rPr>
          <w:spacing w:val="-15"/>
        </w:rPr>
        <w:t> </w:t>
      </w:r>
      <w:r>
        <w:rPr/>
        <w:t>comparta</w:t>
      </w:r>
      <w:r>
        <w:rPr>
          <w:spacing w:val="-15"/>
        </w:rPr>
        <w:t> </w:t>
      </w:r>
      <w:r>
        <w:rPr/>
        <w:t>en</w:t>
      </w:r>
      <w:r>
        <w:rPr>
          <w:spacing w:val="-15"/>
        </w:rPr>
        <w:t> </w:t>
      </w:r>
      <w:r>
        <w:rPr/>
        <w:t>la</w:t>
      </w:r>
      <w:r>
        <w:rPr>
          <w:spacing w:val="-15"/>
        </w:rPr>
        <w:t> </w:t>
      </w:r>
      <w:r>
        <w:rPr/>
        <w:t>diversidad</w:t>
      </w:r>
      <w:r>
        <w:rPr>
          <w:spacing w:val="-15"/>
        </w:rPr>
        <w:t> </w:t>
      </w:r>
      <w:r>
        <w:rPr/>
        <w:t>el</w:t>
      </w:r>
      <w:r>
        <w:rPr>
          <w:spacing w:val="-15"/>
        </w:rPr>
        <w:t> </w:t>
      </w:r>
      <w:r>
        <w:rPr/>
        <w:t>compromiso</w:t>
      </w:r>
      <w:r>
        <w:rPr>
          <w:spacing w:val="-15"/>
        </w:rPr>
        <w:t> </w:t>
      </w:r>
      <w:r>
        <w:rPr/>
        <w:t>por</w:t>
      </w:r>
      <w:r>
        <w:rPr>
          <w:spacing w:val="-15"/>
        </w:rPr>
        <w:t> </w:t>
      </w:r>
      <w:r>
        <w:rPr/>
        <w:t>generar una red de relaciones humanas y abiertas, que involucre a todos los componentes de la sociedad: familias, comunidades, escuelas, universidades, instituciones, religiones, gobernantes, ciencia, entre otros. Se invita a tener la valentía de colocar la persona en el centro, animando a los procesos educativos formales e informales, entendiendo que no se pueden ignorar, que todo el mundo está íntimamente conectado y que se necesita </w:t>
      </w:r>
      <w:r>
        <w:rPr>
          <w:spacing w:val="-2"/>
        </w:rPr>
        <w:t>encontrar”</w:t>
      </w:r>
      <w:hyperlink w:history="true" w:anchor="_bookmark13">
        <w:r>
          <w:rPr>
            <w:spacing w:val="-2"/>
            <w:vertAlign w:val="superscript"/>
          </w:rPr>
          <w:t>14</w:t>
        </w:r>
      </w:hyperlink>
      <w:r>
        <w:rPr>
          <w:spacing w:val="-2"/>
          <w:vertAlign w:val="baseline"/>
        </w:rPr>
        <w:t>.</w:t>
      </w:r>
    </w:p>
    <w:p>
      <w:pPr>
        <w:pStyle w:val="BodyText"/>
        <w:spacing w:before="186"/>
        <w:ind w:left="143" w:right="277"/>
      </w:pPr>
      <w:r>
        <w:rPr/>
        <w:t>La construcción de una cultura y un marco normativo institucional que promueve y valore la</w:t>
      </w:r>
      <w:r>
        <w:rPr>
          <w:spacing w:val="-4"/>
        </w:rPr>
        <w:t> </w:t>
      </w:r>
      <w:r>
        <w:rPr/>
        <w:t>diversidad</w:t>
      </w:r>
      <w:r>
        <w:rPr>
          <w:spacing w:val="-4"/>
        </w:rPr>
        <w:t> </w:t>
      </w:r>
      <w:r>
        <w:rPr/>
        <w:t>es</w:t>
      </w:r>
      <w:r>
        <w:rPr>
          <w:spacing w:val="-1"/>
        </w:rPr>
        <w:t> </w:t>
      </w:r>
      <w:r>
        <w:rPr/>
        <w:t>un</w:t>
      </w:r>
      <w:r>
        <w:rPr>
          <w:spacing w:val="-4"/>
        </w:rPr>
        <w:t> </w:t>
      </w:r>
      <w:r>
        <w:rPr/>
        <w:t>propósito</w:t>
      </w:r>
      <w:r>
        <w:rPr>
          <w:spacing w:val="-3"/>
        </w:rPr>
        <w:t> </w:t>
      </w:r>
      <w:r>
        <w:rPr/>
        <w:t>en</w:t>
      </w:r>
      <w:r>
        <w:rPr>
          <w:spacing w:val="-4"/>
        </w:rPr>
        <w:t> </w:t>
      </w:r>
      <w:r>
        <w:rPr/>
        <w:t>el</w:t>
      </w:r>
      <w:r>
        <w:rPr>
          <w:spacing w:val="-3"/>
        </w:rPr>
        <w:t> </w:t>
      </w:r>
      <w:r>
        <w:rPr/>
        <w:t>que</w:t>
      </w:r>
      <w:r>
        <w:rPr>
          <w:spacing w:val="-5"/>
        </w:rPr>
        <w:t> </w:t>
      </w:r>
      <w:r>
        <w:rPr/>
        <w:t>convergen</w:t>
      </w:r>
      <w:r>
        <w:rPr>
          <w:spacing w:val="-1"/>
        </w:rPr>
        <w:t> </w:t>
      </w:r>
      <w:r>
        <w:rPr/>
        <w:t>todos</w:t>
      </w:r>
      <w:r>
        <w:rPr>
          <w:spacing w:val="-3"/>
        </w:rPr>
        <w:t> </w:t>
      </w:r>
      <w:r>
        <w:rPr/>
        <w:t>los</w:t>
      </w:r>
      <w:r>
        <w:rPr>
          <w:spacing w:val="-3"/>
        </w:rPr>
        <w:t> </w:t>
      </w:r>
      <w:r>
        <w:rPr/>
        <w:t>estamentos</w:t>
      </w:r>
      <w:r>
        <w:rPr>
          <w:spacing w:val="-3"/>
        </w:rPr>
        <w:t> </w:t>
      </w:r>
      <w:r>
        <w:rPr/>
        <w:t>de</w:t>
      </w:r>
      <w:r>
        <w:rPr>
          <w:spacing w:val="-5"/>
        </w:rPr>
        <w:t> </w:t>
      </w:r>
      <w:r>
        <w:rPr/>
        <w:t>la</w:t>
      </w:r>
      <w:r>
        <w:rPr>
          <w:spacing w:val="-1"/>
        </w:rPr>
        <w:t> </w:t>
      </w:r>
      <w:r>
        <w:rPr/>
        <w:t>PUCV.</w:t>
      </w:r>
      <w:r>
        <w:rPr>
          <w:spacing w:val="-6"/>
        </w:rPr>
        <w:t> </w:t>
      </w:r>
      <w:r>
        <w:rPr/>
        <w:t>Es,</w:t>
      </w:r>
      <w:r>
        <w:rPr>
          <w:spacing w:val="-4"/>
        </w:rPr>
        <w:t> </w:t>
      </w:r>
      <w:r>
        <w:rPr/>
        <w:t>por tanto, el resultado de esfuerzos de diversas áreas responsables del quehacer de la Universidad, fortaleciendo nuestro proyecto formativo, nuestra identidad universitaria, siendo</w:t>
      </w:r>
      <w:r>
        <w:rPr>
          <w:spacing w:val="-8"/>
        </w:rPr>
        <w:t> </w:t>
      </w:r>
      <w:r>
        <w:rPr/>
        <w:t>un</w:t>
      </w:r>
      <w:r>
        <w:rPr>
          <w:spacing w:val="-7"/>
        </w:rPr>
        <w:t> </w:t>
      </w:r>
      <w:r>
        <w:rPr/>
        <w:t>referente</w:t>
      </w:r>
      <w:r>
        <w:rPr>
          <w:spacing w:val="-8"/>
        </w:rPr>
        <w:t> </w:t>
      </w:r>
      <w:r>
        <w:rPr/>
        <w:t>territorial</w:t>
      </w:r>
      <w:r>
        <w:rPr>
          <w:spacing w:val="-6"/>
        </w:rPr>
        <w:t> </w:t>
      </w:r>
      <w:r>
        <w:rPr/>
        <w:t>cada</w:t>
      </w:r>
      <w:r>
        <w:rPr>
          <w:spacing w:val="-7"/>
        </w:rPr>
        <w:t> </w:t>
      </w:r>
      <w:r>
        <w:rPr/>
        <w:t>vez</w:t>
      </w:r>
      <w:r>
        <w:rPr>
          <w:spacing w:val="-5"/>
        </w:rPr>
        <w:t> </w:t>
      </w:r>
      <w:r>
        <w:rPr/>
        <w:t>más</w:t>
      </w:r>
      <w:r>
        <w:rPr>
          <w:spacing w:val="-8"/>
        </w:rPr>
        <w:t> </w:t>
      </w:r>
      <w:r>
        <w:rPr/>
        <w:t>inclusivo.</w:t>
      </w:r>
      <w:r>
        <w:rPr>
          <w:spacing w:val="-8"/>
        </w:rPr>
        <w:t> </w:t>
      </w:r>
      <w:r>
        <w:rPr/>
        <w:t>La</w:t>
      </w:r>
      <w:r>
        <w:rPr>
          <w:spacing w:val="-7"/>
        </w:rPr>
        <w:t> </w:t>
      </w:r>
      <w:r>
        <w:rPr/>
        <w:t>incorporación</w:t>
      </w:r>
      <w:r>
        <w:rPr>
          <w:spacing w:val="-7"/>
        </w:rPr>
        <w:t> </w:t>
      </w:r>
      <w:r>
        <w:rPr/>
        <w:t>de</w:t>
      </w:r>
      <w:r>
        <w:rPr>
          <w:spacing w:val="-4"/>
        </w:rPr>
        <w:t> </w:t>
      </w:r>
      <w:r>
        <w:rPr/>
        <w:t>los</w:t>
      </w:r>
      <w:r>
        <w:rPr>
          <w:spacing w:val="-7"/>
        </w:rPr>
        <w:t> </w:t>
      </w:r>
      <w:r>
        <w:rPr/>
        <w:t>principios</w:t>
      </w:r>
      <w:r>
        <w:rPr>
          <w:spacing w:val="-7"/>
        </w:rPr>
        <w:t> </w:t>
      </w:r>
      <w:r>
        <w:rPr/>
        <w:t>de equidad e inclusión en la política educativa implica: Valorar la presencia, la participación y</w:t>
      </w:r>
      <w:r>
        <w:rPr>
          <w:spacing w:val="-10"/>
        </w:rPr>
        <w:t> </w:t>
      </w:r>
      <w:r>
        <w:rPr/>
        <w:t>los</w:t>
      </w:r>
      <w:r>
        <w:rPr>
          <w:spacing w:val="-7"/>
        </w:rPr>
        <w:t> </w:t>
      </w:r>
      <w:r>
        <w:rPr/>
        <w:t>logros</w:t>
      </w:r>
      <w:r>
        <w:rPr>
          <w:spacing w:val="-7"/>
        </w:rPr>
        <w:t> </w:t>
      </w:r>
      <w:r>
        <w:rPr/>
        <w:t>de</w:t>
      </w:r>
      <w:r>
        <w:rPr>
          <w:spacing w:val="-11"/>
        </w:rPr>
        <w:t> </w:t>
      </w:r>
      <w:r>
        <w:rPr/>
        <w:t>todas</w:t>
      </w:r>
      <w:r>
        <w:rPr>
          <w:spacing w:val="-7"/>
        </w:rPr>
        <w:t> </w:t>
      </w:r>
      <w:r>
        <w:rPr/>
        <w:t>y</w:t>
      </w:r>
      <w:r>
        <w:rPr>
          <w:spacing w:val="-8"/>
        </w:rPr>
        <w:t> </w:t>
      </w:r>
      <w:r>
        <w:rPr/>
        <w:t>todos</w:t>
      </w:r>
      <w:r>
        <w:rPr>
          <w:spacing w:val="-7"/>
        </w:rPr>
        <w:t> </w:t>
      </w:r>
      <w:r>
        <w:rPr/>
        <w:t>los</w:t>
      </w:r>
      <w:r>
        <w:rPr>
          <w:spacing w:val="-7"/>
        </w:rPr>
        <w:t> </w:t>
      </w:r>
      <w:r>
        <w:rPr/>
        <w:t>estudiantes,</w:t>
      </w:r>
      <w:r>
        <w:rPr>
          <w:spacing w:val="-10"/>
        </w:rPr>
        <w:t> </w:t>
      </w:r>
      <w:r>
        <w:rPr/>
        <w:t>independiente</w:t>
      </w:r>
      <w:r>
        <w:rPr>
          <w:spacing w:val="-13"/>
        </w:rPr>
        <w:t> </w:t>
      </w:r>
      <w:r>
        <w:rPr/>
        <w:t>de</w:t>
      </w:r>
      <w:r>
        <w:rPr>
          <w:spacing w:val="-15"/>
        </w:rPr>
        <w:t> </w:t>
      </w:r>
      <w:r>
        <w:rPr/>
        <w:t>sus</w:t>
      </w:r>
      <w:r>
        <w:rPr>
          <w:spacing w:val="-14"/>
        </w:rPr>
        <w:t> </w:t>
      </w:r>
      <w:r>
        <w:rPr/>
        <w:t>contextos</w:t>
      </w:r>
      <w:r>
        <w:rPr>
          <w:spacing w:val="-9"/>
        </w:rPr>
        <w:t> </w:t>
      </w:r>
      <w:r>
        <w:rPr/>
        <w:t>y</w:t>
      </w:r>
      <w:r>
        <w:rPr>
          <w:spacing w:val="-15"/>
        </w:rPr>
        <w:t> </w:t>
      </w:r>
      <w:r>
        <w:rPr/>
        <w:t>características personales; reconocer los beneficios de la diversidad de las y los estudiantes, además de cómo vivir con las diferencias y aprender de ellas; recopilar, cotejar y evaluar evidencias sobre las barreras al acceso, promoción, permanencia, calidad y participación, prestando especial atención a las y los estudiantes que pueden estar más expuestos al fracaso, la marginación</w:t>
      </w:r>
      <w:r>
        <w:rPr>
          <w:spacing w:val="-15"/>
        </w:rPr>
        <w:t> </w:t>
      </w:r>
      <w:r>
        <w:rPr/>
        <w:t>o</w:t>
      </w:r>
      <w:r>
        <w:rPr>
          <w:spacing w:val="-15"/>
        </w:rPr>
        <w:t> </w:t>
      </w:r>
      <w:r>
        <w:rPr/>
        <w:t>la</w:t>
      </w:r>
      <w:r>
        <w:rPr>
          <w:spacing w:val="-15"/>
        </w:rPr>
        <w:t> </w:t>
      </w:r>
      <w:r>
        <w:rPr/>
        <w:t>exclusión;</w:t>
      </w:r>
      <w:r>
        <w:rPr>
          <w:spacing w:val="-15"/>
        </w:rPr>
        <w:t> </w:t>
      </w:r>
      <w:r>
        <w:rPr/>
        <w:t>alcanzar</w:t>
      </w:r>
      <w:r>
        <w:rPr>
          <w:spacing w:val="-15"/>
        </w:rPr>
        <w:t> </w:t>
      </w:r>
      <w:r>
        <w:rPr/>
        <w:t>un</w:t>
      </w:r>
      <w:r>
        <w:rPr>
          <w:spacing w:val="-15"/>
        </w:rPr>
        <w:t> </w:t>
      </w:r>
      <w:r>
        <w:rPr/>
        <w:t>entendimiento</w:t>
      </w:r>
      <w:r>
        <w:rPr>
          <w:spacing w:val="-15"/>
        </w:rPr>
        <w:t> </w:t>
      </w:r>
      <w:r>
        <w:rPr/>
        <w:t>común</w:t>
      </w:r>
      <w:r>
        <w:rPr>
          <w:spacing w:val="-15"/>
        </w:rPr>
        <w:t> </w:t>
      </w:r>
      <w:r>
        <w:rPr/>
        <w:t>de</w:t>
      </w:r>
      <w:r>
        <w:rPr>
          <w:spacing w:val="-15"/>
        </w:rPr>
        <w:t> </w:t>
      </w:r>
      <w:r>
        <w:rPr/>
        <w:t>que</w:t>
      </w:r>
      <w:r>
        <w:rPr>
          <w:spacing w:val="-15"/>
        </w:rPr>
        <w:t> </w:t>
      </w:r>
      <w:r>
        <w:rPr/>
        <w:t>los</w:t>
      </w:r>
      <w:r>
        <w:rPr>
          <w:spacing w:val="-15"/>
        </w:rPr>
        <w:t> </w:t>
      </w:r>
      <w:r>
        <w:rPr/>
        <w:t>sistemas</w:t>
      </w:r>
      <w:r>
        <w:rPr>
          <w:spacing w:val="-15"/>
        </w:rPr>
        <w:t> </w:t>
      </w:r>
      <w:r>
        <w:rPr/>
        <w:t>educativos más incluyentes y equitativos tienen el potencial de promover la inclusión, aceptación y representación de la diferencia; con el objeto de reducir las desigualdades, brindar oportunidades de desarrollo para todo estudiante, desarrollar las capacidades de las y los docentes y del sistema, así como fomentar los entornos de aprendizaje de apoyo. Estos diversos esfuerzos, a su vez, contribuirán a una mejora general en la calidad de la educación; movilizar a los actores claves del sistema educativo y de la comunidad para propiciar las condiciones para un aprendizaje inclusivo y una comprensión más amplia de los principios de inclusión y equidad; aplicar cambios de forma eficaz y supervisar su impacto, reconociendo que el logro de la inclusión y de la equidad en la educación es un proceso continuo, más que un esfuerzo único.</w:t>
      </w:r>
    </w:p>
    <w:p>
      <w:pPr>
        <w:pStyle w:val="BodyText"/>
        <w:spacing w:before="183"/>
        <w:ind w:left="143"/>
      </w:pPr>
      <w:r>
        <w:rPr/>
        <w:t>El</w:t>
      </w:r>
      <w:r>
        <w:rPr>
          <w:spacing w:val="4"/>
        </w:rPr>
        <w:t> </w:t>
      </w:r>
      <w:r>
        <w:rPr/>
        <w:t>proceso</w:t>
      </w:r>
      <w:r>
        <w:rPr>
          <w:spacing w:val="7"/>
        </w:rPr>
        <w:t> </w:t>
      </w:r>
      <w:r>
        <w:rPr/>
        <w:t>de</w:t>
      </w:r>
      <w:r>
        <w:rPr>
          <w:spacing w:val="8"/>
        </w:rPr>
        <w:t> </w:t>
      </w:r>
      <w:r>
        <w:rPr/>
        <w:t>construcción</w:t>
      </w:r>
      <w:r>
        <w:rPr>
          <w:spacing w:val="6"/>
        </w:rPr>
        <w:t> </w:t>
      </w:r>
      <w:r>
        <w:rPr/>
        <w:t>de</w:t>
      </w:r>
      <w:r>
        <w:rPr>
          <w:spacing w:val="6"/>
        </w:rPr>
        <w:t> </w:t>
      </w:r>
      <w:r>
        <w:rPr/>
        <w:t>esta</w:t>
      </w:r>
      <w:r>
        <w:rPr>
          <w:spacing w:val="7"/>
        </w:rPr>
        <w:t> </w:t>
      </w:r>
      <w:r>
        <w:rPr/>
        <w:t>Política</w:t>
      </w:r>
      <w:r>
        <w:rPr>
          <w:spacing w:val="5"/>
        </w:rPr>
        <w:t> </w:t>
      </w:r>
      <w:r>
        <w:rPr/>
        <w:t>fue</w:t>
      </w:r>
      <w:r>
        <w:rPr>
          <w:spacing w:val="8"/>
        </w:rPr>
        <w:t> </w:t>
      </w:r>
      <w:r>
        <w:rPr/>
        <w:t>diseñado</w:t>
      </w:r>
      <w:r>
        <w:rPr>
          <w:spacing w:val="6"/>
        </w:rPr>
        <w:t> </w:t>
      </w:r>
      <w:r>
        <w:rPr/>
        <w:t>bajo</w:t>
      </w:r>
      <w:r>
        <w:rPr>
          <w:spacing w:val="6"/>
        </w:rPr>
        <w:t> </w:t>
      </w:r>
      <w:r>
        <w:rPr/>
        <w:t>una</w:t>
      </w:r>
      <w:r>
        <w:rPr>
          <w:spacing w:val="6"/>
        </w:rPr>
        <w:t> </w:t>
      </w:r>
      <w:r>
        <w:rPr/>
        <w:t>propuesta</w:t>
      </w:r>
      <w:r>
        <w:rPr>
          <w:spacing w:val="7"/>
        </w:rPr>
        <w:t> </w:t>
      </w:r>
      <w:r>
        <w:rPr>
          <w:spacing w:val="-2"/>
        </w:rPr>
        <w:t>metodológica</w:t>
      </w:r>
    </w:p>
    <w:p>
      <w:pPr>
        <w:pStyle w:val="BodyText"/>
        <w:spacing w:before="9"/>
        <w:jc w:val="left"/>
        <w:rPr>
          <w:sz w:val="17"/>
        </w:rPr>
      </w:pPr>
      <w:r>
        <w:rPr>
          <w:sz w:val="17"/>
        </w:rPr>
        <mc:AlternateContent>
          <mc:Choice Requires="wps">
            <w:drawing>
              <wp:anchor distT="0" distB="0" distL="0" distR="0" allowOverlap="1" layoutInCell="1" locked="0" behindDoc="1" simplePos="0" relativeHeight="487589376">
                <wp:simplePos x="0" y="0"/>
                <wp:positionH relativeFrom="page">
                  <wp:posOffset>1080820</wp:posOffset>
                </wp:positionH>
                <wp:positionV relativeFrom="paragraph">
                  <wp:posOffset>145550</wp:posOffset>
                </wp:positionV>
                <wp:extent cx="1829435" cy="7620"/>
                <wp:effectExtent l="0" t="0" r="0" b="0"/>
                <wp:wrapTopAndBottom/>
                <wp:docPr id="5" name="Graphic 5"/>
                <wp:cNvGraphicFramePr>
                  <a:graphicFrameLocks/>
                </wp:cNvGraphicFramePr>
                <a:graphic>
                  <a:graphicData uri="http://schemas.microsoft.com/office/word/2010/wordprocessingShape">
                    <wps:wsp>
                      <wps:cNvPr id="5" name="Graphic 5"/>
                      <wps:cNvSpPr/>
                      <wps:spPr>
                        <a:xfrm>
                          <a:off x="0" y="0"/>
                          <a:ext cx="1829435" cy="7620"/>
                        </a:xfrm>
                        <a:custGeom>
                          <a:avLst/>
                          <a:gdLst/>
                          <a:ahLst/>
                          <a:cxnLst/>
                          <a:rect l="l" t="t" r="r" b="b"/>
                          <a:pathLst>
                            <a:path w="1829435" h="7620">
                              <a:moveTo>
                                <a:pt x="1829054" y="0"/>
                              </a:moveTo>
                              <a:lnTo>
                                <a:pt x="0" y="0"/>
                              </a:lnTo>
                              <a:lnTo>
                                <a:pt x="0" y="7619"/>
                              </a:lnTo>
                              <a:lnTo>
                                <a:pt x="1829054" y="7619"/>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85.103996pt;margin-top:11.460665pt;width:144.020pt;height:.599980pt;mso-position-horizontal-relative:page;mso-position-vertical-relative:paragraph;z-index:-15727104;mso-wrap-distance-left:0;mso-wrap-distance-right:0" id="docshape5" filled="true" fillcolor="#000000" stroked="false">
                <v:fill type="solid"/>
                <w10:wrap type="topAndBottom"/>
              </v:rect>
            </w:pict>
          </mc:Fallback>
        </mc:AlternateContent>
      </w:r>
    </w:p>
    <w:p>
      <w:pPr>
        <w:spacing w:before="95"/>
        <w:ind w:left="143" w:right="2327" w:firstLine="0"/>
        <w:jc w:val="left"/>
        <w:rPr>
          <w:sz w:val="20"/>
        </w:rPr>
      </w:pPr>
      <w:bookmarkStart w:name="_bookmark13" w:id="14"/>
      <w:bookmarkEnd w:id="14"/>
      <w:r>
        <w:rPr/>
      </w:r>
      <w:r>
        <w:rPr>
          <w:rFonts w:ascii="Calibri"/>
          <w:sz w:val="20"/>
          <w:vertAlign w:val="superscript"/>
        </w:rPr>
        <w:t>14</w:t>
      </w:r>
      <w:r>
        <w:rPr>
          <w:rFonts w:ascii="Calibri"/>
          <w:sz w:val="20"/>
          <w:vertAlign w:val="baseline"/>
        </w:rPr>
        <w:t> </w:t>
      </w:r>
      <w:r>
        <w:rPr>
          <w:sz w:val="20"/>
          <w:vertAlign w:val="baseline"/>
        </w:rPr>
        <w:t>Pacto Educativo Global. Vademecum. (2020). </w:t>
      </w:r>
      <w:r>
        <w:rPr>
          <w:spacing w:val="-2"/>
          <w:sz w:val="20"/>
          <w:vertAlign w:val="baseline"/>
        </w:rPr>
        <w:t>https</w:t>
      </w:r>
      <w:hyperlink r:id="rId9">
        <w:r>
          <w:rPr>
            <w:spacing w:val="-2"/>
            <w:sz w:val="20"/>
            <w:vertAlign w:val="baseline"/>
          </w:rPr>
          <w:t>://www.educationglobalcompact.org/resources/Risorse/vademecum-espanol.pdf</w:t>
        </w:r>
      </w:hyperlink>
    </w:p>
    <w:p>
      <w:pPr>
        <w:spacing w:after="0"/>
        <w:jc w:val="left"/>
        <w:rPr>
          <w:sz w:val="20"/>
        </w:rPr>
        <w:sectPr>
          <w:pgSz w:w="12250" w:h="20170"/>
          <w:pgMar w:header="2561" w:footer="0" w:top="3000" w:bottom="280" w:left="1559" w:right="1417"/>
        </w:sectPr>
      </w:pPr>
    </w:p>
    <w:p>
      <w:pPr>
        <w:pStyle w:val="BodyText"/>
        <w:spacing w:before="268"/>
        <w:ind w:left="143" w:right="280"/>
      </w:pPr>
      <w:r>
        <w:rPr/>
        <w:t>de carácter participativo. Para ello se conformó una Comisión Técnica para el levantamiento de la Política, representada por los diferentes estamentos de nuestra Universidad, académicos(as), federación de estudiantes, profesional representante de la dirección de personas y los sindicatos de trabajadores de nuestra Universidad. Para su levantamiento, además de considerar la normativa vigente nacional e internacional, se aplicó una encuesta a la comunidad intrainstitucional y extrainstitucional “Cuestionario para</w:t>
      </w:r>
      <w:r>
        <w:rPr>
          <w:spacing w:val="-1"/>
        </w:rPr>
        <w:t> </w:t>
      </w:r>
      <w:r>
        <w:rPr/>
        <w:t>la</w:t>
      </w:r>
      <w:r>
        <w:rPr>
          <w:spacing w:val="-1"/>
        </w:rPr>
        <w:t> </w:t>
      </w:r>
      <w:r>
        <w:rPr/>
        <w:t>evaluación</w:t>
      </w:r>
      <w:r>
        <w:rPr>
          <w:spacing w:val="-1"/>
        </w:rPr>
        <w:t> </w:t>
      </w:r>
      <w:r>
        <w:rPr/>
        <w:t>de</w:t>
      </w:r>
      <w:r>
        <w:rPr>
          <w:spacing w:val="-2"/>
        </w:rPr>
        <w:t> </w:t>
      </w:r>
      <w:r>
        <w:rPr/>
        <w:t>la</w:t>
      </w:r>
      <w:r>
        <w:rPr>
          <w:spacing w:val="-5"/>
        </w:rPr>
        <w:t> </w:t>
      </w:r>
      <w:r>
        <w:rPr/>
        <w:t>educación</w:t>
      </w:r>
      <w:r>
        <w:rPr>
          <w:spacing w:val="-1"/>
        </w:rPr>
        <w:t> </w:t>
      </w:r>
      <w:r>
        <w:rPr/>
        <w:t>Inclusiva</w:t>
      </w:r>
      <w:r>
        <w:rPr>
          <w:spacing w:val="-1"/>
        </w:rPr>
        <w:t> </w:t>
      </w:r>
      <w:r>
        <w:rPr/>
        <w:t>universitaria</w:t>
      </w:r>
      <w:r>
        <w:rPr>
          <w:spacing w:val="-1"/>
        </w:rPr>
        <w:t> </w:t>
      </w:r>
      <w:r>
        <w:rPr/>
        <w:t>(CEEEIU)”</w:t>
      </w:r>
      <w:r>
        <w:rPr>
          <w:spacing w:val="-1"/>
        </w:rPr>
        <w:t> </w:t>
      </w:r>
      <w:r>
        <w:rPr/>
        <w:t>a</w:t>
      </w:r>
      <w:r>
        <w:rPr>
          <w:spacing w:val="-1"/>
        </w:rPr>
        <w:t> </w:t>
      </w:r>
      <w:r>
        <w:rPr/>
        <w:t>estudiantes</w:t>
      </w:r>
      <w:r>
        <w:rPr>
          <w:spacing w:val="-2"/>
        </w:rPr>
        <w:t> </w:t>
      </w:r>
      <w:r>
        <w:rPr/>
        <w:t>de</w:t>
      </w:r>
      <w:r>
        <w:rPr>
          <w:spacing w:val="-2"/>
        </w:rPr>
        <w:t> </w:t>
      </w:r>
      <w:r>
        <w:rPr/>
        <w:t>pre y</w:t>
      </w:r>
      <w:r>
        <w:rPr>
          <w:spacing w:val="-4"/>
        </w:rPr>
        <w:t> </w:t>
      </w:r>
      <w:r>
        <w:rPr/>
        <w:t>postgrado,</w:t>
      </w:r>
      <w:r>
        <w:rPr>
          <w:spacing w:val="-6"/>
        </w:rPr>
        <w:t> </w:t>
      </w:r>
      <w:r>
        <w:rPr/>
        <w:t>alumnis,</w:t>
      </w:r>
      <w:r>
        <w:rPr>
          <w:spacing w:val="-3"/>
        </w:rPr>
        <w:t> </w:t>
      </w:r>
      <w:r>
        <w:rPr/>
        <w:t>académicos(as),</w:t>
      </w:r>
      <w:r>
        <w:rPr>
          <w:spacing w:val="-4"/>
        </w:rPr>
        <w:t> </w:t>
      </w:r>
      <w:r>
        <w:rPr/>
        <w:t>personal</w:t>
      </w:r>
      <w:r>
        <w:rPr>
          <w:spacing w:val="-5"/>
        </w:rPr>
        <w:t> </w:t>
      </w:r>
      <w:r>
        <w:rPr/>
        <w:t>administrativo</w:t>
      </w:r>
      <w:r>
        <w:rPr>
          <w:spacing w:val="-3"/>
        </w:rPr>
        <w:t> </w:t>
      </w:r>
      <w:r>
        <w:rPr/>
        <w:t>y</w:t>
      </w:r>
      <w:r>
        <w:rPr>
          <w:spacing w:val="-7"/>
        </w:rPr>
        <w:t> </w:t>
      </w:r>
      <w:r>
        <w:rPr/>
        <w:t>de</w:t>
      </w:r>
      <w:r>
        <w:rPr>
          <w:spacing w:val="-4"/>
        </w:rPr>
        <w:t> </w:t>
      </w:r>
      <w:r>
        <w:rPr/>
        <w:t>servicio</w:t>
      </w:r>
      <w:r>
        <w:rPr>
          <w:spacing w:val="-6"/>
        </w:rPr>
        <w:t> </w:t>
      </w:r>
      <w:r>
        <w:rPr/>
        <w:t>y</w:t>
      </w:r>
      <w:r>
        <w:rPr>
          <w:spacing w:val="-4"/>
        </w:rPr>
        <w:t> </w:t>
      </w:r>
      <w:r>
        <w:rPr/>
        <w:t>empleadores, logrando un total aproximado de 900 encuestas. Además, se convocó a participar a organismos y comunidades extrainstitucionales bajo la modalidad de espacios de consulta abierta. Para ello se realizaron cuatro focus group, en temáticas de altas capacidades, vulnerabilidad, discapacidad e interculturalidad.</w:t>
      </w:r>
    </w:p>
    <w:p>
      <w:pPr>
        <w:pStyle w:val="BodyText"/>
        <w:spacing w:before="84"/>
        <w:jc w:val="left"/>
      </w:pPr>
    </w:p>
    <w:p>
      <w:pPr>
        <w:pStyle w:val="Heading1"/>
        <w:numPr>
          <w:ilvl w:val="0"/>
          <w:numId w:val="2"/>
        </w:numPr>
        <w:tabs>
          <w:tab w:pos="502" w:val="left" w:leader="none"/>
        </w:tabs>
        <w:spacing w:line="240" w:lineRule="auto" w:before="1" w:after="0"/>
        <w:ind w:left="502" w:right="0" w:hanging="359"/>
        <w:jc w:val="left"/>
      </w:pPr>
      <w:r>
        <w:rPr/>
        <w:t>MARCO</w:t>
      </w:r>
      <w:r>
        <w:rPr>
          <w:spacing w:val="-6"/>
        </w:rPr>
        <w:t> </w:t>
      </w:r>
      <w:r>
        <w:rPr/>
        <w:t>COMPRENSIVO</w:t>
      </w:r>
      <w:r>
        <w:rPr>
          <w:spacing w:val="-1"/>
        </w:rPr>
        <w:t> </w:t>
      </w:r>
      <w:r>
        <w:rPr/>
        <w:t>DE</w:t>
      </w:r>
      <w:r>
        <w:rPr>
          <w:spacing w:val="-8"/>
        </w:rPr>
        <w:t> </w:t>
      </w:r>
      <w:r>
        <w:rPr/>
        <w:t>LA</w:t>
      </w:r>
      <w:r>
        <w:rPr>
          <w:spacing w:val="-2"/>
        </w:rPr>
        <w:t> </w:t>
      </w:r>
      <w:r>
        <w:rPr/>
        <w:t>POLÍTICA</w:t>
      </w:r>
      <w:r>
        <w:rPr>
          <w:spacing w:val="-5"/>
        </w:rPr>
        <w:t> </w:t>
      </w:r>
      <w:r>
        <w:rPr/>
        <w:t>DE</w:t>
      </w:r>
      <w:r>
        <w:rPr>
          <w:spacing w:val="-3"/>
        </w:rPr>
        <w:t> </w:t>
      </w:r>
      <w:r>
        <w:rPr/>
        <w:t>DIVERSIDAD</w:t>
      </w:r>
      <w:r>
        <w:rPr>
          <w:spacing w:val="-1"/>
        </w:rPr>
        <w:t> </w:t>
      </w:r>
      <w:r>
        <w:rPr/>
        <w:t>E</w:t>
      </w:r>
      <w:r>
        <w:rPr>
          <w:spacing w:val="-2"/>
        </w:rPr>
        <w:t> INCLUSIÓN.</w:t>
      </w:r>
    </w:p>
    <w:p>
      <w:pPr>
        <w:pStyle w:val="BodyText"/>
        <w:spacing w:before="79"/>
        <w:ind w:left="143" w:right="280"/>
      </w:pPr>
      <w:r>
        <w:rPr/>
        <w:t>La Educación Inclusiva en la Pontificia Universidad Católica de Valparaíso, reconoce la diversidad y se ocupa de generar contextos educativos que propicien el desarrollo de las capacidades, el logro de los aprendizajes y el sentido de pertenencia de todas y todos los miembros de su comunidad universitaria. Asimismo, posibilita la participación de todas y todos los estudiantes en los procesos educativos, equiparando oportunidades, mitigando </w:t>
      </w:r>
      <w:r>
        <w:rPr/>
        <w:t>o derribando</w:t>
      </w:r>
      <w:r>
        <w:rPr>
          <w:spacing w:val="-15"/>
        </w:rPr>
        <w:t> </w:t>
      </w:r>
      <w:r>
        <w:rPr/>
        <w:t>barreras</w:t>
      </w:r>
      <w:r>
        <w:rPr>
          <w:spacing w:val="-15"/>
        </w:rPr>
        <w:t> </w:t>
      </w:r>
      <w:r>
        <w:rPr/>
        <w:t>materiales,</w:t>
      </w:r>
      <w:r>
        <w:rPr>
          <w:spacing w:val="-15"/>
        </w:rPr>
        <w:t> </w:t>
      </w:r>
      <w:r>
        <w:rPr/>
        <w:t>pedagógicas,</w:t>
      </w:r>
      <w:r>
        <w:rPr>
          <w:spacing w:val="-15"/>
        </w:rPr>
        <w:t> </w:t>
      </w:r>
      <w:r>
        <w:rPr/>
        <w:t>didácticas</w:t>
      </w:r>
      <w:r>
        <w:rPr>
          <w:spacing w:val="-15"/>
        </w:rPr>
        <w:t> </w:t>
      </w:r>
      <w:r>
        <w:rPr/>
        <w:t>y</w:t>
      </w:r>
      <w:r>
        <w:rPr>
          <w:spacing w:val="-15"/>
        </w:rPr>
        <w:t> </w:t>
      </w:r>
      <w:r>
        <w:rPr/>
        <w:t>culturales</w:t>
      </w:r>
      <w:r>
        <w:rPr>
          <w:spacing w:val="-15"/>
        </w:rPr>
        <w:t> </w:t>
      </w:r>
      <w:r>
        <w:rPr/>
        <w:t>para</w:t>
      </w:r>
      <w:r>
        <w:rPr>
          <w:spacing w:val="-15"/>
        </w:rPr>
        <w:t> </w:t>
      </w:r>
      <w:r>
        <w:rPr/>
        <w:t>facilitar</w:t>
      </w:r>
      <w:r>
        <w:rPr>
          <w:spacing w:val="-15"/>
        </w:rPr>
        <w:t> </w:t>
      </w:r>
      <w:r>
        <w:rPr/>
        <w:t>el</w:t>
      </w:r>
      <w:r>
        <w:rPr>
          <w:spacing w:val="-15"/>
        </w:rPr>
        <w:t> </w:t>
      </w:r>
      <w:r>
        <w:rPr/>
        <w:t>acceso y garantizar su aprendizaje, participación y oportunidades de desarrollo durante su vida </w:t>
      </w:r>
      <w:r>
        <w:rPr>
          <w:spacing w:val="-2"/>
        </w:rPr>
        <w:t>universitaria.</w:t>
      </w:r>
    </w:p>
    <w:p>
      <w:pPr>
        <w:pStyle w:val="BodyText"/>
        <w:spacing w:before="185"/>
        <w:ind w:left="143" w:right="278"/>
      </w:pPr>
      <w:r>
        <w:rPr/>
        <w:t>La</w:t>
      </w:r>
      <w:r>
        <w:rPr>
          <w:spacing w:val="-15"/>
        </w:rPr>
        <w:t> </w:t>
      </w:r>
      <w:r>
        <w:rPr/>
        <w:t>PUCV,</w:t>
      </w:r>
      <w:r>
        <w:rPr>
          <w:spacing w:val="-15"/>
        </w:rPr>
        <w:t> </w:t>
      </w:r>
      <w:r>
        <w:rPr/>
        <w:t>comprende</w:t>
      </w:r>
      <w:r>
        <w:rPr>
          <w:spacing w:val="-15"/>
        </w:rPr>
        <w:t> </w:t>
      </w:r>
      <w:r>
        <w:rPr/>
        <w:t>las</w:t>
      </w:r>
      <w:r>
        <w:rPr>
          <w:spacing w:val="-15"/>
        </w:rPr>
        <w:t> </w:t>
      </w:r>
      <w:r>
        <w:rPr/>
        <w:t>características</w:t>
      </w:r>
      <w:r>
        <w:rPr>
          <w:spacing w:val="-13"/>
        </w:rPr>
        <w:t> </w:t>
      </w:r>
      <w:r>
        <w:rPr/>
        <w:t>y</w:t>
      </w:r>
      <w:r>
        <w:rPr>
          <w:spacing w:val="-15"/>
        </w:rPr>
        <w:t> </w:t>
      </w:r>
      <w:r>
        <w:rPr/>
        <w:t>necesidades</w:t>
      </w:r>
      <w:r>
        <w:rPr>
          <w:spacing w:val="-14"/>
        </w:rPr>
        <w:t> </w:t>
      </w:r>
      <w:r>
        <w:rPr/>
        <w:t>individuales</w:t>
      </w:r>
      <w:r>
        <w:rPr>
          <w:spacing w:val="-15"/>
        </w:rPr>
        <w:t> </w:t>
      </w:r>
      <w:r>
        <w:rPr/>
        <w:t>de</w:t>
      </w:r>
      <w:r>
        <w:rPr>
          <w:spacing w:val="-15"/>
        </w:rPr>
        <w:t> </w:t>
      </w:r>
      <w:r>
        <w:rPr/>
        <w:t>los</w:t>
      </w:r>
      <w:r>
        <w:rPr>
          <w:spacing w:val="-15"/>
        </w:rPr>
        <w:t> </w:t>
      </w:r>
      <w:r>
        <w:rPr/>
        <w:t>diferentes</w:t>
      </w:r>
      <w:r>
        <w:rPr>
          <w:spacing w:val="-13"/>
        </w:rPr>
        <w:t> </w:t>
      </w:r>
      <w:r>
        <w:rPr/>
        <w:t>actores de la comunidad universitaria, lo que incluye estudiantes, académicos(as), personal de administración y servicios. Ofrece y a la vez continua permanentemente desarrollando herramientas y oportunidades para derribar barreras y promover la inclusión de los diferentes actores de la comunidad universitaria pertenecientes a pueblos originarios, poblaciones migrantes, personas en situación de vulnerabilidad social, </w:t>
      </w:r>
      <w:r>
        <w:rPr/>
        <w:t>personas marginadas por su identidad de género, personas con altas capacidades y personas con </w:t>
      </w:r>
      <w:r>
        <w:rPr>
          <w:spacing w:val="-2"/>
        </w:rPr>
        <w:t>discapacidad.</w:t>
      </w:r>
    </w:p>
    <w:p>
      <w:pPr>
        <w:pStyle w:val="BodyText"/>
        <w:spacing w:before="183"/>
        <w:ind w:left="143" w:right="280"/>
      </w:pPr>
      <w:r>
        <w:rPr/>
        <w:t>De igual forma, la institución entiende la Inclusión como un principio y una práctica cotidiana. Reconoce que la Inclusión propicia la alteridad, la ciudadanía y la democracia. Para ello, promueve un permanente diálogo entre sus actores con el fin de valorar sus libertades y diferencias en pos del bien común. Reconoce y valora la diversidad de la comunidad universitaria, la visibiliza y la fortalece, promoviendo la participación, representación y la distribución equitativa de oportunidades, bienes y servicios.</w:t>
      </w:r>
    </w:p>
    <w:p>
      <w:pPr>
        <w:pStyle w:val="BodyText"/>
        <w:spacing w:before="185"/>
        <w:ind w:left="143" w:right="277"/>
      </w:pPr>
      <w:r>
        <w:rPr/>
        <w:t>Bajo una concepción cristiana, identifica a la diversidad como un valor, desde una convivencia</w:t>
      </w:r>
      <w:r>
        <w:rPr>
          <w:spacing w:val="-10"/>
        </w:rPr>
        <w:t> </w:t>
      </w:r>
      <w:r>
        <w:rPr/>
        <w:t>democrática</w:t>
      </w:r>
      <w:r>
        <w:rPr>
          <w:spacing w:val="-8"/>
        </w:rPr>
        <w:t> </w:t>
      </w:r>
      <w:r>
        <w:rPr/>
        <w:t>basada</w:t>
      </w:r>
      <w:r>
        <w:rPr>
          <w:spacing w:val="-10"/>
        </w:rPr>
        <w:t> </w:t>
      </w:r>
      <w:r>
        <w:rPr/>
        <w:t>en</w:t>
      </w:r>
      <w:r>
        <w:rPr>
          <w:spacing w:val="-11"/>
        </w:rPr>
        <w:t> </w:t>
      </w:r>
      <w:r>
        <w:rPr/>
        <w:t>el</w:t>
      </w:r>
      <w:r>
        <w:rPr>
          <w:spacing w:val="-10"/>
        </w:rPr>
        <w:t> </w:t>
      </w:r>
      <w:r>
        <w:rPr/>
        <w:t>respeto,</w:t>
      </w:r>
      <w:r>
        <w:rPr>
          <w:spacing w:val="-8"/>
        </w:rPr>
        <w:t> </w:t>
      </w:r>
      <w:r>
        <w:rPr/>
        <w:t>entendiendo</w:t>
      </w:r>
      <w:r>
        <w:rPr>
          <w:spacing w:val="-11"/>
        </w:rPr>
        <w:t> </w:t>
      </w:r>
      <w:r>
        <w:rPr/>
        <w:t>que</w:t>
      </w:r>
      <w:r>
        <w:rPr>
          <w:spacing w:val="-12"/>
        </w:rPr>
        <w:t> </w:t>
      </w:r>
      <w:r>
        <w:rPr/>
        <w:t>incluir</w:t>
      </w:r>
      <w:r>
        <w:rPr>
          <w:spacing w:val="-10"/>
        </w:rPr>
        <w:t> </w:t>
      </w:r>
      <w:r>
        <w:rPr/>
        <w:t>es</w:t>
      </w:r>
      <w:r>
        <w:rPr>
          <w:spacing w:val="-10"/>
        </w:rPr>
        <w:t> </w:t>
      </w:r>
      <w:r>
        <w:rPr/>
        <w:t>dar</w:t>
      </w:r>
      <w:r>
        <w:rPr>
          <w:spacing w:val="-10"/>
        </w:rPr>
        <w:t> </w:t>
      </w:r>
      <w:r>
        <w:rPr/>
        <w:t>posibilidad</w:t>
      </w:r>
      <w:r>
        <w:rPr>
          <w:spacing w:val="-10"/>
        </w:rPr>
        <w:t> </w:t>
      </w:r>
      <w:r>
        <w:rPr/>
        <w:t>de participación</w:t>
      </w:r>
      <w:r>
        <w:rPr>
          <w:spacing w:val="-4"/>
        </w:rPr>
        <w:t> </w:t>
      </w:r>
      <w:r>
        <w:rPr/>
        <w:t>y</w:t>
      </w:r>
      <w:r>
        <w:rPr>
          <w:spacing w:val="-6"/>
        </w:rPr>
        <w:t> </w:t>
      </w:r>
      <w:r>
        <w:rPr/>
        <w:t>representación</w:t>
      </w:r>
      <w:r>
        <w:rPr>
          <w:spacing w:val="-5"/>
        </w:rPr>
        <w:t> </w:t>
      </w:r>
      <w:r>
        <w:rPr/>
        <w:t>que</w:t>
      </w:r>
      <w:r>
        <w:rPr>
          <w:spacing w:val="-6"/>
        </w:rPr>
        <w:t> </w:t>
      </w:r>
      <w:r>
        <w:rPr/>
        <w:t>permite</w:t>
      </w:r>
      <w:r>
        <w:rPr>
          <w:spacing w:val="-5"/>
        </w:rPr>
        <w:t> </w:t>
      </w:r>
      <w:r>
        <w:rPr/>
        <w:t>a</w:t>
      </w:r>
      <w:r>
        <w:rPr>
          <w:spacing w:val="-5"/>
        </w:rPr>
        <w:t> </w:t>
      </w:r>
      <w:r>
        <w:rPr/>
        <w:t>todas</w:t>
      </w:r>
      <w:r>
        <w:rPr>
          <w:spacing w:val="-4"/>
        </w:rPr>
        <w:t> </w:t>
      </w:r>
      <w:r>
        <w:rPr/>
        <w:t>y</w:t>
      </w:r>
      <w:r>
        <w:rPr>
          <w:spacing w:val="-6"/>
        </w:rPr>
        <w:t> </w:t>
      </w:r>
      <w:r>
        <w:rPr/>
        <w:t>todos</w:t>
      </w:r>
      <w:r>
        <w:rPr>
          <w:spacing w:val="-4"/>
        </w:rPr>
        <w:t> </w:t>
      </w:r>
      <w:r>
        <w:rPr/>
        <w:t>ser</w:t>
      </w:r>
      <w:r>
        <w:rPr>
          <w:spacing w:val="-5"/>
        </w:rPr>
        <w:t> </w:t>
      </w:r>
      <w:r>
        <w:rPr/>
        <w:t>parte</w:t>
      </w:r>
      <w:r>
        <w:rPr>
          <w:spacing w:val="-6"/>
        </w:rPr>
        <w:t> </w:t>
      </w:r>
      <w:r>
        <w:rPr/>
        <w:t>de</w:t>
      </w:r>
      <w:r>
        <w:rPr>
          <w:spacing w:val="-8"/>
        </w:rPr>
        <w:t> </w:t>
      </w:r>
      <w:r>
        <w:rPr/>
        <w:t>la</w:t>
      </w:r>
      <w:r>
        <w:rPr>
          <w:spacing w:val="-4"/>
        </w:rPr>
        <w:t> </w:t>
      </w:r>
      <w:r>
        <w:rPr/>
        <w:t>comunidad,</w:t>
      </w:r>
      <w:r>
        <w:rPr>
          <w:spacing w:val="-5"/>
        </w:rPr>
        <w:t> </w:t>
      </w:r>
      <w:r>
        <w:rPr/>
        <w:t>como una condición básica de dignidad humana y la inclusión como principio.</w:t>
      </w:r>
    </w:p>
    <w:p>
      <w:pPr>
        <w:pStyle w:val="BodyText"/>
        <w:spacing w:before="183"/>
        <w:ind w:left="143" w:right="278"/>
      </w:pPr>
      <w:r>
        <w:rPr/>
        <w:t>Así,</w:t>
      </w:r>
      <w:r>
        <w:rPr>
          <w:spacing w:val="-15"/>
        </w:rPr>
        <w:t> </w:t>
      </w:r>
      <w:r>
        <w:rPr/>
        <w:t>sustentada</w:t>
      </w:r>
      <w:r>
        <w:rPr>
          <w:spacing w:val="-14"/>
        </w:rPr>
        <w:t> </w:t>
      </w:r>
      <w:r>
        <w:rPr/>
        <w:t>en</w:t>
      </w:r>
      <w:r>
        <w:rPr>
          <w:spacing w:val="-14"/>
        </w:rPr>
        <w:t> </w:t>
      </w:r>
      <w:r>
        <w:rPr/>
        <w:t>los</w:t>
      </w:r>
      <w:r>
        <w:rPr>
          <w:spacing w:val="-15"/>
        </w:rPr>
        <w:t> </w:t>
      </w:r>
      <w:r>
        <w:rPr/>
        <w:t>principios</w:t>
      </w:r>
      <w:r>
        <w:rPr>
          <w:spacing w:val="-15"/>
        </w:rPr>
        <w:t> </w:t>
      </w:r>
      <w:r>
        <w:rPr/>
        <w:t>de</w:t>
      </w:r>
      <w:r>
        <w:rPr>
          <w:spacing w:val="-15"/>
        </w:rPr>
        <w:t> </w:t>
      </w:r>
      <w:r>
        <w:rPr/>
        <w:t>inclusión,</w:t>
      </w:r>
      <w:r>
        <w:rPr>
          <w:spacing w:val="-15"/>
        </w:rPr>
        <w:t> </w:t>
      </w:r>
      <w:r>
        <w:rPr/>
        <w:t>derechos</w:t>
      </w:r>
      <w:r>
        <w:rPr>
          <w:spacing w:val="-15"/>
        </w:rPr>
        <w:t> </w:t>
      </w:r>
      <w:r>
        <w:rPr/>
        <w:t>humanos,</w:t>
      </w:r>
      <w:r>
        <w:rPr>
          <w:spacing w:val="-13"/>
        </w:rPr>
        <w:t> </w:t>
      </w:r>
      <w:r>
        <w:rPr/>
        <w:t>justicia</w:t>
      </w:r>
      <w:r>
        <w:rPr>
          <w:spacing w:val="-15"/>
        </w:rPr>
        <w:t> </w:t>
      </w:r>
      <w:r>
        <w:rPr/>
        <w:t>social,</w:t>
      </w:r>
      <w:r>
        <w:rPr>
          <w:spacing w:val="-15"/>
        </w:rPr>
        <w:t> </w:t>
      </w:r>
      <w:r>
        <w:rPr/>
        <w:t>ciudadanía, democracia, reconocimiento y diversidad, nuestra Universidad lleva adelante su quehacer formativo bajo una educación inclusiva que distingue la trayectoria educativa, transitando hacia un sistema educativo más justo, democrático y equitativo, desde programas que abarcan el acceso, permanencia, promoción, participación y egreso.</w:t>
      </w:r>
    </w:p>
    <w:p>
      <w:pPr>
        <w:pStyle w:val="BodyText"/>
        <w:spacing w:after="0"/>
        <w:sectPr>
          <w:pgSz w:w="12250" w:h="20170"/>
          <w:pgMar w:header="2561" w:footer="0" w:top="3000" w:bottom="280" w:left="1559" w:right="1417"/>
        </w:sectPr>
      </w:pPr>
    </w:p>
    <w:p>
      <w:pPr>
        <w:pStyle w:val="Heading1"/>
        <w:numPr>
          <w:ilvl w:val="0"/>
          <w:numId w:val="2"/>
        </w:numPr>
        <w:tabs>
          <w:tab w:pos="502" w:val="left" w:leader="none"/>
        </w:tabs>
        <w:spacing w:line="240" w:lineRule="auto" w:before="268" w:after="0"/>
        <w:ind w:left="502" w:right="0" w:hanging="359"/>
        <w:jc w:val="left"/>
        <w:rPr>
          <w:color w:val="272727"/>
        </w:rPr>
      </w:pPr>
      <w:r>
        <w:rPr>
          <w:spacing w:val="-2"/>
        </w:rPr>
        <w:t>PRINCIPIOS</w:t>
      </w:r>
      <w:r>
        <w:rPr>
          <w:b w:val="0"/>
          <w:color w:val="272727"/>
          <w:spacing w:val="-2"/>
        </w:rPr>
        <w:t>.</w:t>
      </w:r>
    </w:p>
    <w:p>
      <w:pPr>
        <w:pStyle w:val="BodyText"/>
        <w:ind w:left="143"/>
        <w:jc w:val="left"/>
      </w:pPr>
      <w:r>
        <w:rPr/>
        <w:t>Los</w:t>
      </w:r>
      <w:r>
        <w:rPr>
          <w:spacing w:val="-17"/>
        </w:rPr>
        <w:t> </w:t>
      </w:r>
      <w:r>
        <w:rPr/>
        <w:t>principios</w:t>
      </w:r>
      <w:r>
        <w:rPr>
          <w:spacing w:val="-17"/>
        </w:rPr>
        <w:t> </w:t>
      </w:r>
      <w:r>
        <w:rPr/>
        <w:t>que</w:t>
      </w:r>
      <w:r>
        <w:rPr>
          <w:spacing w:val="-18"/>
        </w:rPr>
        <w:t> </w:t>
      </w:r>
      <w:r>
        <w:rPr/>
        <w:t>orientan</w:t>
      </w:r>
      <w:r>
        <w:rPr>
          <w:spacing w:val="-15"/>
        </w:rPr>
        <w:t> </w:t>
      </w:r>
      <w:r>
        <w:rPr/>
        <w:t>el</w:t>
      </w:r>
      <w:r>
        <w:rPr>
          <w:spacing w:val="-15"/>
        </w:rPr>
        <w:t> </w:t>
      </w:r>
      <w:r>
        <w:rPr/>
        <w:t>desarrollo</w:t>
      </w:r>
      <w:r>
        <w:rPr>
          <w:spacing w:val="-17"/>
        </w:rPr>
        <w:t> </w:t>
      </w:r>
      <w:r>
        <w:rPr/>
        <w:t>de</w:t>
      </w:r>
      <w:r>
        <w:rPr>
          <w:spacing w:val="-15"/>
        </w:rPr>
        <w:t> </w:t>
      </w:r>
      <w:r>
        <w:rPr/>
        <w:t>la</w:t>
      </w:r>
      <w:r>
        <w:rPr>
          <w:spacing w:val="-17"/>
        </w:rPr>
        <w:t> </w:t>
      </w:r>
      <w:r>
        <w:rPr/>
        <w:t>Política</w:t>
      </w:r>
      <w:r>
        <w:rPr>
          <w:spacing w:val="-16"/>
        </w:rPr>
        <w:t> </w:t>
      </w:r>
      <w:r>
        <w:rPr/>
        <w:t>de</w:t>
      </w:r>
      <w:r>
        <w:rPr>
          <w:spacing w:val="-18"/>
        </w:rPr>
        <w:t> </w:t>
      </w:r>
      <w:r>
        <w:rPr/>
        <w:t>Diversidad</w:t>
      </w:r>
      <w:r>
        <w:rPr>
          <w:spacing w:val="-15"/>
        </w:rPr>
        <w:t> </w:t>
      </w:r>
      <w:r>
        <w:rPr/>
        <w:t>e</w:t>
      </w:r>
      <w:r>
        <w:rPr>
          <w:spacing w:val="-15"/>
        </w:rPr>
        <w:t> </w:t>
      </w:r>
      <w:r>
        <w:rPr/>
        <w:t>Inclusión</w:t>
      </w:r>
      <w:r>
        <w:rPr>
          <w:spacing w:val="-15"/>
        </w:rPr>
        <w:t> </w:t>
      </w:r>
      <w:r>
        <w:rPr/>
        <w:t>en</w:t>
      </w:r>
      <w:r>
        <w:rPr>
          <w:spacing w:val="-15"/>
        </w:rPr>
        <w:t> </w:t>
      </w:r>
      <w:r>
        <w:rPr/>
        <w:t>la</w:t>
      </w:r>
      <w:r>
        <w:rPr>
          <w:spacing w:val="-15"/>
        </w:rPr>
        <w:t> </w:t>
      </w:r>
      <w:r>
        <w:rPr/>
        <w:t>PUCV </w:t>
      </w:r>
      <w:r>
        <w:rPr>
          <w:spacing w:val="-4"/>
        </w:rPr>
        <w:t>son:</w:t>
      </w:r>
    </w:p>
    <w:p>
      <w:pPr>
        <w:pStyle w:val="BodyText"/>
        <w:jc w:val="left"/>
      </w:pPr>
    </w:p>
    <w:p>
      <w:pPr>
        <w:pStyle w:val="ListParagraph"/>
        <w:numPr>
          <w:ilvl w:val="0"/>
          <w:numId w:val="3"/>
        </w:numPr>
        <w:tabs>
          <w:tab w:pos="502" w:val="left" w:leader="none"/>
        </w:tabs>
        <w:spacing w:line="240" w:lineRule="auto" w:before="0" w:after="0"/>
        <w:ind w:left="502" w:right="280" w:hanging="360"/>
        <w:jc w:val="both"/>
        <w:rPr>
          <w:i/>
          <w:sz w:val="24"/>
        </w:rPr>
      </w:pPr>
      <w:r>
        <w:rPr>
          <w:b/>
          <w:i/>
          <w:sz w:val="24"/>
        </w:rPr>
        <w:t>Derechos</w:t>
      </w:r>
      <w:r>
        <w:rPr>
          <w:b/>
          <w:i/>
          <w:spacing w:val="-6"/>
          <w:sz w:val="24"/>
        </w:rPr>
        <w:t> </w:t>
      </w:r>
      <w:r>
        <w:rPr>
          <w:b/>
          <w:i/>
          <w:sz w:val="24"/>
        </w:rPr>
        <w:t>Humanos:</w:t>
      </w:r>
      <w:r>
        <w:rPr>
          <w:b/>
          <w:i/>
          <w:spacing w:val="-6"/>
          <w:sz w:val="24"/>
        </w:rPr>
        <w:t> </w:t>
      </w:r>
      <w:r>
        <w:rPr>
          <w:i/>
          <w:sz w:val="24"/>
        </w:rPr>
        <w:t>A</w:t>
      </w:r>
      <w:r>
        <w:rPr>
          <w:i/>
          <w:spacing w:val="-7"/>
          <w:sz w:val="24"/>
        </w:rPr>
        <w:t> </w:t>
      </w:r>
      <w:r>
        <w:rPr>
          <w:i/>
          <w:sz w:val="24"/>
        </w:rPr>
        <w:t>la</w:t>
      </w:r>
      <w:r>
        <w:rPr>
          <w:i/>
          <w:spacing w:val="-6"/>
          <w:sz w:val="24"/>
        </w:rPr>
        <w:t> </w:t>
      </w:r>
      <w:r>
        <w:rPr>
          <w:i/>
          <w:sz w:val="24"/>
        </w:rPr>
        <w:t>luz</w:t>
      </w:r>
      <w:r>
        <w:rPr>
          <w:i/>
          <w:spacing w:val="-6"/>
          <w:sz w:val="24"/>
        </w:rPr>
        <w:t> </w:t>
      </w:r>
      <w:r>
        <w:rPr>
          <w:i/>
          <w:sz w:val="24"/>
        </w:rPr>
        <w:t>de</w:t>
      </w:r>
      <w:r>
        <w:rPr>
          <w:i/>
          <w:spacing w:val="-7"/>
          <w:sz w:val="24"/>
        </w:rPr>
        <w:t> </w:t>
      </w:r>
      <w:r>
        <w:rPr>
          <w:i/>
          <w:sz w:val="24"/>
        </w:rPr>
        <w:t>la</w:t>
      </w:r>
      <w:r>
        <w:rPr>
          <w:i/>
          <w:spacing w:val="-6"/>
          <w:sz w:val="24"/>
        </w:rPr>
        <w:t> </w:t>
      </w:r>
      <w:r>
        <w:rPr>
          <w:i/>
          <w:sz w:val="24"/>
        </w:rPr>
        <w:t>inspiración</w:t>
      </w:r>
      <w:r>
        <w:rPr>
          <w:i/>
          <w:spacing w:val="-6"/>
          <w:sz w:val="24"/>
        </w:rPr>
        <w:t> </w:t>
      </w:r>
      <w:r>
        <w:rPr>
          <w:i/>
          <w:sz w:val="24"/>
        </w:rPr>
        <w:t>católica</w:t>
      </w:r>
      <w:r>
        <w:rPr>
          <w:i/>
          <w:spacing w:val="-7"/>
          <w:sz w:val="24"/>
        </w:rPr>
        <w:t> </w:t>
      </w:r>
      <w:r>
        <w:rPr>
          <w:i/>
          <w:sz w:val="24"/>
        </w:rPr>
        <w:t>de</w:t>
      </w:r>
      <w:r>
        <w:rPr>
          <w:i/>
          <w:spacing w:val="-7"/>
          <w:sz w:val="24"/>
        </w:rPr>
        <w:t> </w:t>
      </w:r>
      <w:r>
        <w:rPr>
          <w:i/>
          <w:sz w:val="24"/>
        </w:rPr>
        <w:t>la</w:t>
      </w:r>
      <w:r>
        <w:rPr>
          <w:i/>
          <w:spacing w:val="-6"/>
          <w:sz w:val="24"/>
        </w:rPr>
        <w:t> </w:t>
      </w:r>
      <w:r>
        <w:rPr>
          <w:i/>
          <w:sz w:val="24"/>
        </w:rPr>
        <w:t>PUCV,</w:t>
      </w:r>
      <w:r>
        <w:rPr>
          <w:i/>
          <w:spacing w:val="-7"/>
          <w:sz w:val="24"/>
        </w:rPr>
        <w:t> </w:t>
      </w:r>
      <w:r>
        <w:rPr>
          <w:i/>
          <w:sz w:val="24"/>
        </w:rPr>
        <w:t>los</w:t>
      </w:r>
      <w:r>
        <w:rPr>
          <w:i/>
          <w:spacing w:val="-6"/>
          <w:sz w:val="24"/>
        </w:rPr>
        <w:t> </w:t>
      </w:r>
      <w:r>
        <w:rPr>
          <w:i/>
          <w:sz w:val="24"/>
        </w:rPr>
        <w:t>DDHH</w:t>
      </w:r>
      <w:r>
        <w:rPr>
          <w:i/>
          <w:spacing w:val="-7"/>
          <w:sz w:val="24"/>
        </w:rPr>
        <w:t> </w:t>
      </w:r>
      <w:r>
        <w:rPr>
          <w:i/>
          <w:sz w:val="24"/>
        </w:rPr>
        <w:t>son</w:t>
      </w:r>
      <w:r>
        <w:rPr>
          <w:i/>
          <w:spacing w:val="-6"/>
          <w:sz w:val="24"/>
        </w:rPr>
        <w:t> </w:t>
      </w:r>
      <w:r>
        <w:rPr>
          <w:i/>
          <w:sz w:val="24"/>
        </w:rPr>
        <w:t>uno de</w:t>
      </w:r>
      <w:r>
        <w:rPr>
          <w:i/>
          <w:spacing w:val="-11"/>
          <w:sz w:val="24"/>
        </w:rPr>
        <w:t> </w:t>
      </w:r>
      <w:r>
        <w:rPr>
          <w:i/>
          <w:sz w:val="24"/>
        </w:rPr>
        <w:t>los</w:t>
      </w:r>
      <w:r>
        <w:rPr>
          <w:i/>
          <w:spacing w:val="-9"/>
          <w:sz w:val="24"/>
        </w:rPr>
        <w:t> </w:t>
      </w:r>
      <w:r>
        <w:rPr>
          <w:i/>
          <w:sz w:val="24"/>
        </w:rPr>
        <w:t>pilares</w:t>
      </w:r>
      <w:r>
        <w:rPr>
          <w:i/>
          <w:spacing w:val="-9"/>
          <w:sz w:val="24"/>
        </w:rPr>
        <w:t> </w:t>
      </w:r>
      <w:r>
        <w:rPr>
          <w:i/>
          <w:sz w:val="24"/>
        </w:rPr>
        <w:t>centrales</w:t>
      </w:r>
      <w:r>
        <w:rPr>
          <w:i/>
          <w:spacing w:val="-9"/>
          <w:sz w:val="24"/>
        </w:rPr>
        <w:t> </w:t>
      </w:r>
      <w:r>
        <w:rPr>
          <w:i/>
          <w:sz w:val="24"/>
        </w:rPr>
        <w:t>de</w:t>
      </w:r>
      <w:r>
        <w:rPr>
          <w:i/>
          <w:spacing w:val="-11"/>
          <w:sz w:val="24"/>
        </w:rPr>
        <w:t> </w:t>
      </w:r>
      <w:r>
        <w:rPr>
          <w:i/>
          <w:sz w:val="24"/>
        </w:rPr>
        <w:t>la</w:t>
      </w:r>
      <w:r>
        <w:rPr>
          <w:i/>
          <w:spacing w:val="-9"/>
          <w:sz w:val="24"/>
        </w:rPr>
        <w:t> </w:t>
      </w:r>
      <w:r>
        <w:rPr>
          <w:i/>
          <w:sz w:val="24"/>
        </w:rPr>
        <w:t>cultura</w:t>
      </w:r>
      <w:r>
        <w:rPr>
          <w:i/>
          <w:spacing w:val="-9"/>
          <w:sz w:val="24"/>
        </w:rPr>
        <w:t> </w:t>
      </w:r>
      <w:r>
        <w:rPr>
          <w:i/>
          <w:sz w:val="24"/>
        </w:rPr>
        <w:t>institucional,</w:t>
      </w:r>
      <w:r>
        <w:rPr>
          <w:i/>
          <w:spacing w:val="-12"/>
          <w:sz w:val="24"/>
        </w:rPr>
        <w:t> </w:t>
      </w:r>
      <w:r>
        <w:rPr>
          <w:i/>
          <w:sz w:val="24"/>
        </w:rPr>
        <w:t>y</w:t>
      </w:r>
      <w:r>
        <w:rPr>
          <w:i/>
          <w:spacing w:val="-11"/>
          <w:sz w:val="24"/>
        </w:rPr>
        <w:t> </w:t>
      </w:r>
      <w:r>
        <w:rPr>
          <w:i/>
          <w:sz w:val="24"/>
        </w:rPr>
        <w:t>se</w:t>
      </w:r>
      <w:r>
        <w:rPr>
          <w:i/>
          <w:spacing w:val="-10"/>
          <w:sz w:val="24"/>
        </w:rPr>
        <w:t> </w:t>
      </w:r>
      <w:r>
        <w:rPr>
          <w:i/>
          <w:sz w:val="24"/>
        </w:rPr>
        <w:t>comprenden</w:t>
      </w:r>
      <w:r>
        <w:rPr>
          <w:i/>
          <w:spacing w:val="-7"/>
          <w:sz w:val="24"/>
        </w:rPr>
        <w:t> </w:t>
      </w:r>
      <w:r>
        <w:rPr>
          <w:i/>
          <w:sz w:val="24"/>
        </w:rPr>
        <w:t>como</w:t>
      </w:r>
      <w:r>
        <w:rPr>
          <w:i/>
          <w:spacing w:val="-6"/>
          <w:sz w:val="24"/>
        </w:rPr>
        <w:t> </w:t>
      </w:r>
      <w:r>
        <w:rPr>
          <w:i/>
          <w:sz w:val="24"/>
        </w:rPr>
        <w:t>un</w:t>
      </w:r>
      <w:r>
        <w:rPr>
          <w:i/>
          <w:spacing w:val="-10"/>
          <w:sz w:val="24"/>
        </w:rPr>
        <w:t> </w:t>
      </w:r>
      <w:r>
        <w:rPr>
          <w:i/>
          <w:sz w:val="24"/>
        </w:rPr>
        <w:t>conjunto</w:t>
      </w:r>
      <w:r>
        <w:rPr>
          <w:i/>
          <w:spacing w:val="-10"/>
          <w:sz w:val="24"/>
        </w:rPr>
        <w:t> </w:t>
      </w:r>
      <w:r>
        <w:rPr>
          <w:i/>
          <w:sz w:val="24"/>
        </w:rPr>
        <w:t>de normas que reflejan principios y valores inherentes a la dignidad humana de cualquier persona, independientemente de su origen y condición.</w:t>
      </w:r>
    </w:p>
    <w:p>
      <w:pPr>
        <w:pStyle w:val="ListParagraph"/>
        <w:numPr>
          <w:ilvl w:val="0"/>
          <w:numId w:val="3"/>
        </w:numPr>
        <w:tabs>
          <w:tab w:pos="502" w:val="left" w:leader="none"/>
        </w:tabs>
        <w:spacing w:line="240" w:lineRule="auto" w:before="183" w:after="0"/>
        <w:ind w:left="502" w:right="281" w:hanging="360"/>
        <w:jc w:val="both"/>
        <w:rPr>
          <w:i/>
          <w:sz w:val="24"/>
        </w:rPr>
      </w:pPr>
      <w:r>
        <w:rPr>
          <w:b/>
          <w:i/>
          <w:sz w:val="24"/>
        </w:rPr>
        <w:t>Justicia Social: </w:t>
      </w:r>
      <w:r>
        <w:rPr>
          <w:i/>
          <w:sz w:val="24"/>
        </w:rPr>
        <w:t>El respeto y garantía de los derechos, muy especialmente de quienes presentan</w:t>
      </w:r>
      <w:r>
        <w:rPr>
          <w:i/>
          <w:spacing w:val="-9"/>
          <w:sz w:val="24"/>
        </w:rPr>
        <w:t> </w:t>
      </w:r>
      <w:r>
        <w:rPr>
          <w:i/>
          <w:sz w:val="24"/>
        </w:rPr>
        <w:t>algún</w:t>
      </w:r>
      <w:r>
        <w:rPr>
          <w:i/>
          <w:spacing w:val="-9"/>
          <w:sz w:val="24"/>
        </w:rPr>
        <w:t> </w:t>
      </w:r>
      <w:r>
        <w:rPr>
          <w:i/>
          <w:sz w:val="24"/>
        </w:rPr>
        <w:t>riesgo</w:t>
      </w:r>
      <w:r>
        <w:rPr>
          <w:i/>
          <w:spacing w:val="-10"/>
          <w:sz w:val="24"/>
        </w:rPr>
        <w:t> </w:t>
      </w:r>
      <w:r>
        <w:rPr>
          <w:i/>
          <w:sz w:val="24"/>
        </w:rPr>
        <w:t>de</w:t>
      </w:r>
      <w:r>
        <w:rPr>
          <w:i/>
          <w:spacing w:val="-11"/>
          <w:sz w:val="24"/>
        </w:rPr>
        <w:t> </w:t>
      </w:r>
      <w:r>
        <w:rPr>
          <w:i/>
          <w:sz w:val="24"/>
        </w:rPr>
        <w:t>exclusión,</w:t>
      </w:r>
      <w:r>
        <w:rPr>
          <w:i/>
          <w:spacing w:val="-10"/>
          <w:sz w:val="24"/>
        </w:rPr>
        <w:t> </w:t>
      </w:r>
      <w:r>
        <w:rPr>
          <w:i/>
          <w:sz w:val="24"/>
        </w:rPr>
        <w:t>es</w:t>
      </w:r>
      <w:r>
        <w:rPr>
          <w:i/>
          <w:spacing w:val="-9"/>
          <w:sz w:val="24"/>
        </w:rPr>
        <w:t> </w:t>
      </w:r>
      <w:r>
        <w:rPr>
          <w:i/>
          <w:sz w:val="24"/>
        </w:rPr>
        <w:t>una</w:t>
      </w:r>
      <w:r>
        <w:rPr>
          <w:i/>
          <w:spacing w:val="-8"/>
          <w:sz w:val="24"/>
        </w:rPr>
        <w:t> </w:t>
      </w:r>
      <w:r>
        <w:rPr>
          <w:i/>
          <w:sz w:val="24"/>
        </w:rPr>
        <w:t>prioridad</w:t>
      </w:r>
      <w:r>
        <w:rPr>
          <w:i/>
          <w:spacing w:val="-9"/>
          <w:sz w:val="24"/>
        </w:rPr>
        <w:t> </w:t>
      </w:r>
      <w:r>
        <w:rPr>
          <w:i/>
          <w:sz w:val="24"/>
        </w:rPr>
        <w:t>para</w:t>
      </w:r>
      <w:r>
        <w:rPr>
          <w:i/>
          <w:spacing w:val="-9"/>
          <w:sz w:val="24"/>
        </w:rPr>
        <w:t> </w:t>
      </w:r>
      <w:r>
        <w:rPr>
          <w:i/>
          <w:sz w:val="24"/>
        </w:rPr>
        <w:t>la</w:t>
      </w:r>
      <w:r>
        <w:rPr>
          <w:i/>
          <w:spacing w:val="-9"/>
          <w:sz w:val="24"/>
        </w:rPr>
        <w:t> </w:t>
      </w:r>
      <w:r>
        <w:rPr>
          <w:i/>
          <w:sz w:val="24"/>
        </w:rPr>
        <w:t>Universidad,</w:t>
      </w:r>
      <w:r>
        <w:rPr>
          <w:i/>
          <w:spacing w:val="-10"/>
          <w:sz w:val="24"/>
        </w:rPr>
        <w:t> </w:t>
      </w:r>
      <w:r>
        <w:rPr>
          <w:i/>
          <w:sz w:val="24"/>
        </w:rPr>
        <w:t>por</w:t>
      </w:r>
      <w:r>
        <w:rPr>
          <w:i/>
          <w:spacing w:val="-8"/>
          <w:sz w:val="24"/>
        </w:rPr>
        <w:t> </w:t>
      </w:r>
      <w:r>
        <w:rPr>
          <w:i/>
          <w:sz w:val="24"/>
        </w:rPr>
        <w:t>lo</w:t>
      </w:r>
      <w:r>
        <w:rPr>
          <w:i/>
          <w:spacing w:val="-14"/>
          <w:sz w:val="24"/>
        </w:rPr>
        <w:t> </w:t>
      </w:r>
      <w:r>
        <w:rPr>
          <w:i/>
          <w:sz w:val="24"/>
        </w:rPr>
        <w:t>que</w:t>
      </w:r>
      <w:r>
        <w:rPr>
          <w:i/>
          <w:spacing w:val="-15"/>
          <w:sz w:val="24"/>
        </w:rPr>
        <w:t> </w:t>
      </w:r>
      <w:r>
        <w:rPr>
          <w:i/>
          <w:sz w:val="24"/>
        </w:rPr>
        <w:t>en su</w:t>
      </w:r>
      <w:r>
        <w:rPr>
          <w:i/>
          <w:spacing w:val="-15"/>
          <w:sz w:val="24"/>
        </w:rPr>
        <w:t> </w:t>
      </w:r>
      <w:r>
        <w:rPr>
          <w:i/>
          <w:sz w:val="24"/>
        </w:rPr>
        <w:t>quehacer</w:t>
      </w:r>
      <w:r>
        <w:rPr>
          <w:i/>
          <w:spacing w:val="-15"/>
          <w:sz w:val="24"/>
        </w:rPr>
        <w:t> </w:t>
      </w:r>
      <w:r>
        <w:rPr>
          <w:i/>
          <w:sz w:val="24"/>
        </w:rPr>
        <w:t>habitualmente</w:t>
      </w:r>
      <w:r>
        <w:rPr>
          <w:i/>
          <w:spacing w:val="-15"/>
          <w:sz w:val="24"/>
        </w:rPr>
        <w:t> </w:t>
      </w:r>
      <w:r>
        <w:rPr>
          <w:i/>
          <w:sz w:val="24"/>
        </w:rPr>
        <w:t>impulsa</w:t>
      </w:r>
      <w:r>
        <w:rPr>
          <w:i/>
          <w:spacing w:val="-15"/>
          <w:sz w:val="24"/>
        </w:rPr>
        <w:t> </w:t>
      </w:r>
      <w:r>
        <w:rPr>
          <w:i/>
          <w:sz w:val="24"/>
        </w:rPr>
        <w:t>acciones</w:t>
      </w:r>
      <w:r>
        <w:rPr>
          <w:i/>
          <w:spacing w:val="-14"/>
          <w:sz w:val="24"/>
        </w:rPr>
        <w:t> </w:t>
      </w:r>
      <w:r>
        <w:rPr>
          <w:i/>
          <w:sz w:val="24"/>
        </w:rPr>
        <w:t>y</w:t>
      </w:r>
      <w:r>
        <w:rPr>
          <w:i/>
          <w:spacing w:val="-15"/>
          <w:sz w:val="24"/>
        </w:rPr>
        <w:t> </w:t>
      </w:r>
      <w:r>
        <w:rPr>
          <w:i/>
          <w:sz w:val="24"/>
        </w:rPr>
        <w:t>promueve</w:t>
      </w:r>
      <w:r>
        <w:rPr>
          <w:i/>
          <w:spacing w:val="-15"/>
          <w:sz w:val="24"/>
        </w:rPr>
        <w:t> </w:t>
      </w:r>
      <w:r>
        <w:rPr>
          <w:i/>
          <w:sz w:val="24"/>
        </w:rPr>
        <w:t>la</w:t>
      </w:r>
      <w:r>
        <w:rPr>
          <w:i/>
          <w:spacing w:val="-15"/>
          <w:sz w:val="24"/>
        </w:rPr>
        <w:t> </w:t>
      </w:r>
      <w:r>
        <w:rPr>
          <w:i/>
          <w:sz w:val="24"/>
        </w:rPr>
        <w:t>reflexión,</w:t>
      </w:r>
      <w:r>
        <w:rPr>
          <w:i/>
          <w:spacing w:val="-10"/>
          <w:sz w:val="24"/>
        </w:rPr>
        <w:t> </w:t>
      </w:r>
      <w:r>
        <w:rPr>
          <w:i/>
          <w:sz w:val="24"/>
        </w:rPr>
        <w:t>tanto</w:t>
      </w:r>
      <w:r>
        <w:rPr>
          <w:i/>
          <w:spacing w:val="-11"/>
          <w:sz w:val="24"/>
        </w:rPr>
        <w:t> </w:t>
      </w:r>
      <w:r>
        <w:rPr>
          <w:i/>
          <w:sz w:val="24"/>
        </w:rPr>
        <w:t>interna</w:t>
      </w:r>
      <w:r>
        <w:rPr>
          <w:i/>
          <w:spacing w:val="-10"/>
          <w:sz w:val="24"/>
        </w:rPr>
        <w:t> </w:t>
      </w:r>
      <w:r>
        <w:rPr>
          <w:i/>
          <w:sz w:val="24"/>
        </w:rPr>
        <w:t>como externa en torno a este principio.</w:t>
      </w:r>
    </w:p>
    <w:p>
      <w:pPr>
        <w:pStyle w:val="ListParagraph"/>
        <w:numPr>
          <w:ilvl w:val="0"/>
          <w:numId w:val="3"/>
        </w:numPr>
        <w:tabs>
          <w:tab w:pos="502" w:val="left" w:leader="none"/>
        </w:tabs>
        <w:spacing w:line="240" w:lineRule="auto" w:before="185" w:after="0"/>
        <w:ind w:left="502" w:right="271" w:hanging="360"/>
        <w:jc w:val="both"/>
        <w:rPr>
          <w:i/>
          <w:sz w:val="24"/>
        </w:rPr>
      </w:pPr>
      <w:r>
        <w:rPr>
          <w:b/>
          <w:i/>
          <w:sz w:val="24"/>
        </w:rPr>
        <w:t>Ciudadanía: </w:t>
      </w:r>
      <w:r>
        <w:rPr>
          <w:i/>
          <w:sz w:val="24"/>
        </w:rPr>
        <w:t>Se trata de una noción relevante para la Universidad, entendida no solo como</w:t>
      </w:r>
      <w:r>
        <w:rPr>
          <w:i/>
          <w:spacing w:val="-13"/>
          <w:sz w:val="24"/>
        </w:rPr>
        <w:t> </w:t>
      </w:r>
      <w:r>
        <w:rPr>
          <w:i/>
          <w:sz w:val="24"/>
        </w:rPr>
        <w:t>la</w:t>
      </w:r>
      <w:r>
        <w:rPr>
          <w:i/>
          <w:spacing w:val="-8"/>
          <w:sz w:val="24"/>
        </w:rPr>
        <w:t> </w:t>
      </w:r>
      <w:r>
        <w:rPr>
          <w:i/>
          <w:sz w:val="24"/>
        </w:rPr>
        <w:t>posibilidad y</w:t>
      </w:r>
      <w:r>
        <w:rPr>
          <w:i/>
          <w:spacing w:val="-9"/>
          <w:sz w:val="24"/>
        </w:rPr>
        <w:t> </w:t>
      </w:r>
      <w:r>
        <w:rPr>
          <w:i/>
          <w:sz w:val="24"/>
        </w:rPr>
        <w:t>el</w:t>
      </w:r>
      <w:r>
        <w:rPr>
          <w:i/>
          <w:spacing w:val="-15"/>
          <w:sz w:val="24"/>
        </w:rPr>
        <w:t> </w:t>
      </w:r>
      <w:r>
        <w:rPr>
          <w:i/>
          <w:sz w:val="24"/>
        </w:rPr>
        <w:t>deber de</w:t>
      </w:r>
      <w:r>
        <w:rPr>
          <w:i/>
          <w:spacing w:val="-2"/>
          <w:sz w:val="24"/>
        </w:rPr>
        <w:t> </w:t>
      </w:r>
      <w:r>
        <w:rPr>
          <w:i/>
          <w:sz w:val="24"/>
        </w:rPr>
        <w:t>ejercer derechos y cumplir con deberes comunitarios, sino también con el sentido de pertenencia y la necesidad de influir en la construcción de</w:t>
      </w:r>
      <w:r>
        <w:rPr>
          <w:i/>
          <w:spacing w:val="-1"/>
          <w:sz w:val="24"/>
        </w:rPr>
        <w:t> </w:t>
      </w:r>
      <w:r>
        <w:rPr>
          <w:i/>
          <w:sz w:val="24"/>
        </w:rPr>
        <w:t>una sociedad</w:t>
      </w:r>
      <w:r>
        <w:rPr>
          <w:i/>
          <w:spacing w:val="-1"/>
          <w:sz w:val="24"/>
        </w:rPr>
        <w:t> </w:t>
      </w:r>
      <w:r>
        <w:rPr>
          <w:i/>
          <w:sz w:val="24"/>
        </w:rPr>
        <w:t>que</w:t>
      </w:r>
      <w:r>
        <w:rPr>
          <w:i/>
          <w:spacing w:val="-1"/>
          <w:sz w:val="24"/>
        </w:rPr>
        <w:t> </w:t>
      </w:r>
      <w:r>
        <w:rPr>
          <w:i/>
          <w:sz w:val="24"/>
        </w:rPr>
        <w:t>privilegie</w:t>
      </w:r>
      <w:r>
        <w:rPr>
          <w:i/>
          <w:spacing w:val="-1"/>
          <w:sz w:val="24"/>
        </w:rPr>
        <w:t> </w:t>
      </w:r>
      <w:r>
        <w:rPr>
          <w:i/>
          <w:sz w:val="24"/>
        </w:rPr>
        <w:t>el bien</w:t>
      </w:r>
      <w:r>
        <w:rPr>
          <w:i/>
          <w:spacing w:val="-1"/>
          <w:sz w:val="24"/>
        </w:rPr>
        <w:t> </w:t>
      </w:r>
      <w:r>
        <w:rPr>
          <w:i/>
          <w:sz w:val="24"/>
        </w:rPr>
        <w:t>común,</w:t>
      </w:r>
      <w:r>
        <w:rPr>
          <w:i/>
          <w:spacing w:val="-1"/>
          <w:sz w:val="24"/>
        </w:rPr>
        <w:t> </w:t>
      </w:r>
      <w:r>
        <w:rPr>
          <w:i/>
          <w:sz w:val="24"/>
        </w:rPr>
        <w:t>respete</w:t>
      </w:r>
      <w:r>
        <w:rPr>
          <w:i/>
          <w:spacing w:val="-1"/>
          <w:sz w:val="24"/>
        </w:rPr>
        <w:t> </w:t>
      </w:r>
      <w:r>
        <w:rPr>
          <w:i/>
          <w:sz w:val="24"/>
        </w:rPr>
        <w:t>los DDHH</w:t>
      </w:r>
      <w:r>
        <w:rPr>
          <w:i/>
          <w:spacing w:val="-1"/>
          <w:sz w:val="24"/>
        </w:rPr>
        <w:t> </w:t>
      </w:r>
      <w:r>
        <w:rPr>
          <w:i/>
          <w:sz w:val="24"/>
        </w:rPr>
        <w:t>y</w:t>
      </w:r>
      <w:r>
        <w:rPr>
          <w:i/>
          <w:spacing w:val="-1"/>
          <w:sz w:val="24"/>
        </w:rPr>
        <w:t> </w:t>
      </w:r>
      <w:r>
        <w:rPr>
          <w:i/>
          <w:sz w:val="24"/>
        </w:rPr>
        <w:t>promueva la justicia </w:t>
      </w:r>
      <w:r>
        <w:rPr>
          <w:i/>
          <w:spacing w:val="-2"/>
          <w:sz w:val="24"/>
        </w:rPr>
        <w:t>social.</w:t>
      </w:r>
    </w:p>
    <w:p>
      <w:pPr>
        <w:pStyle w:val="ListParagraph"/>
        <w:numPr>
          <w:ilvl w:val="0"/>
          <w:numId w:val="3"/>
        </w:numPr>
        <w:tabs>
          <w:tab w:pos="502" w:val="left" w:leader="none"/>
        </w:tabs>
        <w:spacing w:line="240" w:lineRule="auto" w:before="185" w:after="0"/>
        <w:ind w:left="502" w:right="279" w:hanging="360"/>
        <w:jc w:val="both"/>
        <w:rPr>
          <w:i/>
          <w:sz w:val="24"/>
        </w:rPr>
      </w:pPr>
      <w:r>
        <w:rPr>
          <w:b/>
          <w:i/>
          <w:sz w:val="24"/>
        </w:rPr>
        <w:t>Democracia: </w:t>
      </w:r>
      <w:r>
        <w:rPr>
          <w:i/>
          <w:sz w:val="24"/>
        </w:rPr>
        <w:t>Comprendemos este principio como un sistema que garantiza la participación de todos los miembros de una sociedad en la toma de decisiones, independientemente</w:t>
      </w:r>
      <w:r>
        <w:rPr>
          <w:i/>
          <w:spacing w:val="-9"/>
          <w:sz w:val="24"/>
        </w:rPr>
        <w:t> </w:t>
      </w:r>
      <w:r>
        <w:rPr>
          <w:i/>
          <w:sz w:val="24"/>
        </w:rPr>
        <w:t>de</w:t>
      </w:r>
      <w:r>
        <w:rPr>
          <w:i/>
          <w:spacing w:val="-9"/>
          <w:sz w:val="24"/>
        </w:rPr>
        <w:t> </w:t>
      </w:r>
      <w:r>
        <w:rPr>
          <w:i/>
          <w:sz w:val="24"/>
        </w:rPr>
        <w:t>su</w:t>
      </w:r>
      <w:r>
        <w:rPr>
          <w:i/>
          <w:spacing w:val="-8"/>
          <w:sz w:val="24"/>
        </w:rPr>
        <w:t> </w:t>
      </w:r>
      <w:r>
        <w:rPr>
          <w:i/>
          <w:sz w:val="24"/>
        </w:rPr>
        <w:t>condición</w:t>
      </w:r>
      <w:r>
        <w:rPr>
          <w:i/>
          <w:spacing w:val="-8"/>
          <w:sz w:val="24"/>
        </w:rPr>
        <w:t> </w:t>
      </w:r>
      <w:r>
        <w:rPr>
          <w:i/>
          <w:sz w:val="24"/>
        </w:rPr>
        <w:t>y</w:t>
      </w:r>
      <w:r>
        <w:rPr>
          <w:i/>
          <w:spacing w:val="-9"/>
          <w:sz w:val="24"/>
        </w:rPr>
        <w:t> </w:t>
      </w:r>
      <w:r>
        <w:rPr>
          <w:i/>
          <w:sz w:val="24"/>
        </w:rPr>
        <w:t>origen,</w:t>
      </w:r>
      <w:r>
        <w:rPr>
          <w:i/>
          <w:spacing w:val="-9"/>
          <w:sz w:val="24"/>
        </w:rPr>
        <w:t> </w:t>
      </w:r>
      <w:r>
        <w:rPr>
          <w:i/>
          <w:sz w:val="24"/>
        </w:rPr>
        <w:t>y</w:t>
      </w:r>
      <w:r>
        <w:rPr>
          <w:i/>
          <w:spacing w:val="-9"/>
          <w:sz w:val="24"/>
        </w:rPr>
        <w:t> </w:t>
      </w:r>
      <w:r>
        <w:rPr>
          <w:i/>
          <w:sz w:val="24"/>
        </w:rPr>
        <w:t>que</w:t>
      </w:r>
      <w:r>
        <w:rPr>
          <w:i/>
          <w:spacing w:val="-9"/>
          <w:sz w:val="24"/>
        </w:rPr>
        <w:t> </w:t>
      </w:r>
      <w:r>
        <w:rPr>
          <w:i/>
          <w:sz w:val="24"/>
        </w:rPr>
        <w:t>incentiva</w:t>
      </w:r>
      <w:r>
        <w:rPr>
          <w:i/>
          <w:spacing w:val="-8"/>
          <w:sz w:val="24"/>
        </w:rPr>
        <w:t> </w:t>
      </w:r>
      <w:r>
        <w:rPr>
          <w:i/>
          <w:sz w:val="24"/>
        </w:rPr>
        <w:t>un</w:t>
      </w:r>
      <w:r>
        <w:rPr>
          <w:i/>
          <w:spacing w:val="-8"/>
          <w:sz w:val="24"/>
        </w:rPr>
        <w:t> </w:t>
      </w:r>
      <w:r>
        <w:rPr>
          <w:i/>
          <w:sz w:val="24"/>
        </w:rPr>
        <w:t>diálogo</w:t>
      </w:r>
      <w:r>
        <w:rPr>
          <w:i/>
          <w:spacing w:val="-8"/>
          <w:sz w:val="24"/>
        </w:rPr>
        <w:t> </w:t>
      </w:r>
      <w:r>
        <w:rPr>
          <w:i/>
          <w:sz w:val="24"/>
        </w:rPr>
        <w:t>permanente,</w:t>
      </w:r>
      <w:r>
        <w:rPr>
          <w:i/>
          <w:spacing w:val="-9"/>
          <w:sz w:val="24"/>
        </w:rPr>
        <w:t> </w:t>
      </w:r>
      <w:r>
        <w:rPr>
          <w:i/>
          <w:sz w:val="24"/>
        </w:rPr>
        <w:t>en el que se valoran las diferencias y libertades. La Universidad reconoce este elemento desde una perspectiva interna y como un propósito de sus titulados en la construcción de una mejor sociedad.</w:t>
      </w:r>
    </w:p>
    <w:p>
      <w:pPr>
        <w:pStyle w:val="ListParagraph"/>
        <w:numPr>
          <w:ilvl w:val="0"/>
          <w:numId w:val="3"/>
        </w:numPr>
        <w:tabs>
          <w:tab w:pos="502" w:val="left" w:leader="none"/>
        </w:tabs>
        <w:spacing w:line="240" w:lineRule="auto" w:before="183" w:after="0"/>
        <w:ind w:left="502" w:right="278" w:hanging="360"/>
        <w:jc w:val="both"/>
        <w:rPr>
          <w:i/>
          <w:sz w:val="24"/>
        </w:rPr>
      </w:pPr>
      <w:r>
        <w:rPr>
          <w:b/>
          <w:i/>
          <w:sz w:val="24"/>
        </w:rPr>
        <w:t>Reconocimiento: </w:t>
      </w:r>
      <w:r>
        <w:rPr>
          <w:i/>
          <w:sz w:val="24"/>
        </w:rPr>
        <w:t>La Universidad desarrolla procesos de indagación que permitan visibilizar</w:t>
      </w:r>
      <w:r>
        <w:rPr>
          <w:i/>
          <w:spacing w:val="-15"/>
          <w:sz w:val="24"/>
        </w:rPr>
        <w:t> </w:t>
      </w:r>
      <w:r>
        <w:rPr>
          <w:i/>
          <w:sz w:val="24"/>
        </w:rPr>
        <w:t>las</w:t>
      </w:r>
      <w:r>
        <w:rPr>
          <w:i/>
          <w:spacing w:val="-15"/>
          <w:sz w:val="24"/>
        </w:rPr>
        <w:t> </w:t>
      </w:r>
      <w:r>
        <w:rPr>
          <w:i/>
          <w:sz w:val="24"/>
        </w:rPr>
        <w:t>diferencias</w:t>
      </w:r>
      <w:r>
        <w:rPr>
          <w:i/>
          <w:spacing w:val="-15"/>
          <w:sz w:val="24"/>
        </w:rPr>
        <w:t> </w:t>
      </w:r>
      <w:r>
        <w:rPr>
          <w:i/>
          <w:sz w:val="24"/>
        </w:rPr>
        <w:t>y</w:t>
      </w:r>
      <w:r>
        <w:rPr>
          <w:i/>
          <w:spacing w:val="-15"/>
          <w:sz w:val="24"/>
        </w:rPr>
        <w:t> </w:t>
      </w:r>
      <w:r>
        <w:rPr>
          <w:i/>
          <w:sz w:val="24"/>
        </w:rPr>
        <w:t>reconocer</w:t>
      </w:r>
      <w:r>
        <w:rPr>
          <w:i/>
          <w:spacing w:val="-15"/>
          <w:sz w:val="24"/>
        </w:rPr>
        <w:t> </w:t>
      </w:r>
      <w:r>
        <w:rPr>
          <w:i/>
          <w:sz w:val="24"/>
        </w:rPr>
        <w:t>las</w:t>
      </w:r>
      <w:r>
        <w:rPr>
          <w:i/>
          <w:spacing w:val="-15"/>
          <w:sz w:val="24"/>
        </w:rPr>
        <w:t> </w:t>
      </w:r>
      <w:r>
        <w:rPr>
          <w:i/>
          <w:sz w:val="24"/>
        </w:rPr>
        <w:t>características</w:t>
      </w:r>
      <w:r>
        <w:rPr>
          <w:i/>
          <w:spacing w:val="-15"/>
          <w:sz w:val="24"/>
        </w:rPr>
        <w:t> </w:t>
      </w:r>
      <w:r>
        <w:rPr>
          <w:i/>
          <w:sz w:val="24"/>
        </w:rPr>
        <w:t>de</w:t>
      </w:r>
      <w:r>
        <w:rPr>
          <w:i/>
          <w:spacing w:val="-15"/>
          <w:sz w:val="24"/>
        </w:rPr>
        <w:t> </w:t>
      </w:r>
      <w:r>
        <w:rPr>
          <w:i/>
          <w:sz w:val="24"/>
        </w:rPr>
        <w:t>cada</w:t>
      </w:r>
      <w:r>
        <w:rPr>
          <w:i/>
          <w:spacing w:val="-15"/>
          <w:sz w:val="24"/>
        </w:rPr>
        <w:t> </w:t>
      </w:r>
      <w:r>
        <w:rPr>
          <w:i/>
          <w:sz w:val="24"/>
        </w:rPr>
        <w:t>uno</w:t>
      </w:r>
      <w:r>
        <w:rPr>
          <w:i/>
          <w:spacing w:val="-15"/>
          <w:sz w:val="24"/>
        </w:rPr>
        <w:t> </w:t>
      </w:r>
      <w:r>
        <w:rPr>
          <w:i/>
          <w:sz w:val="24"/>
        </w:rPr>
        <w:t>de</w:t>
      </w:r>
      <w:r>
        <w:rPr>
          <w:i/>
          <w:spacing w:val="-15"/>
          <w:sz w:val="24"/>
        </w:rPr>
        <w:t> </w:t>
      </w:r>
      <w:r>
        <w:rPr>
          <w:i/>
          <w:sz w:val="24"/>
        </w:rPr>
        <w:t>sus</w:t>
      </w:r>
      <w:r>
        <w:rPr>
          <w:i/>
          <w:spacing w:val="-11"/>
          <w:sz w:val="24"/>
        </w:rPr>
        <w:t> </w:t>
      </w:r>
      <w:r>
        <w:rPr>
          <w:i/>
          <w:sz w:val="24"/>
        </w:rPr>
        <w:t>miembros</w:t>
      </w:r>
      <w:r>
        <w:rPr>
          <w:i/>
          <w:spacing w:val="-3"/>
          <w:sz w:val="24"/>
        </w:rPr>
        <w:t> </w:t>
      </w:r>
      <w:r>
        <w:rPr>
          <w:i/>
          <w:sz w:val="24"/>
        </w:rPr>
        <w:t>en búsqueda de poder brindar espacios de acompañamiento.</w:t>
      </w:r>
    </w:p>
    <w:p>
      <w:pPr>
        <w:pStyle w:val="ListParagraph"/>
        <w:numPr>
          <w:ilvl w:val="0"/>
          <w:numId w:val="3"/>
        </w:numPr>
        <w:tabs>
          <w:tab w:pos="500" w:val="left" w:leader="none"/>
          <w:tab w:pos="502" w:val="left" w:leader="none"/>
        </w:tabs>
        <w:spacing w:line="240" w:lineRule="auto" w:before="185" w:after="0"/>
        <w:ind w:left="502" w:right="283" w:hanging="360"/>
        <w:jc w:val="both"/>
        <w:rPr>
          <w:i/>
          <w:sz w:val="24"/>
        </w:rPr>
      </w:pPr>
      <w:r>
        <w:rPr>
          <w:b/>
          <w:i/>
          <w:sz w:val="24"/>
        </w:rPr>
        <w:t>Participación: </w:t>
      </w:r>
      <w:r>
        <w:rPr>
          <w:i/>
          <w:sz w:val="24"/>
        </w:rPr>
        <w:t>La Universidad genera espacios de diálogo y promueve la participación de la comunidad universitaria en actividades relacionadas con los desafíos de la sostenibilidad social.</w:t>
      </w:r>
    </w:p>
    <w:p>
      <w:pPr>
        <w:pStyle w:val="ListParagraph"/>
        <w:numPr>
          <w:ilvl w:val="0"/>
          <w:numId w:val="3"/>
        </w:numPr>
        <w:tabs>
          <w:tab w:pos="502" w:val="left" w:leader="none"/>
        </w:tabs>
        <w:spacing w:line="240" w:lineRule="auto" w:before="184" w:after="0"/>
        <w:ind w:left="502" w:right="284" w:hanging="360"/>
        <w:jc w:val="both"/>
        <w:rPr>
          <w:i/>
          <w:sz w:val="24"/>
        </w:rPr>
      </w:pPr>
      <w:r>
        <w:rPr>
          <w:b/>
          <w:i/>
          <w:sz w:val="24"/>
        </w:rPr>
        <w:t>Gradualidad:</w:t>
      </w:r>
      <w:r>
        <w:rPr>
          <w:b/>
          <w:i/>
          <w:spacing w:val="-15"/>
          <w:sz w:val="24"/>
        </w:rPr>
        <w:t> </w:t>
      </w:r>
      <w:r>
        <w:rPr>
          <w:i/>
          <w:sz w:val="24"/>
        </w:rPr>
        <w:t>Entendida</w:t>
      </w:r>
      <w:r>
        <w:rPr>
          <w:i/>
          <w:spacing w:val="-1"/>
          <w:sz w:val="24"/>
        </w:rPr>
        <w:t> </w:t>
      </w:r>
      <w:r>
        <w:rPr>
          <w:i/>
          <w:sz w:val="24"/>
        </w:rPr>
        <w:t>como</w:t>
      </w:r>
      <w:r>
        <w:rPr>
          <w:i/>
          <w:spacing w:val="-2"/>
          <w:sz w:val="24"/>
        </w:rPr>
        <w:t> </w:t>
      </w:r>
      <w:r>
        <w:rPr>
          <w:i/>
          <w:sz w:val="24"/>
        </w:rPr>
        <w:t>un</w:t>
      </w:r>
      <w:r>
        <w:rPr>
          <w:i/>
          <w:spacing w:val="-1"/>
          <w:sz w:val="24"/>
        </w:rPr>
        <w:t> </w:t>
      </w:r>
      <w:r>
        <w:rPr>
          <w:i/>
          <w:sz w:val="24"/>
        </w:rPr>
        <w:t>proceso</w:t>
      </w:r>
      <w:r>
        <w:rPr>
          <w:i/>
          <w:spacing w:val="-1"/>
          <w:sz w:val="24"/>
        </w:rPr>
        <w:t> </w:t>
      </w:r>
      <w:r>
        <w:rPr>
          <w:i/>
          <w:sz w:val="24"/>
        </w:rPr>
        <w:t>de</w:t>
      </w:r>
      <w:r>
        <w:rPr>
          <w:i/>
          <w:spacing w:val="-2"/>
          <w:sz w:val="24"/>
        </w:rPr>
        <w:t> </w:t>
      </w:r>
      <w:r>
        <w:rPr>
          <w:i/>
          <w:sz w:val="24"/>
        </w:rPr>
        <w:t>mejora</w:t>
      </w:r>
      <w:r>
        <w:rPr>
          <w:i/>
          <w:spacing w:val="-1"/>
          <w:sz w:val="24"/>
        </w:rPr>
        <w:t> </w:t>
      </w:r>
      <w:r>
        <w:rPr>
          <w:i/>
          <w:sz w:val="24"/>
        </w:rPr>
        <w:t>continua</w:t>
      </w:r>
      <w:r>
        <w:rPr>
          <w:i/>
          <w:spacing w:val="-1"/>
          <w:sz w:val="24"/>
        </w:rPr>
        <w:t> </w:t>
      </w:r>
      <w:r>
        <w:rPr>
          <w:i/>
          <w:sz w:val="24"/>
        </w:rPr>
        <w:t>para</w:t>
      </w:r>
      <w:r>
        <w:rPr>
          <w:i/>
          <w:spacing w:val="-1"/>
          <w:sz w:val="24"/>
        </w:rPr>
        <w:t> </w:t>
      </w:r>
      <w:r>
        <w:rPr>
          <w:i/>
          <w:sz w:val="24"/>
        </w:rPr>
        <w:t>la</w:t>
      </w:r>
      <w:r>
        <w:rPr>
          <w:i/>
          <w:spacing w:val="-1"/>
          <w:sz w:val="24"/>
        </w:rPr>
        <w:t> </w:t>
      </w:r>
      <w:r>
        <w:rPr>
          <w:i/>
          <w:sz w:val="24"/>
        </w:rPr>
        <w:t>integración</w:t>
      </w:r>
      <w:r>
        <w:rPr>
          <w:i/>
          <w:spacing w:val="-1"/>
          <w:sz w:val="24"/>
        </w:rPr>
        <w:t> </w:t>
      </w:r>
      <w:r>
        <w:rPr>
          <w:i/>
          <w:sz w:val="24"/>
        </w:rPr>
        <w:t>de</w:t>
      </w:r>
      <w:r>
        <w:rPr>
          <w:i/>
          <w:spacing w:val="-2"/>
          <w:sz w:val="24"/>
        </w:rPr>
        <w:t> </w:t>
      </w:r>
      <w:r>
        <w:rPr>
          <w:i/>
          <w:sz w:val="24"/>
        </w:rPr>
        <w:t>la sostenibilidad social en todas sus áreas, materializando sus esfuerzos de manera sólida y paulatina para posicionarse como una Universidad de vanguardia a nivel regional, nacional y global.</w:t>
      </w:r>
    </w:p>
    <w:p>
      <w:pPr>
        <w:pStyle w:val="ListParagraph"/>
        <w:numPr>
          <w:ilvl w:val="0"/>
          <w:numId w:val="3"/>
        </w:numPr>
        <w:tabs>
          <w:tab w:pos="502" w:val="left" w:leader="none"/>
        </w:tabs>
        <w:spacing w:line="240" w:lineRule="auto" w:before="184" w:after="0"/>
        <w:ind w:left="502" w:right="284" w:hanging="360"/>
        <w:jc w:val="both"/>
        <w:rPr>
          <w:i/>
          <w:sz w:val="24"/>
        </w:rPr>
      </w:pPr>
      <w:r>
        <w:rPr>
          <w:b/>
          <w:i/>
          <w:sz w:val="24"/>
        </w:rPr>
        <w:t>Mejoramiento Continuo: </w:t>
      </w:r>
      <w:r>
        <w:rPr>
          <w:i/>
          <w:sz w:val="24"/>
        </w:rPr>
        <w:t>La Universidad genera procesos de investigación de sus programas de manera sistemática y periódica, obteniendo a partir de la aplicación del método científico, por parte de equipos académicos de alto nivel, evidencia para determinar la contribución de sus iniciativas, retroalimentar sus procesos y divulgar información sobre el estado de la Diversidad e Inclusión a nivel institucional.</w:t>
      </w:r>
    </w:p>
    <w:p>
      <w:pPr>
        <w:pStyle w:val="ListParagraph"/>
        <w:numPr>
          <w:ilvl w:val="0"/>
          <w:numId w:val="3"/>
        </w:numPr>
        <w:tabs>
          <w:tab w:pos="500" w:val="left" w:leader="none"/>
          <w:tab w:pos="502" w:val="left" w:leader="none"/>
        </w:tabs>
        <w:spacing w:line="240" w:lineRule="auto" w:before="184" w:after="0"/>
        <w:ind w:left="502" w:right="279" w:hanging="360"/>
        <w:jc w:val="both"/>
        <w:rPr>
          <w:i/>
          <w:sz w:val="24"/>
        </w:rPr>
      </w:pPr>
      <w:r>
        <w:rPr>
          <w:b/>
          <w:i/>
          <w:sz w:val="24"/>
        </w:rPr>
        <w:t>Articulación</w:t>
      </w:r>
      <w:r>
        <w:rPr>
          <w:b/>
          <w:i/>
          <w:spacing w:val="-9"/>
          <w:sz w:val="24"/>
        </w:rPr>
        <w:t> </w:t>
      </w:r>
      <w:r>
        <w:rPr>
          <w:b/>
          <w:i/>
          <w:sz w:val="24"/>
        </w:rPr>
        <w:t>Institucional:</w:t>
      </w:r>
      <w:r>
        <w:rPr>
          <w:b/>
          <w:i/>
          <w:spacing w:val="-8"/>
          <w:sz w:val="24"/>
        </w:rPr>
        <w:t> </w:t>
      </w:r>
      <w:r>
        <w:rPr>
          <w:i/>
          <w:sz w:val="24"/>
        </w:rPr>
        <w:t>La</w:t>
      </w:r>
      <w:r>
        <w:rPr>
          <w:i/>
          <w:spacing w:val="-10"/>
          <w:sz w:val="24"/>
        </w:rPr>
        <w:t> </w:t>
      </w:r>
      <w:r>
        <w:rPr>
          <w:i/>
          <w:sz w:val="24"/>
        </w:rPr>
        <w:t>Universidad</w:t>
      </w:r>
      <w:r>
        <w:rPr>
          <w:i/>
          <w:spacing w:val="-10"/>
          <w:sz w:val="24"/>
        </w:rPr>
        <w:t> </w:t>
      </w:r>
      <w:r>
        <w:rPr>
          <w:i/>
          <w:sz w:val="24"/>
        </w:rPr>
        <w:t>aborda</w:t>
      </w:r>
      <w:r>
        <w:rPr>
          <w:i/>
          <w:spacing w:val="-10"/>
          <w:sz w:val="24"/>
        </w:rPr>
        <w:t> </w:t>
      </w:r>
      <w:r>
        <w:rPr>
          <w:i/>
          <w:sz w:val="24"/>
        </w:rPr>
        <w:t>sus</w:t>
      </w:r>
      <w:r>
        <w:rPr>
          <w:i/>
          <w:spacing w:val="-9"/>
          <w:sz w:val="24"/>
        </w:rPr>
        <w:t> </w:t>
      </w:r>
      <w:r>
        <w:rPr>
          <w:i/>
          <w:sz w:val="24"/>
        </w:rPr>
        <w:t>desafíos</w:t>
      </w:r>
      <w:r>
        <w:rPr>
          <w:i/>
          <w:spacing w:val="-9"/>
          <w:sz w:val="24"/>
        </w:rPr>
        <w:t> </w:t>
      </w:r>
      <w:r>
        <w:rPr>
          <w:i/>
          <w:sz w:val="24"/>
        </w:rPr>
        <w:t>desde</w:t>
      </w:r>
      <w:r>
        <w:rPr>
          <w:i/>
          <w:spacing w:val="-10"/>
          <w:sz w:val="24"/>
        </w:rPr>
        <w:t> </w:t>
      </w:r>
      <w:r>
        <w:rPr>
          <w:i/>
          <w:sz w:val="24"/>
        </w:rPr>
        <w:t>la</w:t>
      </w:r>
      <w:r>
        <w:rPr>
          <w:i/>
          <w:spacing w:val="-9"/>
          <w:sz w:val="24"/>
        </w:rPr>
        <w:t> </w:t>
      </w:r>
      <w:r>
        <w:rPr>
          <w:i/>
          <w:sz w:val="24"/>
        </w:rPr>
        <w:t>articulación</w:t>
      </w:r>
      <w:r>
        <w:rPr>
          <w:i/>
          <w:spacing w:val="-10"/>
          <w:sz w:val="24"/>
        </w:rPr>
        <w:t> </w:t>
      </w:r>
      <w:r>
        <w:rPr>
          <w:i/>
          <w:sz w:val="24"/>
        </w:rPr>
        <w:t>de sus actores y funciones, en el entendido de que una Institución de Educación</w:t>
      </w:r>
      <w:r>
        <w:rPr>
          <w:i/>
          <w:spacing w:val="-8"/>
          <w:sz w:val="24"/>
        </w:rPr>
        <w:t> </w:t>
      </w:r>
      <w:r>
        <w:rPr>
          <w:i/>
          <w:sz w:val="24"/>
        </w:rPr>
        <w:t>Superior</w:t>
      </w:r>
      <w:r>
        <w:rPr>
          <w:i/>
          <w:spacing w:val="-11"/>
          <w:sz w:val="24"/>
        </w:rPr>
        <w:t> </w:t>
      </w:r>
      <w:r>
        <w:rPr>
          <w:i/>
          <w:sz w:val="24"/>
        </w:rPr>
        <w:t>y </w:t>
      </w:r>
      <w:r>
        <w:rPr>
          <w:i/>
          <w:spacing w:val="-2"/>
          <w:sz w:val="24"/>
        </w:rPr>
        <w:t>una</w:t>
      </w:r>
      <w:r>
        <w:rPr>
          <w:i/>
          <w:spacing w:val="-13"/>
          <w:sz w:val="24"/>
        </w:rPr>
        <w:t> </w:t>
      </w:r>
      <w:r>
        <w:rPr>
          <w:i/>
          <w:spacing w:val="-2"/>
          <w:sz w:val="24"/>
        </w:rPr>
        <w:t>sociedad</w:t>
      </w:r>
      <w:r>
        <w:rPr>
          <w:i/>
          <w:spacing w:val="-13"/>
          <w:sz w:val="24"/>
        </w:rPr>
        <w:t> </w:t>
      </w:r>
      <w:r>
        <w:rPr>
          <w:i/>
          <w:spacing w:val="-2"/>
          <w:sz w:val="24"/>
        </w:rPr>
        <w:t>que</w:t>
      </w:r>
      <w:r>
        <w:rPr>
          <w:i/>
          <w:spacing w:val="-13"/>
          <w:sz w:val="24"/>
        </w:rPr>
        <w:t> </w:t>
      </w:r>
      <w:r>
        <w:rPr>
          <w:i/>
          <w:spacing w:val="-2"/>
          <w:sz w:val="24"/>
        </w:rPr>
        <w:t>resguarde</w:t>
      </w:r>
      <w:r>
        <w:rPr>
          <w:i/>
          <w:spacing w:val="-13"/>
          <w:sz w:val="24"/>
        </w:rPr>
        <w:t> </w:t>
      </w:r>
      <w:r>
        <w:rPr>
          <w:i/>
          <w:spacing w:val="-2"/>
          <w:sz w:val="24"/>
        </w:rPr>
        <w:t>el</w:t>
      </w:r>
      <w:r>
        <w:rPr>
          <w:i/>
          <w:spacing w:val="-13"/>
          <w:sz w:val="24"/>
        </w:rPr>
        <w:t> </w:t>
      </w:r>
      <w:r>
        <w:rPr>
          <w:i/>
          <w:spacing w:val="-2"/>
          <w:sz w:val="24"/>
        </w:rPr>
        <w:t>cumplimiento</w:t>
      </w:r>
      <w:r>
        <w:rPr>
          <w:i/>
          <w:spacing w:val="-13"/>
          <w:sz w:val="24"/>
        </w:rPr>
        <w:t> </w:t>
      </w:r>
      <w:r>
        <w:rPr>
          <w:i/>
          <w:spacing w:val="-2"/>
          <w:sz w:val="24"/>
        </w:rPr>
        <w:t>de</w:t>
      </w:r>
      <w:r>
        <w:rPr>
          <w:i/>
          <w:spacing w:val="-13"/>
          <w:sz w:val="24"/>
        </w:rPr>
        <w:t> </w:t>
      </w:r>
      <w:r>
        <w:rPr>
          <w:i/>
          <w:spacing w:val="-2"/>
          <w:sz w:val="24"/>
        </w:rPr>
        <w:t>los</w:t>
      </w:r>
      <w:r>
        <w:rPr>
          <w:i/>
          <w:spacing w:val="-13"/>
          <w:sz w:val="24"/>
        </w:rPr>
        <w:t> </w:t>
      </w:r>
      <w:r>
        <w:rPr>
          <w:i/>
          <w:spacing w:val="-2"/>
          <w:sz w:val="24"/>
        </w:rPr>
        <w:t>DDHH,</w:t>
      </w:r>
      <w:r>
        <w:rPr>
          <w:i/>
          <w:spacing w:val="-13"/>
          <w:sz w:val="24"/>
        </w:rPr>
        <w:t> </w:t>
      </w:r>
      <w:r>
        <w:rPr>
          <w:i/>
          <w:spacing w:val="-2"/>
          <w:sz w:val="24"/>
        </w:rPr>
        <w:t>que</w:t>
      </w:r>
      <w:r>
        <w:rPr>
          <w:i/>
          <w:spacing w:val="-13"/>
          <w:sz w:val="24"/>
        </w:rPr>
        <w:t> </w:t>
      </w:r>
      <w:r>
        <w:rPr>
          <w:i/>
          <w:spacing w:val="-2"/>
          <w:sz w:val="24"/>
        </w:rPr>
        <w:t>impulse</w:t>
      </w:r>
      <w:r>
        <w:rPr>
          <w:i/>
          <w:spacing w:val="-7"/>
          <w:sz w:val="24"/>
        </w:rPr>
        <w:t> </w:t>
      </w:r>
      <w:r>
        <w:rPr>
          <w:i/>
          <w:spacing w:val="-2"/>
          <w:sz w:val="24"/>
        </w:rPr>
        <w:t>la Justicia Social, </w:t>
      </w:r>
      <w:r>
        <w:rPr>
          <w:i/>
          <w:sz w:val="24"/>
        </w:rPr>
        <w:t>la</w:t>
      </w:r>
      <w:r>
        <w:rPr>
          <w:i/>
          <w:spacing w:val="-15"/>
          <w:sz w:val="24"/>
        </w:rPr>
        <w:t> </w:t>
      </w:r>
      <w:r>
        <w:rPr>
          <w:i/>
          <w:sz w:val="24"/>
        </w:rPr>
        <w:t>Ciudadanía</w:t>
      </w:r>
      <w:r>
        <w:rPr>
          <w:i/>
          <w:spacing w:val="-15"/>
          <w:sz w:val="24"/>
        </w:rPr>
        <w:t> </w:t>
      </w:r>
      <w:r>
        <w:rPr>
          <w:i/>
          <w:sz w:val="24"/>
        </w:rPr>
        <w:t>responsable</w:t>
      </w:r>
      <w:r>
        <w:rPr>
          <w:i/>
          <w:spacing w:val="-15"/>
          <w:sz w:val="24"/>
        </w:rPr>
        <w:t> </w:t>
      </w:r>
      <w:r>
        <w:rPr>
          <w:i/>
          <w:sz w:val="24"/>
        </w:rPr>
        <w:t>y</w:t>
      </w:r>
      <w:r>
        <w:rPr>
          <w:i/>
          <w:spacing w:val="-15"/>
          <w:sz w:val="24"/>
        </w:rPr>
        <w:t> </w:t>
      </w:r>
      <w:r>
        <w:rPr>
          <w:i/>
          <w:sz w:val="24"/>
        </w:rPr>
        <w:t>la</w:t>
      </w:r>
      <w:r>
        <w:rPr>
          <w:i/>
          <w:spacing w:val="-15"/>
          <w:sz w:val="24"/>
        </w:rPr>
        <w:t> </w:t>
      </w:r>
      <w:r>
        <w:rPr>
          <w:i/>
          <w:sz w:val="24"/>
        </w:rPr>
        <w:t>preservación</w:t>
      </w:r>
      <w:r>
        <w:rPr>
          <w:i/>
          <w:spacing w:val="-15"/>
          <w:sz w:val="24"/>
        </w:rPr>
        <w:t> </w:t>
      </w:r>
      <w:r>
        <w:rPr>
          <w:i/>
          <w:sz w:val="24"/>
        </w:rPr>
        <w:t>de</w:t>
      </w:r>
      <w:r>
        <w:rPr>
          <w:i/>
          <w:spacing w:val="-15"/>
          <w:sz w:val="24"/>
        </w:rPr>
        <w:t> </w:t>
      </w:r>
      <w:r>
        <w:rPr>
          <w:i/>
          <w:sz w:val="24"/>
        </w:rPr>
        <w:t>la</w:t>
      </w:r>
      <w:r>
        <w:rPr>
          <w:i/>
          <w:spacing w:val="-15"/>
          <w:sz w:val="24"/>
        </w:rPr>
        <w:t> </w:t>
      </w:r>
      <w:r>
        <w:rPr>
          <w:i/>
          <w:sz w:val="24"/>
        </w:rPr>
        <w:t>Democracia,</w:t>
      </w:r>
      <w:r>
        <w:rPr>
          <w:i/>
          <w:spacing w:val="-15"/>
          <w:sz w:val="24"/>
        </w:rPr>
        <w:t> </w:t>
      </w:r>
      <w:r>
        <w:rPr>
          <w:i/>
          <w:sz w:val="24"/>
        </w:rPr>
        <w:t>es</w:t>
      </w:r>
      <w:r>
        <w:rPr>
          <w:i/>
          <w:spacing w:val="-15"/>
          <w:sz w:val="24"/>
        </w:rPr>
        <w:t> </w:t>
      </w:r>
      <w:r>
        <w:rPr>
          <w:i/>
          <w:sz w:val="24"/>
        </w:rPr>
        <w:t>resultado</w:t>
      </w:r>
      <w:r>
        <w:rPr>
          <w:i/>
          <w:spacing w:val="-15"/>
          <w:sz w:val="24"/>
        </w:rPr>
        <w:t> </w:t>
      </w:r>
      <w:r>
        <w:rPr>
          <w:i/>
          <w:sz w:val="24"/>
        </w:rPr>
        <w:t>de</w:t>
      </w:r>
      <w:r>
        <w:rPr>
          <w:i/>
          <w:spacing w:val="-15"/>
          <w:sz w:val="24"/>
        </w:rPr>
        <w:t> </w:t>
      </w:r>
      <w:r>
        <w:rPr>
          <w:i/>
          <w:sz w:val="24"/>
        </w:rPr>
        <w:t>esfuerzos articulados y sistemáticos.</w:t>
      </w:r>
    </w:p>
    <w:p>
      <w:pPr>
        <w:pStyle w:val="ListParagraph"/>
        <w:spacing w:after="0" w:line="240" w:lineRule="auto"/>
        <w:jc w:val="both"/>
        <w:rPr>
          <w:i/>
          <w:sz w:val="24"/>
        </w:rPr>
        <w:sectPr>
          <w:pgSz w:w="12250" w:h="20170"/>
          <w:pgMar w:header="2561" w:footer="0" w:top="3000" w:bottom="280" w:left="1559" w:right="1417"/>
        </w:sectPr>
      </w:pPr>
    </w:p>
    <w:p>
      <w:pPr>
        <w:pStyle w:val="Heading1"/>
        <w:numPr>
          <w:ilvl w:val="0"/>
          <w:numId w:val="2"/>
        </w:numPr>
        <w:tabs>
          <w:tab w:pos="502" w:val="left" w:leader="none"/>
        </w:tabs>
        <w:spacing w:line="240" w:lineRule="auto" w:before="268" w:after="0"/>
        <w:ind w:left="502" w:right="0" w:hanging="359"/>
        <w:jc w:val="left"/>
      </w:pPr>
      <w:r>
        <w:rPr/>
        <w:t>PROPÓSITO</w:t>
      </w:r>
      <w:r>
        <w:rPr>
          <w:spacing w:val="-2"/>
        </w:rPr>
        <w:t> </w:t>
      </w:r>
      <w:r>
        <w:rPr/>
        <w:t>Y</w:t>
      </w:r>
      <w:r>
        <w:rPr>
          <w:spacing w:val="-5"/>
        </w:rPr>
        <w:t> </w:t>
      </w:r>
      <w:r>
        <w:rPr>
          <w:spacing w:val="-2"/>
        </w:rPr>
        <w:t>OBJETIVOS.</w:t>
      </w:r>
    </w:p>
    <w:p>
      <w:pPr>
        <w:pStyle w:val="BodyText"/>
        <w:spacing w:before="79"/>
        <w:ind w:left="143" w:right="274"/>
      </w:pPr>
      <w:r>
        <w:rPr/>
        <w:t>La</w:t>
      </w:r>
      <w:r>
        <w:rPr>
          <w:spacing w:val="-8"/>
        </w:rPr>
        <w:t> </w:t>
      </w:r>
      <w:r>
        <w:rPr/>
        <w:t>Política</w:t>
      </w:r>
      <w:r>
        <w:rPr>
          <w:spacing w:val="-8"/>
        </w:rPr>
        <w:t> </w:t>
      </w:r>
      <w:r>
        <w:rPr/>
        <w:t>de</w:t>
      </w:r>
      <w:r>
        <w:rPr>
          <w:spacing w:val="-8"/>
        </w:rPr>
        <w:t> </w:t>
      </w:r>
      <w:r>
        <w:rPr/>
        <w:t>Diversidad</w:t>
      </w:r>
      <w:r>
        <w:rPr>
          <w:spacing w:val="-7"/>
        </w:rPr>
        <w:t> </w:t>
      </w:r>
      <w:r>
        <w:rPr/>
        <w:t>e</w:t>
      </w:r>
      <w:r>
        <w:rPr>
          <w:spacing w:val="-15"/>
        </w:rPr>
        <w:t> </w:t>
      </w:r>
      <w:r>
        <w:rPr/>
        <w:t>Inclusión</w:t>
      </w:r>
      <w:r>
        <w:rPr>
          <w:spacing w:val="-12"/>
        </w:rPr>
        <w:t> </w:t>
      </w:r>
      <w:r>
        <w:rPr/>
        <w:t>tiene</w:t>
      </w:r>
      <w:r>
        <w:rPr>
          <w:spacing w:val="-12"/>
        </w:rPr>
        <w:t> </w:t>
      </w:r>
      <w:r>
        <w:rPr/>
        <w:t>como</w:t>
      </w:r>
      <w:r>
        <w:rPr>
          <w:spacing w:val="-5"/>
        </w:rPr>
        <w:t> </w:t>
      </w:r>
      <w:r>
        <w:rPr/>
        <w:t>objetivo</w:t>
      </w:r>
      <w:r>
        <w:rPr>
          <w:spacing w:val="-12"/>
        </w:rPr>
        <w:t> </w:t>
      </w:r>
      <w:r>
        <w:rPr/>
        <w:t>principal,</w:t>
      </w:r>
      <w:r>
        <w:rPr>
          <w:spacing w:val="-12"/>
        </w:rPr>
        <w:t> </w:t>
      </w:r>
      <w:r>
        <w:rPr/>
        <w:t>en</w:t>
      </w:r>
      <w:r>
        <w:rPr>
          <w:spacing w:val="-12"/>
        </w:rPr>
        <w:t> </w:t>
      </w:r>
      <w:r>
        <w:rPr/>
        <w:t>el</w:t>
      </w:r>
      <w:r>
        <w:rPr>
          <w:spacing w:val="-13"/>
        </w:rPr>
        <w:t> </w:t>
      </w:r>
      <w:r>
        <w:rPr/>
        <w:t>marco</w:t>
      </w:r>
      <w:r>
        <w:rPr>
          <w:spacing w:val="-12"/>
        </w:rPr>
        <w:t> </w:t>
      </w:r>
      <w:r>
        <w:rPr/>
        <w:t>de</w:t>
      </w:r>
      <w:r>
        <w:rPr>
          <w:spacing w:val="-12"/>
        </w:rPr>
        <w:t> </w:t>
      </w:r>
      <w:r>
        <w:rPr/>
        <w:t>la</w:t>
      </w:r>
      <w:r>
        <w:rPr>
          <w:spacing w:val="-14"/>
        </w:rPr>
        <w:t> </w:t>
      </w:r>
      <w:r>
        <w:rPr/>
        <w:t>misión de</w:t>
      </w:r>
      <w:r>
        <w:rPr>
          <w:spacing w:val="-15"/>
        </w:rPr>
        <w:t> </w:t>
      </w:r>
      <w:r>
        <w:rPr/>
        <w:t>la</w:t>
      </w:r>
      <w:r>
        <w:rPr>
          <w:spacing w:val="-15"/>
        </w:rPr>
        <w:t> </w:t>
      </w:r>
      <w:r>
        <w:rPr/>
        <w:t>Universidad,</w:t>
      </w:r>
      <w:r>
        <w:rPr>
          <w:spacing w:val="-15"/>
        </w:rPr>
        <w:t> </w:t>
      </w:r>
      <w:r>
        <w:rPr/>
        <w:t>consolidar</w:t>
      </w:r>
      <w:r>
        <w:rPr>
          <w:spacing w:val="-15"/>
        </w:rPr>
        <w:t> </w:t>
      </w:r>
      <w:r>
        <w:rPr/>
        <w:t>la</w:t>
      </w:r>
      <w:r>
        <w:rPr>
          <w:spacing w:val="-15"/>
        </w:rPr>
        <w:t> </w:t>
      </w:r>
      <w:r>
        <w:rPr/>
        <w:t>diversidad</w:t>
      </w:r>
      <w:r>
        <w:rPr>
          <w:spacing w:val="-15"/>
        </w:rPr>
        <w:t> </w:t>
      </w:r>
      <w:r>
        <w:rPr/>
        <w:t>e</w:t>
      </w:r>
      <w:r>
        <w:rPr>
          <w:spacing w:val="-14"/>
        </w:rPr>
        <w:t> </w:t>
      </w:r>
      <w:r>
        <w:rPr/>
        <w:t>igualdad</w:t>
      </w:r>
      <w:r>
        <w:rPr>
          <w:spacing w:val="-8"/>
        </w:rPr>
        <w:t> </w:t>
      </w:r>
      <w:r>
        <w:rPr/>
        <w:t>de</w:t>
      </w:r>
      <w:r>
        <w:rPr>
          <w:spacing w:val="-9"/>
        </w:rPr>
        <w:t> </w:t>
      </w:r>
      <w:r>
        <w:rPr/>
        <w:t>oportunidades,</w:t>
      </w:r>
      <w:r>
        <w:rPr>
          <w:spacing w:val="-8"/>
        </w:rPr>
        <w:t> </w:t>
      </w:r>
      <w:r>
        <w:rPr/>
        <w:t>tanto</w:t>
      </w:r>
      <w:r>
        <w:rPr>
          <w:spacing w:val="-8"/>
        </w:rPr>
        <w:t> </w:t>
      </w:r>
      <w:r>
        <w:rPr/>
        <w:t>como</w:t>
      </w:r>
      <w:r>
        <w:rPr>
          <w:spacing w:val="-8"/>
        </w:rPr>
        <w:t> </w:t>
      </w:r>
      <w:r>
        <w:rPr/>
        <w:t>valores y principios fundamentales de la comunidad universitaria de la PUCV y de su relación con el territorio, como en el trato y enseñanza hacia los estudiantes y en el trato y condiciones laborales de las y los trabajadores de la PUCV.</w:t>
      </w:r>
    </w:p>
    <w:p>
      <w:pPr>
        <w:pStyle w:val="BodyText"/>
        <w:jc w:val="left"/>
      </w:pPr>
    </w:p>
    <w:p>
      <w:pPr>
        <w:pStyle w:val="BodyText"/>
        <w:ind w:left="143"/>
      </w:pPr>
      <w:r>
        <w:rPr/>
        <w:t>Sus</w:t>
      </w:r>
      <w:r>
        <w:rPr>
          <w:spacing w:val="-6"/>
        </w:rPr>
        <w:t> </w:t>
      </w:r>
      <w:r>
        <w:rPr/>
        <w:t>objetivos</w:t>
      </w:r>
      <w:r>
        <w:rPr>
          <w:spacing w:val="-5"/>
        </w:rPr>
        <w:t> </w:t>
      </w:r>
      <w:r>
        <w:rPr/>
        <w:t>específicos</w:t>
      </w:r>
      <w:r>
        <w:rPr>
          <w:spacing w:val="-2"/>
        </w:rPr>
        <w:t> </w:t>
      </w:r>
      <w:r>
        <w:rPr>
          <w:spacing w:val="-4"/>
        </w:rPr>
        <w:t>son:</w:t>
      </w:r>
    </w:p>
    <w:p>
      <w:pPr>
        <w:pStyle w:val="BodyText"/>
        <w:spacing w:before="1"/>
        <w:jc w:val="left"/>
      </w:pPr>
    </w:p>
    <w:p>
      <w:pPr>
        <w:pStyle w:val="BodyText"/>
        <w:ind w:left="143" w:right="282"/>
      </w:pPr>
      <w:r>
        <w:rPr>
          <w:b/>
        </w:rPr>
        <w:t>OE 1: </w:t>
      </w:r>
      <w:r>
        <w:rPr/>
        <w:t>Conducir la construcción de una cultura institucional de diversidad, inclusión, no discriminación y sana convivencia a nivel multi estamental, mediante pautas valóricas y de acción que favorezcan una comprensión común y la contribución desde las diversas funciones de los integrantes de la comunidad PUCV.</w:t>
      </w:r>
    </w:p>
    <w:p>
      <w:pPr>
        <w:pStyle w:val="BodyText"/>
        <w:jc w:val="left"/>
      </w:pPr>
    </w:p>
    <w:p>
      <w:pPr>
        <w:pStyle w:val="BodyText"/>
        <w:ind w:left="143" w:right="279"/>
      </w:pPr>
      <w:r>
        <w:rPr>
          <w:b/>
        </w:rPr>
        <w:t>OE 2: </w:t>
      </w:r>
      <w:r>
        <w:rPr/>
        <w:t>Gestionar la diversidad e inclusión institucional mediante un modelo y un plan de acción que consolide el diseño, implementación, operación y evaluación de programas en ámbitos como acceso, participación, permanencia y desarrollo laboral de estudiantes y trabajadores de la PUCV.</w:t>
      </w:r>
    </w:p>
    <w:p>
      <w:pPr>
        <w:pStyle w:val="BodyText"/>
        <w:jc w:val="left"/>
      </w:pPr>
    </w:p>
    <w:p>
      <w:pPr>
        <w:pStyle w:val="BodyText"/>
        <w:ind w:left="143" w:right="280"/>
      </w:pPr>
      <w:r>
        <w:rPr>
          <w:b/>
        </w:rPr>
        <w:t>OE</w:t>
      </w:r>
      <w:r>
        <w:rPr>
          <w:b/>
          <w:spacing w:val="-4"/>
        </w:rPr>
        <w:t> </w:t>
      </w:r>
      <w:r>
        <w:rPr>
          <w:b/>
        </w:rPr>
        <w:t>3:</w:t>
      </w:r>
      <w:r>
        <w:rPr>
          <w:b/>
          <w:spacing w:val="-5"/>
        </w:rPr>
        <w:t> </w:t>
      </w:r>
      <w:r>
        <w:rPr/>
        <w:t>Asegurar</w:t>
      </w:r>
      <w:r>
        <w:rPr>
          <w:spacing w:val="-3"/>
        </w:rPr>
        <w:t> </w:t>
      </w:r>
      <w:r>
        <w:rPr/>
        <w:t>que</w:t>
      </w:r>
      <w:r>
        <w:rPr>
          <w:spacing w:val="-3"/>
        </w:rPr>
        <w:t> </w:t>
      </w:r>
      <w:r>
        <w:rPr/>
        <w:t>los</w:t>
      </w:r>
      <w:r>
        <w:rPr>
          <w:spacing w:val="-1"/>
        </w:rPr>
        <w:t> </w:t>
      </w:r>
      <w:r>
        <w:rPr/>
        <w:t>procesos</w:t>
      </w:r>
      <w:r>
        <w:rPr>
          <w:spacing w:val="-3"/>
        </w:rPr>
        <w:t> </w:t>
      </w:r>
      <w:r>
        <w:rPr/>
        <w:t>y</w:t>
      </w:r>
      <w:r>
        <w:rPr>
          <w:spacing w:val="-3"/>
        </w:rPr>
        <w:t> </w:t>
      </w:r>
      <w:r>
        <w:rPr/>
        <w:t>espacios</w:t>
      </w:r>
      <w:r>
        <w:rPr>
          <w:spacing w:val="-3"/>
        </w:rPr>
        <w:t> </w:t>
      </w:r>
      <w:r>
        <w:rPr/>
        <w:t>formativos</w:t>
      </w:r>
      <w:r>
        <w:rPr>
          <w:spacing w:val="-4"/>
        </w:rPr>
        <w:t> </w:t>
      </w:r>
      <w:r>
        <w:rPr/>
        <w:t>y</w:t>
      </w:r>
      <w:r>
        <w:rPr>
          <w:spacing w:val="-5"/>
        </w:rPr>
        <w:t> </w:t>
      </w:r>
      <w:r>
        <w:rPr/>
        <w:t>laborales</w:t>
      </w:r>
      <w:r>
        <w:rPr>
          <w:spacing w:val="-1"/>
        </w:rPr>
        <w:t> </w:t>
      </w:r>
      <w:r>
        <w:rPr/>
        <w:t>que</w:t>
      </w:r>
      <w:r>
        <w:rPr>
          <w:spacing w:val="-5"/>
        </w:rPr>
        <w:t> </w:t>
      </w:r>
      <w:r>
        <w:rPr/>
        <w:t>se</w:t>
      </w:r>
      <w:r>
        <w:rPr>
          <w:spacing w:val="-2"/>
        </w:rPr>
        <w:t> </w:t>
      </w:r>
      <w:r>
        <w:rPr/>
        <w:t>desarrollan</w:t>
      </w:r>
      <w:r>
        <w:rPr>
          <w:spacing w:val="-4"/>
        </w:rPr>
        <w:t> </w:t>
      </w:r>
      <w:r>
        <w:rPr/>
        <w:t>en</w:t>
      </w:r>
      <w:r>
        <w:rPr>
          <w:spacing w:val="-4"/>
        </w:rPr>
        <w:t> </w:t>
      </w:r>
      <w:r>
        <w:rPr/>
        <w:t>la PUCV</w:t>
      </w:r>
      <w:r>
        <w:rPr>
          <w:spacing w:val="-2"/>
        </w:rPr>
        <w:t> </w:t>
      </w:r>
      <w:r>
        <w:rPr/>
        <w:t>cuenten</w:t>
      </w:r>
      <w:r>
        <w:rPr>
          <w:spacing w:val="-2"/>
        </w:rPr>
        <w:t> </w:t>
      </w:r>
      <w:r>
        <w:rPr/>
        <w:t>con</w:t>
      </w:r>
      <w:r>
        <w:rPr>
          <w:spacing w:val="-1"/>
        </w:rPr>
        <w:t> </w:t>
      </w:r>
      <w:r>
        <w:rPr/>
        <w:t>condiciones</w:t>
      </w:r>
      <w:r>
        <w:rPr>
          <w:spacing w:val="-1"/>
        </w:rPr>
        <w:t> </w:t>
      </w:r>
      <w:r>
        <w:rPr/>
        <w:t>equitativas</w:t>
      </w:r>
      <w:r>
        <w:rPr>
          <w:spacing w:val="-1"/>
        </w:rPr>
        <w:t> </w:t>
      </w:r>
      <w:r>
        <w:rPr/>
        <w:t>para</w:t>
      </w:r>
      <w:r>
        <w:rPr>
          <w:spacing w:val="-1"/>
        </w:rPr>
        <w:t> </w:t>
      </w:r>
      <w:r>
        <w:rPr/>
        <w:t>estudiantes</w:t>
      </w:r>
      <w:r>
        <w:rPr>
          <w:spacing w:val="-2"/>
        </w:rPr>
        <w:t> </w:t>
      </w:r>
      <w:r>
        <w:rPr/>
        <w:t>y</w:t>
      </w:r>
      <w:r>
        <w:rPr>
          <w:spacing w:val="-2"/>
        </w:rPr>
        <w:t> </w:t>
      </w:r>
      <w:r>
        <w:rPr/>
        <w:t>trabajadores(as),</w:t>
      </w:r>
      <w:r>
        <w:rPr>
          <w:spacing w:val="-1"/>
        </w:rPr>
        <w:t> </w:t>
      </w:r>
      <w:r>
        <w:rPr/>
        <w:t>a</w:t>
      </w:r>
      <w:r>
        <w:rPr>
          <w:spacing w:val="-1"/>
        </w:rPr>
        <w:t> </w:t>
      </w:r>
      <w:r>
        <w:rPr/>
        <w:t>través</w:t>
      </w:r>
      <w:r>
        <w:rPr>
          <w:spacing w:val="-1"/>
        </w:rPr>
        <w:t> </w:t>
      </w:r>
      <w:r>
        <w:rPr/>
        <w:t>de acompañamiento acorde a sus necesidades específicas y la normativa vigente.</w:t>
      </w:r>
    </w:p>
    <w:p>
      <w:pPr>
        <w:pStyle w:val="BodyText"/>
        <w:jc w:val="left"/>
      </w:pPr>
    </w:p>
    <w:p>
      <w:pPr>
        <w:pStyle w:val="BodyText"/>
        <w:ind w:left="143" w:right="283"/>
      </w:pPr>
      <w:r>
        <w:rPr>
          <w:b/>
        </w:rPr>
        <w:t>OE 4: </w:t>
      </w:r>
      <w:r>
        <w:rPr/>
        <w:t>Establecer redes bidireccionales con las comunidades que cohabitan el territorio, contribuyendo a la búsqueda colaborativa de una cultura de Diversidad e Inclusión que favorezca el desarrollo de una sana convivencia a nivel local, regional y nacional.</w:t>
      </w:r>
    </w:p>
    <w:p>
      <w:pPr>
        <w:pStyle w:val="BodyText"/>
        <w:jc w:val="left"/>
      </w:pPr>
    </w:p>
    <w:p>
      <w:pPr>
        <w:pStyle w:val="BodyText"/>
        <w:spacing w:before="84"/>
        <w:jc w:val="left"/>
      </w:pPr>
    </w:p>
    <w:p>
      <w:pPr>
        <w:pStyle w:val="Heading1"/>
        <w:numPr>
          <w:ilvl w:val="0"/>
          <w:numId w:val="2"/>
        </w:numPr>
        <w:tabs>
          <w:tab w:pos="502" w:val="left" w:leader="none"/>
        </w:tabs>
        <w:spacing w:line="240" w:lineRule="auto" w:before="1" w:after="0"/>
        <w:ind w:left="502" w:right="0" w:hanging="359"/>
        <w:jc w:val="left"/>
      </w:pPr>
      <w:r>
        <w:rPr/>
        <w:t>DEFINICIÓN</w:t>
      </w:r>
      <w:r>
        <w:rPr>
          <w:spacing w:val="-2"/>
        </w:rPr>
        <w:t> </w:t>
      </w:r>
      <w:r>
        <w:rPr/>
        <w:t>DE GRUPOS</w:t>
      </w:r>
      <w:r>
        <w:rPr>
          <w:spacing w:val="1"/>
        </w:rPr>
        <w:t> </w:t>
      </w:r>
      <w:r>
        <w:rPr>
          <w:spacing w:val="-2"/>
        </w:rPr>
        <w:t>PRIORITARIOS.</w:t>
      </w:r>
    </w:p>
    <w:p>
      <w:pPr>
        <w:pStyle w:val="BodyText"/>
        <w:spacing w:before="79"/>
        <w:ind w:left="143"/>
      </w:pPr>
      <w:r>
        <w:rPr/>
        <w:t>Los</w:t>
      </w:r>
      <w:r>
        <w:rPr>
          <w:spacing w:val="-1"/>
        </w:rPr>
        <w:t> </w:t>
      </w:r>
      <w:r>
        <w:rPr/>
        <w:t>grupos</w:t>
      </w:r>
      <w:r>
        <w:rPr>
          <w:spacing w:val="-3"/>
        </w:rPr>
        <w:t> </w:t>
      </w:r>
      <w:r>
        <w:rPr/>
        <w:t>que</w:t>
      </w:r>
      <w:r>
        <w:rPr>
          <w:spacing w:val="-6"/>
        </w:rPr>
        <w:t> </w:t>
      </w:r>
      <w:r>
        <w:rPr/>
        <w:t>contempla</w:t>
      </w:r>
      <w:r>
        <w:rPr>
          <w:spacing w:val="-5"/>
        </w:rPr>
        <w:t> </w:t>
      </w:r>
      <w:r>
        <w:rPr/>
        <w:t>esta política</w:t>
      </w:r>
      <w:r>
        <w:rPr>
          <w:spacing w:val="-5"/>
        </w:rPr>
        <w:t> </w:t>
      </w:r>
      <w:r>
        <w:rPr/>
        <w:t>de</w:t>
      </w:r>
      <w:r>
        <w:rPr>
          <w:spacing w:val="-1"/>
        </w:rPr>
        <w:t> </w:t>
      </w:r>
      <w:r>
        <w:rPr/>
        <w:t>Inclusión</w:t>
      </w:r>
      <w:r>
        <w:rPr>
          <w:spacing w:val="-3"/>
        </w:rPr>
        <w:t> </w:t>
      </w:r>
      <w:r>
        <w:rPr/>
        <w:t>de</w:t>
      </w:r>
      <w:r>
        <w:rPr>
          <w:spacing w:val="-6"/>
        </w:rPr>
        <w:t> </w:t>
      </w:r>
      <w:r>
        <w:rPr/>
        <w:t>la</w:t>
      </w:r>
      <w:r>
        <w:rPr>
          <w:spacing w:val="-1"/>
        </w:rPr>
        <w:t> </w:t>
      </w:r>
      <w:r>
        <w:rPr/>
        <w:t>PUCV</w:t>
      </w:r>
      <w:r>
        <w:rPr>
          <w:spacing w:val="-5"/>
        </w:rPr>
        <w:t> </w:t>
      </w:r>
      <w:r>
        <w:rPr>
          <w:spacing w:val="-4"/>
        </w:rPr>
        <w:t>son:</w:t>
      </w:r>
    </w:p>
    <w:p>
      <w:pPr>
        <w:pStyle w:val="BodyText"/>
        <w:spacing w:before="36"/>
        <w:jc w:val="left"/>
      </w:pPr>
    </w:p>
    <w:p>
      <w:pPr>
        <w:pStyle w:val="BodyText"/>
        <w:spacing w:line="242" w:lineRule="auto"/>
        <w:ind w:left="143" w:right="282"/>
      </w:pPr>
      <w:r>
        <w:rPr>
          <w:rFonts w:ascii="Segoe UI Emoji" w:hAnsi="Segoe UI Emoji"/>
          <w:i w:val="0"/>
          <w:color w:val="785DC7"/>
          <w:spacing w:val="40"/>
          <w:sz w:val="25"/>
        </w:rPr>
        <w:t>  </w:t>
      </w:r>
      <w:r>
        <w:rPr>
          <w:b/>
        </w:rPr>
        <w:t>Personas</w:t>
      </w:r>
      <w:r>
        <w:rPr>
          <w:b/>
          <w:spacing w:val="-5"/>
        </w:rPr>
        <w:t> </w:t>
      </w:r>
      <w:r>
        <w:rPr>
          <w:b/>
        </w:rPr>
        <w:t>con</w:t>
      </w:r>
      <w:r>
        <w:rPr>
          <w:b/>
          <w:spacing w:val="-4"/>
        </w:rPr>
        <w:t> </w:t>
      </w:r>
      <w:r>
        <w:rPr>
          <w:b/>
        </w:rPr>
        <w:t>discapacidad</w:t>
      </w:r>
      <w:r>
        <w:rPr>
          <w:b/>
          <w:spacing w:val="-4"/>
        </w:rPr>
        <w:t> </w:t>
      </w:r>
      <w:r>
        <w:rPr>
          <w:b/>
        </w:rPr>
        <w:t>física,</w:t>
      </w:r>
      <w:r>
        <w:rPr>
          <w:b/>
          <w:spacing w:val="-5"/>
        </w:rPr>
        <w:t> </w:t>
      </w:r>
      <w:r>
        <w:rPr>
          <w:b/>
        </w:rPr>
        <w:t>social,</w:t>
      </w:r>
      <w:r>
        <w:rPr>
          <w:b/>
          <w:spacing w:val="-5"/>
        </w:rPr>
        <w:t> </w:t>
      </w:r>
      <w:r>
        <w:rPr>
          <w:b/>
        </w:rPr>
        <w:t>psíquica</w:t>
      </w:r>
      <w:r>
        <w:rPr>
          <w:b/>
          <w:spacing w:val="-5"/>
        </w:rPr>
        <w:t> </w:t>
      </w:r>
      <w:r>
        <w:rPr>
          <w:b/>
        </w:rPr>
        <w:t>e</w:t>
      </w:r>
      <w:r>
        <w:rPr>
          <w:b/>
          <w:spacing w:val="-6"/>
        </w:rPr>
        <w:t> </w:t>
      </w:r>
      <w:r>
        <w:rPr>
          <w:b/>
        </w:rPr>
        <w:t>intelectual:</w:t>
      </w:r>
      <w:r>
        <w:rPr>
          <w:b/>
          <w:spacing w:val="-1"/>
        </w:rPr>
        <w:t> </w:t>
      </w:r>
      <w:r>
        <w:rPr/>
        <w:t>Son</w:t>
      </w:r>
      <w:r>
        <w:rPr>
          <w:spacing w:val="-5"/>
        </w:rPr>
        <w:t> </w:t>
      </w:r>
      <w:r>
        <w:rPr/>
        <w:t>aquellas</w:t>
      </w:r>
      <w:r>
        <w:rPr>
          <w:spacing w:val="-5"/>
        </w:rPr>
        <w:t> </w:t>
      </w:r>
      <w:r>
        <w:rPr/>
        <w:t>personas que, con relación a sus condiciones de salud física, psíquica, intelectual, sensorial u otras, al interactuar con diversas barreras contextuales, actitudinales y ambientales, presentan restricciones en su participación plena y activa en la sociedad (Fuente: SENADIS). En ocasiones se traslapan este tipo de discapacidades con las de carácter social.</w:t>
      </w:r>
    </w:p>
    <w:p>
      <w:pPr>
        <w:spacing w:line="242" w:lineRule="auto" w:before="30"/>
        <w:ind w:left="143" w:right="280" w:firstLine="0"/>
        <w:jc w:val="both"/>
        <w:rPr>
          <w:i/>
          <w:sz w:val="24"/>
        </w:rPr>
      </w:pPr>
      <w:r>
        <w:rPr>
          <w:rFonts w:ascii="Segoe UI Emoji" w:hAnsi="Segoe UI Emoji"/>
          <w:color w:val="785DC7"/>
          <w:spacing w:val="80"/>
          <w:sz w:val="25"/>
        </w:rPr>
        <w:t> </w:t>
      </w:r>
      <w:r>
        <w:rPr>
          <w:b/>
          <w:i/>
          <w:sz w:val="24"/>
        </w:rPr>
        <w:t>Personas con trastornos específicos de aprendizaje: </w:t>
      </w:r>
      <w:r>
        <w:rPr>
          <w:i/>
          <w:sz w:val="24"/>
        </w:rPr>
        <w:t>Estudiantes que presentan dificultades</w:t>
      </w:r>
      <w:r>
        <w:rPr>
          <w:i/>
          <w:spacing w:val="-14"/>
          <w:sz w:val="24"/>
        </w:rPr>
        <w:t> </w:t>
      </w:r>
      <w:r>
        <w:rPr>
          <w:i/>
          <w:sz w:val="24"/>
        </w:rPr>
        <w:t>reiterativas</w:t>
      </w:r>
      <w:r>
        <w:rPr>
          <w:i/>
          <w:spacing w:val="-13"/>
          <w:sz w:val="24"/>
        </w:rPr>
        <w:t> </w:t>
      </w:r>
      <w:r>
        <w:rPr>
          <w:i/>
          <w:sz w:val="24"/>
        </w:rPr>
        <w:t>y</w:t>
      </w:r>
      <w:r>
        <w:rPr>
          <w:i/>
          <w:spacing w:val="-15"/>
          <w:sz w:val="24"/>
        </w:rPr>
        <w:t> </w:t>
      </w:r>
      <w:r>
        <w:rPr>
          <w:i/>
          <w:sz w:val="24"/>
        </w:rPr>
        <w:t>crónicas</w:t>
      </w:r>
      <w:r>
        <w:rPr>
          <w:i/>
          <w:spacing w:val="-13"/>
          <w:sz w:val="24"/>
        </w:rPr>
        <w:t> </w:t>
      </w:r>
      <w:r>
        <w:rPr>
          <w:i/>
          <w:sz w:val="24"/>
        </w:rPr>
        <w:t>en</w:t>
      </w:r>
      <w:r>
        <w:rPr>
          <w:i/>
          <w:spacing w:val="-13"/>
          <w:sz w:val="24"/>
        </w:rPr>
        <w:t> </w:t>
      </w:r>
      <w:r>
        <w:rPr>
          <w:i/>
          <w:sz w:val="24"/>
        </w:rPr>
        <w:t>el</w:t>
      </w:r>
      <w:r>
        <w:rPr>
          <w:i/>
          <w:spacing w:val="-13"/>
          <w:sz w:val="24"/>
        </w:rPr>
        <w:t> </w:t>
      </w:r>
      <w:r>
        <w:rPr>
          <w:i/>
          <w:sz w:val="24"/>
        </w:rPr>
        <w:t>ámbito</w:t>
      </w:r>
      <w:r>
        <w:rPr>
          <w:i/>
          <w:spacing w:val="-15"/>
          <w:sz w:val="24"/>
        </w:rPr>
        <w:t> </w:t>
      </w:r>
      <w:r>
        <w:rPr>
          <w:i/>
          <w:sz w:val="24"/>
        </w:rPr>
        <w:t>neurocognitivo,</w:t>
      </w:r>
      <w:r>
        <w:rPr>
          <w:i/>
          <w:spacing w:val="-14"/>
          <w:sz w:val="24"/>
        </w:rPr>
        <w:t> </w:t>
      </w:r>
      <w:r>
        <w:rPr>
          <w:i/>
          <w:sz w:val="24"/>
        </w:rPr>
        <w:t>que</w:t>
      </w:r>
      <w:r>
        <w:rPr>
          <w:i/>
          <w:spacing w:val="-14"/>
          <w:sz w:val="24"/>
        </w:rPr>
        <w:t> </w:t>
      </w:r>
      <w:r>
        <w:rPr>
          <w:i/>
          <w:sz w:val="24"/>
        </w:rPr>
        <w:t>afectan</w:t>
      </w:r>
      <w:r>
        <w:rPr>
          <w:i/>
          <w:spacing w:val="-13"/>
          <w:sz w:val="24"/>
        </w:rPr>
        <w:t> </w:t>
      </w:r>
      <w:r>
        <w:rPr>
          <w:i/>
          <w:sz w:val="24"/>
        </w:rPr>
        <w:t>los</w:t>
      </w:r>
      <w:r>
        <w:rPr>
          <w:i/>
          <w:spacing w:val="-12"/>
          <w:sz w:val="24"/>
        </w:rPr>
        <w:t> </w:t>
      </w:r>
      <w:r>
        <w:rPr>
          <w:i/>
          <w:sz w:val="24"/>
        </w:rPr>
        <w:t>aprendizajes esperados de acuerdo con el potencial intelectual de su etapa de desarrollo.</w:t>
      </w:r>
    </w:p>
    <w:p>
      <w:pPr>
        <w:spacing w:line="242" w:lineRule="auto" w:before="35"/>
        <w:ind w:left="143" w:right="283" w:firstLine="0"/>
        <w:jc w:val="both"/>
        <w:rPr>
          <w:i/>
          <w:sz w:val="24"/>
        </w:rPr>
      </w:pPr>
      <w:r>
        <w:rPr>
          <w:rFonts w:ascii="Segoe UI Emoji" w:hAnsi="Segoe UI Emoji"/>
          <w:color w:val="785DC7"/>
          <w:spacing w:val="80"/>
          <w:sz w:val="25"/>
        </w:rPr>
        <w:t> </w:t>
      </w:r>
      <w:r>
        <w:rPr>
          <w:b/>
          <w:i/>
          <w:sz w:val="24"/>
        </w:rPr>
        <w:t>Personas con vulnerabilidad socioeconómica: </w:t>
      </w:r>
      <w:r>
        <w:rPr>
          <w:i/>
          <w:sz w:val="24"/>
        </w:rPr>
        <w:t>Personas provenientes de</w:t>
      </w:r>
      <w:r>
        <w:rPr>
          <w:i/>
          <w:spacing w:val="40"/>
          <w:sz w:val="24"/>
        </w:rPr>
        <w:t> </w:t>
      </w:r>
      <w:r>
        <w:rPr>
          <w:i/>
          <w:sz w:val="24"/>
        </w:rPr>
        <w:t>establecimientos educacionales altamente vulnerables y/o de los tres primeros quintiles de ingreso socioeconómico del hogar.</w:t>
      </w:r>
    </w:p>
    <w:p>
      <w:pPr>
        <w:spacing w:line="247" w:lineRule="auto" w:before="35"/>
        <w:ind w:left="143" w:right="280" w:firstLine="0"/>
        <w:jc w:val="both"/>
        <w:rPr>
          <w:i/>
          <w:sz w:val="24"/>
        </w:rPr>
      </w:pPr>
      <w:r>
        <w:rPr>
          <w:rFonts w:ascii="Segoe UI Emoji" w:hAnsi="Segoe UI Emoji"/>
          <w:color w:val="785DC7"/>
          <w:spacing w:val="40"/>
          <w:sz w:val="25"/>
        </w:rPr>
        <w:t>  </w:t>
      </w:r>
      <w:r>
        <w:rPr>
          <w:b/>
          <w:i/>
          <w:sz w:val="24"/>
        </w:rPr>
        <w:t>Personas que forman parte de minorías étnicas y lingüísticas: </w:t>
      </w:r>
      <w:r>
        <w:rPr>
          <w:i/>
          <w:sz w:val="24"/>
        </w:rPr>
        <w:t>Personas en general asociados o asociadas a los pueblos originarios reconocidos por la respectiva normativa.</w:t>
      </w:r>
    </w:p>
    <w:p>
      <w:pPr>
        <w:pStyle w:val="BodyText"/>
        <w:spacing w:line="247" w:lineRule="auto" w:before="27"/>
        <w:ind w:left="143" w:right="278"/>
      </w:pPr>
      <w:r>
        <w:rPr>
          <w:rFonts w:ascii="Segoe UI Emoji" w:hAnsi="Segoe UI Emoji"/>
          <w:i w:val="0"/>
          <w:color w:val="785DC7"/>
          <w:spacing w:val="80"/>
          <w:sz w:val="25"/>
        </w:rPr>
        <w:t>  </w:t>
      </w:r>
      <w:r>
        <w:rPr>
          <w:b/>
        </w:rPr>
        <w:t>Comunidades</w:t>
      </w:r>
      <w:r>
        <w:rPr>
          <w:b/>
          <w:spacing w:val="-9"/>
        </w:rPr>
        <w:t> </w:t>
      </w:r>
      <w:r>
        <w:rPr>
          <w:b/>
        </w:rPr>
        <w:t>migrantes:</w:t>
      </w:r>
      <w:r>
        <w:rPr>
          <w:b/>
          <w:spacing w:val="-12"/>
        </w:rPr>
        <w:t> </w:t>
      </w:r>
      <w:r>
        <w:rPr/>
        <w:t>Personas</w:t>
      </w:r>
      <w:r>
        <w:rPr>
          <w:spacing w:val="-11"/>
        </w:rPr>
        <w:t> </w:t>
      </w:r>
      <w:r>
        <w:rPr/>
        <w:t>que</w:t>
      </w:r>
      <w:r>
        <w:rPr>
          <w:spacing w:val="-13"/>
        </w:rPr>
        <w:t> </w:t>
      </w:r>
      <w:r>
        <w:rPr/>
        <w:t>se</w:t>
      </w:r>
      <w:r>
        <w:rPr>
          <w:spacing w:val="-13"/>
        </w:rPr>
        <w:t> </w:t>
      </w:r>
      <w:r>
        <w:rPr/>
        <w:t>trasladan</w:t>
      </w:r>
      <w:r>
        <w:rPr>
          <w:spacing w:val="-11"/>
        </w:rPr>
        <w:t> </w:t>
      </w:r>
      <w:r>
        <w:rPr/>
        <w:t>a</w:t>
      </w:r>
      <w:r>
        <w:rPr>
          <w:spacing w:val="-12"/>
        </w:rPr>
        <w:t> </w:t>
      </w:r>
      <w:r>
        <w:rPr/>
        <w:t>Chile</w:t>
      </w:r>
      <w:r>
        <w:rPr>
          <w:spacing w:val="-12"/>
        </w:rPr>
        <w:t> </w:t>
      </w:r>
      <w:r>
        <w:rPr/>
        <w:t>desde</w:t>
      </w:r>
      <w:r>
        <w:rPr>
          <w:spacing w:val="-13"/>
        </w:rPr>
        <w:t> </w:t>
      </w:r>
      <w:r>
        <w:rPr/>
        <w:t>su</w:t>
      </w:r>
      <w:r>
        <w:rPr>
          <w:spacing w:val="-15"/>
        </w:rPr>
        <w:t> </w:t>
      </w:r>
      <w:r>
        <w:rPr/>
        <w:t>país</w:t>
      </w:r>
      <w:r>
        <w:rPr>
          <w:spacing w:val="-11"/>
        </w:rPr>
        <w:t> </w:t>
      </w:r>
      <w:r>
        <w:rPr/>
        <w:t>de</w:t>
      </w:r>
      <w:r>
        <w:rPr>
          <w:spacing w:val="-13"/>
        </w:rPr>
        <w:t> </w:t>
      </w:r>
      <w:r>
        <w:rPr/>
        <w:t>origen,</w:t>
      </w:r>
      <w:r>
        <w:rPr>
          <w:spacing w:val="-5"/>
        </w:rPr>
        <w:t> </w:t>
      </w:r>
      <w:r>
        <w:rPr/>
        <w:t>ya sea por nacionalidad o residencia habitual, a establecerse de manera permanente.</w:t>
      </w:r>
    </w:p>
    <w:p>
      <w:pPr>
        <w:pStyle w:val="BodyText"/>
        <w:spacing w:line="242" w:lineRule="auto" w:before="26"/>
        <w:ind w:left="143" w:right="283"/>
      </w:pPr>
      <w:r>
        <w:rPr>
          <w:rFonts w:ascii="Segoe UI Emoji"/>
          <w:i w:val="0"/>
          <w:color w:val="785DC7"/>
          <w:spacing w:val="80"/>
          <w:w w:val="150"/>
          <w:sz w:val="25"/>
        </w:rPr>
        <w:t> </w:t>
      </w:r>
      <w:r>
        <w:rPr>
          <w:b/>
        </w:rPr>
        <w:t>Personas con altas capacidades: </w:t>
      </w:r>
      <w:r>
        <w:rPr/>
        <w:t>Estudiantes que presentan una capacidad de aprendizaje muy superior y una forma de aprender distinta al potencial de aprendizaje correspondiente a su edad.</w:t>
      </w:r>
    </w:p>
    <w:p>
      <w:pPr>
        <w:pStyle w:val="BodyText"/>
        <w:spacing w:after="0" w:line="242" w:lineRule="auto"/>
        <w:sectPr>
          <w:pgSz w:w="12250" w:h="20170"/>
          <w:pgMar w:header="2561" w:footer="0" w:top="3000" w:bottom="280" w:left="1559" w:right="1417"/>
        </w:sectPr>
      </w:pPr>
    </w:p>
    <w:p>
      <w:pPr>
        <w:pStyle w:val="Heading1"/>
        <w:numPr>
          <w:ilvl w:val="0"/>
          <w:numId w:val="2"/>
        </w:numPr>
        <w:tabs>
          <w:tab w:pos="502" w:val="left" w:leader="none"/>
        </w:tabs>
        <w:spacing w:line="240" w:lineRule="auto" w:before="268" w:after="0"/>
        <w:ind w:left="502" w:right="0" w:hanging="359"/>
        <w:jc w:val="both"/>
      </w:pPr>
      <w:r>
        <w:rPr/>
        <w:t>GRUPOS</w:t>
      </w:r>
      <w:r>
        <w:rPr>
          <w:spacing w:val="-1"/>
        </w:rPr>
        <w:t> </w:t>
      </w:r>
      <w:r>
        <w:rPr/>
        <w:t>DE </w:t>
      </w:r>
      <w:r>
        <w:rPr>
          <w:spacing w:val="-2"/>
        </w:rPr>
        <w:t>INTERÉS.</w:t>
      </w:r>
    </w:p>
    <w:p>
      <w:pPr>
        <w:pStyle w:val="BodyText"/>
        <w:spacing w:before="79"/>
        <w:ind w:left="143" w:right="278"/>
      </w:pPr>
      <w:r>
        <w:rPr/>
        <w:t>A nivel institucional, la elaboración y gestión de la Política de Diversidad e Inclusión tiene un</w:t>
      </w:r>
      <w:r>
        <w:rPr>
          <w:spacing w:val="-15"/>
        </w:rPr>
        <w:t> </w:t>
      </w:r>
      <w:r>
        <w:rPr/>
        <w:t>alcance</w:t>
      </w:r>
      <w:r>
        <w:rPr>
          <w:spacing w:val="-15"/>
        </w:rPr>
        <w:t> </w:t>
      </w:r>
      <w:r>
        <w:rPr/>
        <w:t>multi</w:t>
      </w:r>
      <w:r>
        <w:rPr>
          <w:spacing w:val="-15"/>
        </w:rPr>
        <w:t> </w:t>
      </w:r>
      <w:r>
        <w:rPr/>
        <w:t>estamental.</w:t>
      </w:r>
      <w:r>
        <w:rPr>
          <w:spacing w:val="-15"/>
        </w:rPr>
        <w:t> </w:t>
      </w:r>
      <w:r>
        <w:rPr/>
        <w:t>El</w:t>
      </w:r>
      <w:r>
        <w:rPr>
          <w:spacing w:val="-15"/>
        </w:rPr>
        <w:t> </w:t>
      </w:r>
      <w:r>
        <w:rPr/>
        <w:t>alcance</w:t>
      </w:r>
      <w:r>
        <w:rPr>
          <w:spacing w:val="-15"/>
        </w:rPr>
        <w:t> </w:t>
      </w:r>
      <w:r>
        <w:rPr/>
        <w:t>externo</w:t>
      </w:r>
      <w:r>
        <w:rPr>
          <w:spacing w:val="-15"/>
        </w:rPr>
        <w:t> </w:t>
      </w:r>
      <w:r>
        <w:rPr/>
        <w:t>de</w:t>
      </w:r>
      <w:r>
        <w:rPr>
          <w:spacing w:val="-13"/>
        </w:rPr>
        <w:t> </w:t>
      </w:r>
      <w:r>
        <w:rPr/>
        <w:t>la</w:t>
      </w:r>
      <w:r>
        <w:rPr>
          <w:spacing w:val="-15"/>
        </w:rPr>
        <w:t> </w:t>
      </w:r>
      <w:r>
        <w:rPr/>
        <w:t>Política</w:t>
      </w:r>
      <w:r>
        <w:rPr>
          <w:spacing w:val="-14"/>
        </w:rPr>
        <w:t> </w:t>
      </w:r>
      <w:r>
        <w:rPr/>
        <w:t>de</w:t>
      </w:r>
      <w:r>
        <w:rPr>
          <w:spacing w:val="-15"/>
        </w:rPr>
        <w:t> </w:t>
      </w:r>
      <w:r>
        <w:rPr/>
        <w:t>Diversidad</w:t>
      </w:r>
      <w:r>
        <w:rPr>
          <w:spacing w:val="-15"/>
        </w:rPr>
        <w:t> </w:t>
      </w:r>
      <w:r>
        <w:rPr/>
        <w:t>e</w:t>
      </w:r>
      <w:r>
        <w:rPr>
          <w:spacing w:val="-15"/>
        </w:rPr>
        <w:t> </w:t>
      </w:r>
      <w:r>
        <w:rPr/>
        <w:t>Inclusión</w:t>
      </w:r>
      <w:r>
        <w:rPr>
          <w:spacing w:val="-15"/>
        </w:rPr>
        <w:t> </w:t>
      </w:r>
      <w:r>
        <w:rPr/>
        <w:t>para la PUCV es local, regional y nacional y está dado por los diversos grupos de interés tanto internos</w:t>
      </w:r>
      <w:r>
        <w:rPr>
          <w:spacing w:val="-16"/>
        </w:rPr>
        <w:t> </w:t>
      </w:r>
      <w:r>
        <w:rPr/>
        <w:t>como</w:t>
      </w:r>
      <w:r>
        <w:rPr>
          <w:spacing w:val="-14"/>
        </w:rPr>
        <w:t> </w:t>
      </w:r>
      <w:r>
        <w:rPr/>
        <w:t>externos,</w:t>
      </w:r>
      <w:r>
        <w:rPr>
          <w:spacing w:val="-13"/>
        </w:rPr>
        <w:t> </w:t>
      </w:r>
      <w:r>
        <w:rPr/>
        <w:t>con</w:t>
      </w:r>
      <w:r>
        <w:rPr>
          <w:spacing w:val="-13"/>
        </w:rPr>
        <w:t> </w:t>
      </w:r>
      <w:r>
        <w:rPr/>
        <w:t>los</w:t>
      </w:r>
      <w:r>
        <w:rPr>
          <w:spacing w:val="-13"/>
        </w:rPr>
        <w:t> </w:t>
      </w:r>
      <w:r>
        <w:rPr/>
        <w:t>cuales</w:t>
      </w:r>
      <w:r>
        <w:rPr>
          <w:spacing w:val="-14"/>
        </w:rPr>
        <w:t> </w:t>
      </w:r>
      <w:r>
        <w:rPr/>
        <w:t>se</w:t>
      </w:r>
      <w:r>
        <w:rPr>
          <w:spacing w:val="-15"/>
        </w:rPr>
        <w:t> </w:t>
      </w:r>
      <w:r>
        <w:rPr/>
        <w:t>desarrollan</w:t>
      </w:r>
      <w:r>
        <w:rPr>
          <w:spacing w:val="-13"/>
        </w:rPr>
        <w:t> </w:t>
      </w:r>
      <w:r>
        <w:rPr/>
        <w:t>iniciativas</w:t>
      </w:r>
      <w:r>
        <w:rPr>
          <w:spacing w:val="-14"/>
        </w:rPr>
        <w:t> </w:t>
      </w:r>
      <w:r>
        <w:rPr/>
        <w:t>que</w:t>
      </w:r>
      <w:r>
        <w:rPr>
          <w:spacing w:val="-14"/>
        </w:rPr>
        <w:t> </w:t>
      </w:r>
      <w:r>
        <w:rPr/>
        <w:t>promueven</w:t>
      </w:r>
      <w:r>
        <w:rPr>
          <w:spacing w:val="-13"/>
        </w:rPr>
        <w:t> </w:t>
      </w:r>
      <w:r>
        <w:rPr/>
        <w:t>la</w:t>
      </w:r>
      <w:r>
        <w:rPr>
          <w:spacing w:val="-10"/>
        </w:rPr>
        <w:t> </w:t>
      </w:r>
      <w:r>
        <w:rPr>
          <w:spacing w:val="-2"/>
        </w:rPr>
        <w:t>Inclusión.</w:t>
      </w:r>
    </w:p>
    <w:p>
      <w:pPr>
        <w:pStyle w:val="BodyText"/>
        <w:jc w:val="left"/>
      </w:pPr>
    </w:p>
    <w:p>
      <w:pPr>
        <w:pStyle w:val="BodyText"/>
        <w:ind w:left="143" w:right="287"/>
      </w:pPr>
      <w:r>
        <w:rPr/>
        <w:t>Los grupos de interés externos, tanto para establecer vínculos de colaboración como de atención directa son:</w:t>
      </w:r>
    </w:p>
    <w:p>
      <w:pPr>
        <w:pStyle w:val="BodyText"/>
        <w:spacing w:before="1"/>
        <w:jc w:val="left"/>
      </w:pPr>
    </w:p>
    <w:p>
      <w:pPr>
        <w:pStyle w:val="ListParagraph"/>
        <w:numPr>
          <w:ilvl w:val="0"/>
          <w:numId w:val="4"/>
        </w:numPr>
        <w:tabs>
          <w:tab w:pos="502" w:val="left" w:leader="none"/>
        </w:tabs>
        <w:spacing w:line="240" w:lineRule="auto" w:before="0" w:after="0"/>
        <w:ind w:left="502" w:right="284" w:hanging="360"/>
        <w:jc w:val="both"/>
        <w:rPr>
          <w:i/>
          <w:sz w:val="24"/>
        </w:rPr>
      </w:pPr>
      <w:r>
        <w:rPr>
          <w:i/>
          <w:sz w:val="24"/>
        </w:rPr>
        <w:t>Organizaciones</w:t>
      </w:r>
      <w:r>
        <w:rPr>
          <w:i/>
          <w:spacing w:val="-1"/>
          <w:sz w:val="24"/>
        </w:rPr>
        <w:t> </w:t>
      </w:r>
      <w:r>
        <w:rPr>
          <w:i/>
          <w:sz w:val="24"/>
        </w:rPr>
        <w:t>de</w:t>
      </w:r>
      <w:r>
        <w:rPr>
          <w:i/>
          <w:spacing w:val="-2"/>
          <w:sz w:val="24"/>
        </w:rPr>
        <w:t> </w:t>
      </w:r>
      <w:r>
        <w:rPr>
          <w:i/>
          <w:sz w:val="24"/>
        </w:rPr>
        <w:t>la</w:t>
      </w:r>
      <w:r>
        <w:rPr>
          <w:i/>
          <w:spacing w:val="-1"/>
          <w:sz w:val="24"/>
        </w:rPr>
        <w:t> </w:t>
      </w:r>
      <w:r>
        <w:rPr>
          <w:i/>
          <w:sz w:val="24"/>
        </w:rPr>
        <w:t>Sociedad</w:t>
      </w:r>
      <w:r>
        <w:rPr>
          <w:i/>
          <w:spacing w:val="-2"/>
          <w:sz w:val="24"/>
        </w:rPr>
        <w:t> </w:t>
      </w:r>
      <w:r>
        <w:rPr>
          <w:i/>
          <w:sz w:val="24"/>
        </w:rPr>
        <w:t>Civil</w:t>
      </w:r>
      <w:r>
        <w:rPr>
          <w:i/>
          <w:spacing w:val="-1"/>
          <w:sz w:val="24"/>
        </w:rPr>
        <w:t> </w:t>
      </w:r>
      <w:r>
        <w:rPr>
          <w:i/>
          <w:sz w:val="24"/>
        </w:rPr>
        <w:t>y</w:t>
      </w:r>
      <w:r>
        <w:rPr>
          <w:i/>
          <w:spacing w:val="-2"/>
          <w:sz w:val="24"/>
        </w:rPr>
        <w:t> </w:t>
      </w:r>
      <w:r>
        <w:rPr>
          <w:i/>
          <w:sz w:val="24"/>
        </w:rPr>
        <w:t>del</w:t>
      </w:r>
      <w:r>
        <w:rPr>
          <w:i/>
          <w:spacing w:val="-1"/>
          <w:sz w:val="24"/>
        </w:rPr>
        <w:t> </w:t>
      </w:r>
      <w:r>
        <w:rPr>
          <w:i/>
          <w:sz w:val="24"/>
        </w:rPr>
        <w:t>Estado</w:t>
      </w:r>
      <w:r>
        <w:rPr>
          <w:i/>
          <w:spacing w:val="-3"/>
          <w:sz w:val="24"/>
        </w:rPr>
        <w:t> </w:t>
      </w:r>
      <w:r>
        <w:rPr>
          <w:i/>
          <w:sz w:val="24"/>
        </w:rPr>
        <w:t>que</w:t>
      </w:r>
      <w:r>
        <w:rPr>
          <w:i/>
          <w:spacing w:val="-2"/>
          <w:sz w:val="24"/>
        </w:rPr>
        <w:t> </w:t>
      </w:r>
      <w:r>
        <w:rPr>
          <w:i/>
          <w:sz w:val="24"/>
        </w:rPr>
        <w:t>articulan</w:t>
      </w:r>
      <w:r>
        <w:rPr>
          <w:i/>
          <w:spacing w:val="-1"/>
          <w:sz w:val="24"/>
        </w:rPr>
        <w:t> </w:t>
      </w:r>
      <w:r>
        <w:rPr>
          <w:i/>
          <w:sz w:val="24"/>
        </w:rPr>
        <w:t>esfuerzos</w:t>
      </w:r>
      <w:r>
        <w:rPr>
          <w:i/>
          <w:spacing w:val="-3"/>
          <w:sz w:val="24"/>
        </w:rPr>
        <w:t> </w:t>
      </w:r>
      <w:r>
        <w:rPr>
          <w:i/>
          <w:sz w:val="24"/>
        </w:rPr>
        <w:t>en</w:t>
      </w:r>
      <w:r>
        <w:rPr>
          <w:i/>
          <w:spacing w:val="-2"/>
          <w:sz w:val="24"/>
        </w:rPr>
        <w:t> </w:t>
      </w:r>
      <w:r>
        <w:rPr>
          <w:i/>
          <w:sz w:val="24"/>
        </w:rPr>
        <w:t>formación, sensibilización, difusión y oferta de servicios en materia de inclusión en los territorios de influencia de la PUCV</w:t>
      </w:r>
      <w:r>
        <w:rPr>
          <w:i/>
          <w:sz w:val="24"/>
          <w:vertAlign w:val="superscript"/>
        </w:rPr>
        <w:t>14</w:t>
      </w:r>
      <w:r>
        <w:rPr>
          <w:i/>
          <w:sz w:val="24"/>
          <w:vertAlign w:val="baseline"/>
        </w:rPr>
        <w:t>.</w:t>
      </w:r>
    </w:p>
    <w:p>
      <w:pPr>
        <w:pStyle w:val="ListParagraph"/>
        <w:numPr>
          <w:ilvl w:val="0"/>
          <w:numId w:val="4"/>
        </w:numPr>
        <w:tabs>
          <w:tab w:pos="502" w:val="left" w:leader="none"/>
        </w:tabs>
        <w:spacing w:line="240" w:lineRule="auto" w:before="0" w:after="0"/>
        <w:ind w:left="502" w:right="283" w:hanging="360"/>
        <w:jc w:val="both"/>
        <w:rPr>
          <w:i/>
          <w:sz w:val="24"/>
        </w:rPr>
      </w:pPr>
      <w:r>
        <w:rPr>
          <w:i/>
          <w:sz w:val="24"/>
        </w:rPr>
        <w:t>Beneficiarios</w:t>
      </w:r>
      <w:r>
        <w:rPr>
          <w:i/>
          <w:spacing w:val="-9"/>
          <w:sz w:val="24"/>
        </w:rPr>
        <w:t> </w:t>
      </w:r>
      <w:r>
        <w:rPr>
          <w:i/>
          <w:sz w:val="24"/>
        </w:rPr>
        <w:t>de</w:t>
      </w:r>
      <w:r>
        <w:rPr>
          <w:i/>
          <w:spacing w:val="-8"/>
          <w:sz w:val="24"/>
        </w:rPr>
        <w:t> </w:t>
      </w:r>
      <w:r>
        <w:rPr>
          <w:i/>
          <w:sz w:val="24"/>
        </w:rPr>
        <w:t>las</w:t>
      </w:r>
      <w:r>
        <w:rPr>
          <w:i/>
          <w:spacing w:val="-4"/>
          <w:sz w:val="24"/>
        </w:rPr>
        <w:t> </w:t>
      </w:r>
      <w:r>
        <w:rPr>
          <w:i/>
          <w:sz w:val="24"/>
        </w:rPr>
        <w:t>iniciativas</w:t>
      </w:r>
      <w:r>
        <w:rPr>
          <w:i/>
          <w:spacing w:val="-9"/>
          <w:sz w:val="24"/>
        </w:rPr>
        <w:t> </w:t>
      </w:r>
      <w:r>
        <w:rPr>
          <w:i/>
          <w:sz w:val="24"/>
        </w:rPr>
        <w:t>abiertas</w:t>
      </w:r>
      <w:r>
        <w:rPr>
          <w:i/>
          <w:spacing w:val="-9"/>
          <w:sz w:val="24"/>
        </w:rPr>
        <w:t> </w:t>
      </w:r>
      <w:r>
        <w:rPr>
          <w:i/>
          <w:sz w:val="24"/>
        </w:rPr>
        <w:t>a</w:t>
      </w:r>
      <w:r>
        <w:rPr>
          <w:i/>
          <w:spacing w:val="-5"/>
          <w:sz w:val="24"/>
        </w:rPr>
        <w:t> </w:t>
      </w:r>
      <w:r>
        <w:rPr>
          <w:i/>
          <w:sz w:val="24"/>
        </w:rPr>
        <w:t>la</w:t>
      </w:r>
      <w:r>
        <w:rPr>
          <w:i/>
          <w:spacing w:val="-5"/>
          <w:sz w:val="24"/>
        </w:rPr>
        <w:t> </w:t>
      </w:r>
      <w:r>
        <w:rPr>
          <w:i/>
          <w:sz w:val="24"/>
        </w:rPr>
        <w:t>comunidad</w:t>
      </w:r>
      <w:r>
        <w:rPr>
          <w:i/>
          <w:spacing w:val="-9"/>
          <w:sz w:val="24"/>
        </w:rPr>
        <w:t> </w:t>
      </w:r>
      <w:r>
        <w:rPr>
          <w:i/>
          <w:sz w:val="24"/>
        </w:rPr>
        <w:t>que</w:t>
      </w:r>
      <w:r>
        <w:rPr>
          <w:i/>
          <w:spacing w:val="-6"/>
          <w:sz w:val="24"/>
        </w:rPr>
        <w:t> </w:t>
      </w:r>
      <w:r>
        <w:rPr>
          <w:i/>
          <w:sz w:val="24"/>
        </w:rPr>
        <w:t>la</w:t>
      </w:r>
      <w:r>
        <w:rPr>
          <w:i/>
          <w:spacing w:val="-10"/>
          <w:sz w:val="24"/>
        </w:rPr>
        <w:t> </w:t>
      </w:r>
      <w:r>
        <w:rPr>
          <w:i/>
          <w:sz w:val="24"/>
        </w:rPr>
        <w:t>Universidad</w:t>
      </w:r>
      <w:r>
        <w:rPr>
          <w:i/>
          <w:spacing w:val="-9"/>
          <w:sz w:val="24"/>
        </w:rPr>
        <w:t> </w:t>
      </w:r>
      <w:r>
        <w:rPr>
          <w:i/>
          <w:sz w:val="24"/>
        </w:rPr>
        <w:t>despliega</w:t>
      </w:r>
      <w:r>
        <w:rPr>
          <w:i/>
          <w:spacing w:val="-3"/>
          <w:sz w:val="24"/>
        </w:rPr>
        <w:t> </w:t>
      </w:r>
      <w:r>
        <w:rPr>
          <w:i/>
          <w:sz w:val="24"/>
        </w:rPr>
        <w:t>en esta materia.</w:t>
      </w:r>
    </w:p>
    <w:p>
      <w:pPr>
        <w:pStyle w:val="ListParagraph"/>
        <w:numPr>
          <w:ilvl w:val="0"/>
          <w:numId w:val="4"/>
        </w:numPr>
        <w:tabs>
          <w:tab w:pos="502" w:val="left" w:leader="none"/>
        </w:tabs>
        <w:spacing w:line="240" w:lineRule="auto" w:before="0" w:after="0"/>
        <w:ind w:left="502" w:right="0" w:hanging="359"/>
        <w:jc w:val="both"/>
        <w:rPr>
          <w:i/>
          <w:sz w:val="24"/>
        </w:rPr>
      </w:pPr>
      <w:r>
        <w:rPr>
          <w:i/>
          <w:sz w:val="24"/>
        </w:rPr>
        <w:t>Ecosistema</w:t>
      </w:r>
      <w:r>
        <w:rPr>
          <w:i/>
          <w:spacing w:val="-10"/>
          <w:sz w:val="24"/>
        </w:rPr>
        <w:t> </w:t>
      </w:r>
      <w:r>
        <w:rPr>
          <w:i/>
          <w:sz w:val="24"/>
        </w:rPr>
        <w:t>de</w:t>
      </w:r>
      <w:r>
        <w:rPr>
          <w:i/>
          <w:spacing w:val="-6"/>
          <w:sz w:val="24"/>
        </w:rPr>
        <w:t> </w:t>
      </w:r>
      <w:r>
        <w:rPr>
          <w:i/>
          <w:sz w:val="24"/>
        </w:rPr>
        <w:t>Investigación</w:t>
      </w:r>
      <w:r>
        <w:rPr>
          <w:i/>
          <w:spacing w:val="-1"/>
          <w:sz w:val="24"/>
        </w:rPr>
        <w:t> </w:t>
      </w:r>
      <w:r>
        <w:rPr>
          <w:i/>
          <w:sz w:val="24"/>
        </w:rPr>
        <w:t>en</w:t>
      </w:r>
      <w:r>
        <w:rPr>
          <w:i/>
          <w:spacing w:val="1"/>
          <w:sz w:val="24"/>
        </w:rPr>
        <w:t> </w:t>
      </w:r>
      <w:r>
        <w:rPr>
          <w:i/>
          <w:sz w:val="24"/>
        </w:rPr>
        <w:t>materia</w:t>
      </w:r>
      <w:r>
        <w:rPr>
          <w:i/>
          <w:spacing w:val="-5"/>
          <w:sz w:val="24"/>
        </w:rPr>
        <w:t> </w:t>
      </w:r>
      <w:r>
        <w:rPr>
          <w:i/>
          <w:sz w:val="24"/>
        </w:rPr>
        <w:t>de</w:t>
      </w:r>
      <w:r>
        <w:rPr>
          <w:i/>
          <w:spacing w:val="-2"/>
          <w:sz w:val="24"/>
        </w:rPr>
        <w:t> </w:t>
      </w:r>
      <w:r>
        <w:rPr>
          <w:i/>
          <w:sz w:val="24"/>
        </w:rPr>
        <w:t>Diversidad</w:t>
      </w:r>
      <w:r>
        <w:rPr>
          <w:i/>
          <w:spacing w:val="-5"/>
          <w:sz w:val="24"/>
        </w:rPr>
        <w:t> </w:t>
      </w:r>
      <w:r>
        <w:rPr>
          <w:i/>
          <w:sz w:val="24"/>
        </w:rPr>
        <w:t>e</w:t>
      </w:r>
      <w:r>
        <w:rPr>
          <w:i/>
          <w:spacing w:val="-1"/>
          <w:sz w:val="24"/>
        </w:rPr>
        <w:t> </w:t>
      </w:r>
      <w:r>
        <w:rPr>
          <w:i/>
          <w:spacing w:val="-2"/>
          <w:sz w:val="24"/>
        </w:rPr>
        <w:t>Inclusión.</w:t>
      </w:r>
    </w:p>
    <w:p>
      <w:pPr>
        <w:pStyle w:val="ListParagraph"/>
        <w:numPr>
          <w:ilvl w:val="0"/>
          <w:numId w:val="4"/>
        </w:numPr>
        <w:tabs>
          <w:tab w:pos="502" w:val="left" w:leader="none"/>
        </w:tabs>
        <w:spacing w:line="240" w:lineRule="auto" w:before="0" w:after="0"/>
        <w:ind w:left="502" w:right="0" w:hanging="359"/>
        <w:jc w:val="both"/>
        <w:rPr>
          <w:i/>
          <w:sz w:val="24"/>
        </w:rPr>
      </w:pPr>
      <w:r>
        <w:rPr>
          <w:i/>
          <w:sz w:val="24"/>
        </w:rPr>
        <w:t>Titulados</w:t>
      </w:r>
      <w:r>
        <w:rPr>
          <w:i/>
          <w:spacing w:val="-2"/>
          <w:sz w:val="24"/>
        </w:rPr>
        <w:t> </w:t>
      </w:r>
      <w:r>
        <w:rPr>
          <w:i/>
          <w:sz w:val="24"/>
        </w:rPr>
        <w:t>y</w:t>
      </w:r>
      <w:r>
        <w:rPr>
          <w:i/>
          <w:spacing w:val="-1"/>
          <w:sz w:val="24"/>
        </w:rPr>
        <w:t> </w:t>
      </w:r>
      <w:r>
        <w:rPr>
          <w:i/>
          <w:spacing w:val="-2"/>
          <w:sz w:val="24"/>
        </w:rPr>
        <w:t>Graduados.</w:t>
      </w:r>
    </w:p>
    <w:p>
      <w:pPr>
        <w:pStyle w:val="BodyText"/>
        <w:jc w:val="left"/>
      </w:pPr>
    </w:p>
    <w:p>
      <w:pPr>
        <w:pStyle w:val="BodyText"/>
        <w:ind w:left="143" w:right="277"/>
      </w:pPr>
      <w:r>
        <w:rPr/>
        <w:t>Los</w:t>
      </w:r>
      <w:r>
        <w:rPr>
          <w:spacing w:val="-6"/>
        </w:rPr>
        <w:t> </w:t>
      </w:r>
      <w:r>
        <w:rPr/>
        <w:t>grupos</w:t>
      </w:r>
      <w:r>
        <w:rPr>
          <w:spacing w:val="-10"/>
        </w:rPr>
        <w:t> </w:t>
      </w:r>
      <w:r>
        <w:rPr/>
        <w:t>de</w:t>
      </w:r>
      <w:r>
        <w:rPr>
          <w:spacing w:val="-9"/>
        </w:rPr>
        <w:t> </w:t>
      </w:r>
      <w:r>
        <w:rPr/>
        <w:t>interés</w:t>
      </w:r>
      <w:r>
        <w:rPr>
          <w:spacing w:val="-5"/>
        </w:rPr>
        <w:t> </w:t>
      </w:r>
      <w:r>
        <w:rPr/>
        <w:t>interno,</w:t>
      </w:r>
      <w:r>
        <w:rPr>
          <w:spacing w:val="-7"/>
        </w:rPr>
        <w:t> </w:t>
      </w:r>
      <w:r>
        <w:rPr/>
        <w:t>cuya</w:t>
      </w:r>
      <w:r>
        <w:rPr>
          <w:spacing w:val="-11"/>
        </w:rPr>
        <w:t> </w:t>
      </w:r>
      <w:r>
        <w:rPr/>
        <w:t>participación</w:t>
      </w:r>
      <w:r>
        <w:rPr>
          <w:spacing w:val="-9"/>
        </w:rPr>
        <w:t> </w:t>
      </w:r>
      <w:r>
        <w:rPr/>
        <w:t>está</w:t>
      </w:r>
      <w:r>
        <w:rPr>
          <w:spacing w:val="-8"/>
        </w:rPr>
        <w:t> </w:t>
      </w:r>
      <w:r>
        <w:rPr/>
        <w:t>considerada</w:t>
      </w:r>
      <w:r>
        <w:rPr>
          <w:spacing w:val="-10"/>
        </w:rPr>
        <w:t> </w:t>
      </w:r>
      <w:r>
        <w:rPr/>
        <w:t>en</w:t>
      </w:r>
      <w:r>
        <w:rPr>
          <w:spacing w:val="-11"/>
        </w:rPr>
        <w:t> </w:t>
      </w:r>
      <w:r>
        <w:rPr/>
        <w:t>las</w:t>
      </w:r>
      <w:r>
        <w:rPr>
          <w:spacing w:val="-10"/>
        </w:rPr>
        <w:t> </w:t>
      </w:r>
      <w:r>
        <w:rPr/>
        <w:t>distintas</w:t>
      </w:r>
      <w:r>
        <w:rPr>
          <w:spacing w:val="-9"/>
        </w:rPr>
        <w:t> </w:t>
      </w:r>
      <w:r>
        <w:rPr/>
        <w:t>etapas</w:t>
      </w:r>
      <w:r>
        <w:rPr>
          <w:spacing w:val="-8"/>
        </w:rPr>
        <w:t> </w:t>
      </w:r>
      <w:r>
        <w:rPr/>
        <w:t>de </w:t>
      </w:r>
      <w:r>
        <w:rPr>
          <w:spacing w:val="-2"/>
        </w:rPr>
        <w:t>la</w:t>
      </w:r>
      <w:r>
        <w:rPr>
          <w:spacing w:val="-3"/>
        </w:rPr>
        <w:t> </w:t>
      </w:r>
      <w:r>
        <w:rPr>
          <w:spacing w:val="-2"/>
        </w:rPr>
        <w:t>Política</w:t>
      </w:r>
      <w:r>
        <w:rPr>
          <w:spacing w:val="-7"/>
        </w:rPr>
        <w:t> </w:t>
      </w:r>
      <w:r>
        <w:rPr>
          <w:spacing w:val="-2"/>
        </w:rPr>
        <w:t>de</w:t>
      </w:r>
      <w:r>
        <w:rPr>
          <w:spacing w:val="-8"/>
        </w:rPr>
        <w:t> </w:t>
      </w:r>
      <w:r>
        <w:rPr>
          <w:spacing w:val="-2"/>
        </w:rPr>
        <w:t>Diversidad</w:t>
      </w:r>
      <w:r>
        <w:rPr>
          <w:spacing w:val="-6"/>
        </w:rPr>
        <w:t> </w:t>
      </w:r>
      <w:r>
        <w:rPr>
          <w:spacing w:val="-2"/>
        </w:rPr>
        <w:t>e</w:t>
      </w:r>
      <w:r>
        <w:rPr>
          <w:spacing w:val="-8"/>
        </w:rPr>
        <w:t> </w:t>
      </w:r>
      <w:r>
        <w:rPr>
          <w:spacing w:val="-2"/>
        </w:rPr>
        <w:t>Inclusión:</w:t>
      </w:r>
      <w:r>
        <w:rPr>
          <w:spacing w:val="-10"/>
        </w:rPr>
        <w:t> </w:t>
      </w:r>
      <w:r>
        <w:rPr>
          <w:spacing w:val="-2"/>
        </w:rPr>
        <w:t>diagnóstico,</w:t>
      </w:r>
      <w:r>
        <w:rPr>
          <w:spacing w:val="-6"/>
        </w:rPr>
        <w:t> </w:t>
      </w:r>
      <w:r>
        <w:rPr>
          <w:spacing w:val="-2"/>
        </w:rPr>
        <w:t>diseño,</w:t>
      </w:r>
      <w:r>
        <w:rPr>
          <w:spacing w:val="-10"/>
        </w:rPr>
        <w:t> </w:t>
      </w:r>
      <w:r>
        <w:rPr>
          <w:spacing w:val="-2"/>
        </w:rPr>
        <w:t>instalación,</w:t>
      </w:r>
      <w:r>
        <w:rPr>
          <w:spacing w:val="-10"/>
        </w:rPr>
        <w:t> </w:t>
      </w:r>
      <w:r>
        <w:rPr>
          <w:spacing w:val="-2"/>
        </w:rPr>
        <w:t>ejecución y</w:t>
      </w:r>
      <w:r>
        <w:rPr>
          <w:spacing w:val="-11"/>
        </w:rPr>
        <w:t> </w:t>
      </w:r>
      <w:r>
        <w:rPr>
          <w:spacing w:val="-2"/>
        </w:rPr>
        <w:t>evaluación </w:t>
      </w:r>
      <w:r>
        <w:rPr/>
        <w:t>son las y los académicos(as), estudiantes, directivos(as), investigadores(as) y personal administrativo y de servicios.</w:t>
      </w:r>
    </w:p>
    <w:p>
      <w:pPr>
        <w:pStyle w:val="BodyText"/>
        <w:jc w:val="left"/>
      </w:pPr>
    </w:p>
    <w:p>
      <w:pPr>
        <w:pStyle w:val="BodyText"/>
        <w:spacing w:before="84"/>
        <w:jc w:val="left"/>
      </w:pPr>
    </w:p>
    <w:p>
      <w:pPr>
        <w:pStyle w:val="Heading1"/>
        <w:numPr>
          <w:ilvl w:val="0"/>
          <w:numId w:val="2"/>
        </w:numPr>
        <w:tabs>
          <w:tab w:pos="502" w:val="left" w:leader="none"/>
        </w:tabs>
        <w:spacing w:line="240" w:lineRule="auto" w:before="0" w:after="0"/>
        <w:ind w:left="502" w:right="0" w:hanging="359"/>
        <w:jc w:val="both"/>
      </w:pPr>
      <w:r>
        <w:rPr/>
        <w:t>DIMENSIONES</w:t>
      </w:r>
      <w:r>
        <w:rPr>
          <w:spacing w:val="-6"/>
        </w:rPr>
        <w:t> </w:t>
      </w:r>
      <w:r>
        <w:rPr/>
        <w:t>Y</w:t>
      </w:r>
      <w:r>
        <w:rPr>
          <w:spacing w:val="-1"/>
        </w:rPr>
        <w:t> </w:t>
      </w:r>
      <w:r>
        <w:rPr/>
        <w:t>ÁMBITOS</w:t>
      </w:r>
      <w:r>
        <w:rPr>
          <w:spacing w:val="-3"/>
        </w:rPr>
        <w:t> </w:t>
      </w:r>
      <w:r>
        <w:rPr/>
        <w:t>DE</w:t>
      </w:r>
      <w:r>
        <w:rPr>
          <w:spacing w:val="-1"/>
        </w:rPr>
        <w:t> </w:t>
      </w:r>
      <w:r>
        <w:rPr>
          <w:spacing w:val="-2"/>
        </w:rPr>
        <w:t>ACCIÓN.</w:t>
      </w:r>
    </w:p>
    <w:p>
      <w:pPr>
        <w:pStyle w:val="BodyText"/>
        <w:spacing w:before="80"/>
        <w:ind w:left="143" w:right="278"/>
      </w:pPr>
      <w:r>
        <w:rPr>
          <w:spacing w:val="-2"/>
        </w:rPr>
        <w:t>La</w:t>
      </w:r>
      <w:r>
        <w:rPr>
          <w:spacing w:val="-5"/>
        </w:rPr>
        <w:t> </w:t>
      </w:r>
      <w:r>
        <w:rPr>
          <w:spacing w:val="-2"/>
        </w:rPr>
        <w:t>PUCV</w:t>
      </w:r>
      <w:r>
        <w:rPr>
          <w:spacing w:val="-11"/>
        </w:rPr>
        <w:t> </w:t>
      </w:r>
      <w:r>
        <w:rPr>
          <w:spacing w:val="-2"/>
        </w:rPr>
        <w:t>despliega</w:t>
      </w:r>
      <w:r>
        <w:rPr>
          <w:spacing w:val="-8"/>
        </w:rPr>
        <w:t> </w:t>
      </w:r>
      <w:r>
        <w:rPr>
          <w:spacing w:val="-2"/>
        </w:rPr>
        <w:t>sus</w:t>
      </w:r>
      <w:r>
        <w:rPr>
          <w:spacing w:val="-6"/>
        </w:rPr>
        <w:t> </w:t>
      </w:r>
      <w:r>
        <w:rPr>
          <w:spacing w:val="-2"/>
        </w:rPr>
        <w:t>esfuerzos</w:t>
      </w:r>
      <w:r>
        <w:rPr>
          <w:spacing w:val="-8"/>
        </w:rPr>
        <w:t> </w:t>
      </w:r>
      <w:r>
        <w:rPr>
          <w:spacing w:val="-2"/>
        </w:rPr>
        <w:t>por</w:t>
      </w:r>
      <w:r>
        <w:rPr>
          <w:spacing w:val="-8"/>
        </w:rPr>
        <w:t> </w:t>
      </w:r>
      <w:r>
        <w:rPr>
          <w:spacing w:val="-2"/>
        </w:rPr>
        <w:t>conducir</w:t>
      </w:r>
      <w:r>
        <w:rPr>
          <w:spacing w:val="-4"/>
        </w:rPr>
        <w:t> </w:t>
      </w:r>
      <w:r>
        <w:rPr>
          <w:spacing w:val="-2"/>
        </w:rPr>
        <w:t>la</w:t>
      </w:r>
      <w:r>
        <w:rPr>
          <w:spacing w:val="-5"/>
        </w:rPr>
        <w:t> </w:t>
      </w:r>
      <w:r>
        <w:rPr>
          <w:spacing w:val="-2"/>
        </w:rPr>
        <w:t>instalación</w:t>
      </w:r>
      <w:r>
        <w:rPr>
          <w:spacing w:val="-6"/>
        </w:rPr>
        <w:t> </w:t>
      </w:r>
      <w:r>
        <w:rPr>
          <w:spacing w:val="-2"/>
        </w:rPr>
        <w:t>y</w:t>
      </w:r>
      <w:r>
        <w:rPr>
          <w:spacing w:val="-13"/>
        </w:rPr>
        <w:t> </w:t>
      </w:r>
      <w:r>
        <w:rPr>
          <w:spacing w:val="-2"/>
        </w:rPr>
        <w:t>profundización</w:t>
      </w:r>
      <w:r>
        <w:rPr>
          <w:spacing w:val="-6"/>
        </w:rPr>
        <w:t> </w:t>
      </w:r>
      <w:r>
        <w:rPr>
          <w:spacing w:val="-2"/>
        </w:rPr>
        <w:t>de</w:t>
      </w:r>
      <w:r>
        <w:rPr>
          <w:spacing w:val="-9"/>
        </w:rPr>
        <w:t> </w:t>
      </w:r>
      <w:r>
        <w:rPr>
          <w:spacing w:val="-2"/>
        </w:rPr>
        <w:t>una</w:t>
      </w:r>
      <w:r>
        <w:rPr>
          <w:spacing w:val="-8"/>
        </w:rPr>
        <w:t> </w:t>
      </w:r>
      <w:r>
        <w:rPr>
          <w:spacing w:val="-2"/>
        </w:rPr>
        <w:t>cultura </w:t>
      </w:r>
      <w:r>
        <w:rPr/>
        <w:t>de Diversidad e Inclusión en distintas dimensiones de su quehacer. Este desafío permea transversalmente las funciones y procesos institucionales en tanto se constituye a la vez en un espacio de desarrollo organizacional, de desarrollo laboral de sus funcionarios(as) y académicos(as) y desarrollo educativo de sus estudiantes. En dicho contexto se describen a continuación</w:t>
      </w:r>
      <w:r>
        <w:rPr>
          <w:spacing w:val="-1"/>
        </w:rPr>
        <w:t> </w:t>
      </w:r>
      <w:r>
        <w:rPr/>
        <w:t>los</w:t>
      </w:r>
      <w:r>
        <w:rPr>
          <w:spacing w:val="-5"/>
        </w:rPr>
        <w:t> </w:t>
      </w:r>
      <w:r>
        <w:rPr/>
        <w:t>nueve</w:t>
      </w:r>
      <w:r>
        <w:rPr>
          <w:spacing w:val="-6"/>
        </w:rPr>
        <w:t> </w:t>
      </w:r>
      <w:r>
        <w:rPr/>
        <w:t>ámbitos</w:t>
      </w:r>
      <w:r>
        <w:rPr>
          <w:spacing w:val="-5"/>
        </w:rPr>
        <w:t> </w:t>
      </w:r>
      <w:r>
        <w:rPr/>
        <w:t>de</w:t>
      </w:r>
      <w:r>
        <w:rPr>
          <w:spacing w:val="-7"/>
        </w:rPr>
        <w:t> </w:t>
      </w:r>
      <w:r>
        <w:rPr/>
        <w:t>acción</w:t>
      </w:r>
      <w:r>
        <w:rPr>
          <w:spacing w:val="-5"/>
        </w:rPr>
        <w:t> </w:t>
      </w:r>
      <w:r>
        <w:rPr/>
        <w:t>organizados</w:t>
      </w:r>
      <w:r>
        <w:rPr>
          <w:spacing w:val="-1"/>
        </w:rPr>
        <w:t> </w:t>
      </w:r>
      <w:r>
        <w:rPr/>
        <w:t>en</w:t>
      </w:r>
      <w:r>
        <w:rPr>
          <w:spacing w:val="-1"/>
        </w:rPr>
        <w:t> </w:t>
      </w:r>
      <w:r>
        <w:rPr/>
        <w:t>tres</w:t>
      </w:r>
      <w:r>
        <w:rPr>
          <w:spacing w:val="-5"/>
        </w:rPr>
        <w:t> </w:t>
      </w:r>
      <w:r>
        <w:rPr/>
        <w:t>dimensiones</w:t>
      </w:r>
      <w:r>
        <w:rPr>
          <w:spacing w:val="-3"/>
        </w:rPr>
        <w:t> </w:t>
      </w:r>
      <w:r>
        <w:rPr/>
        <w:t>fundamentales</w:t>
      </w:r>
      <w:r>
        <w:rPr>
          <w:spacing w:val="-1"/>
        </w:rPr>
        <w:t> </w:t>
      </w:r>
      <w:r>
        <w:rPr/>
        <w:t>y representados en una estructura que organiza y focaliza los esfuerzos que la institución realiza para la implementación y gestión de la Política.</w:t>
      </w:r>
    </w:p>
    <w:p>
      <w:pPr>
        <w:pStyle w:val="BodyText"/>
        <w:jc w:val="left"/>
      </w:pPr>
    </w:p>
    <w:p>
      <w:pPr>
        <w:pStyle w:val="BodyText"/>
        <w:ind w:left="143" w:right="284"/>
      </w:pPr>
      <w:r>
        <w:rPr>
          <w:b/>
        </w:rPr>
        <w:t>Dimensión Organizacional e Institucional: </w:t>
      </w:r>
      <w:r>
        <w:rPr/>
        <w:t>Hace referencia a toda la estructura organizacional, tanto unipersonal como colegiada que tiene a su resguardo el quehacer de la Universidad según los propósitos institucionales.</w:t>
      </w:r>
    </w:p>
    <w:p>
      <w:pPr>
        <w:pStyle w:val="BodyText"/>
        <w:jc w:val="left"/>
      </w:pPr>
    </w:p>
    <w:p>
      <w:pPr>
        <w:spacing w:before="1"/>
        <w:ind w:left="143" w:right="283" w:firstLine="0"/>
        <w:jc w:val="both"/>
        <w:rPr>
          <w:i/>
          <w:sz w:val="24"/>
        </w:rPr>
      </w:pPr>
      <w:r>
        <w:rPr>
          <w:b/>
          <w:i/>
          <w:sz w:val="24"/>
        </w:rPr>
        <w:t>Dimensión Educativa: </w:t>
      </w:r>
      <w:r>
        <w:rPr>
          <w:i/>
          <w:sz w:val="24"/>
        </w:rPr>
        <w:t>Hace referencia a los procesos formativos que desarrolla la </w:t>
      </w:r>
      <w:r>
        <w:rPr>
          <w:i/>
          <w:spacing w:val="-2"/>
          <w:sz w:val="24"/>
        </w:rPr>
        <w:t>Institución.</w:t>
      </w:r>
    </w:p>
    <w:p>
      <w:pPr>
        <w:pStyle w:val="BodyText"/>
        <w:spacing w:before="276"/>
        <w:ind w:left="143" w:right="289"/>
      </w:pPr>
      <w:r>
        <w:rPr>
          <w:b/>
        </w:rPr>
        <w:t>Dimensión Laboral: </w:t>
      </w:r>
      <w:r>
        <w:rPr/>
        <w:t>Hace referencia a la vinculación con el entorno social y productivo desde los procesos de formación profesional.</w:t>
      </w:r>
    </w:p>
    <w:p>
      <w:pPr>
        <w:pStyle w:val="BodyText"/>
        <w:jc w:val="left"/>
      </w:pPr>
    </w:p>
    <w:p>
      <w:pPr>
        <w:pStyle w:val="BodyText"/>
        <w:ind w:left="143" w:right="285"/>
      </w:pPr>
      <w:r>
        <w:rPr/>
        <w:t>Para efectos de la coordinación de las instancias de instalación y desarrollo de la política serán</w:t>
      </w:r>
      <w:r>
        <w:rPr>
          <w:spacing w:val="-1"/>
        </w:rPr>
        <w:t> </w:t>
      </w:r>
      <w:r>
        <w:rPr/>
        <w:t>priorizados</w:t>
      </w:r>
      <w:r>
        <w:rPr>
          <w:spacing w:val="-1"/>
        </w:rPr>
        <w:t> </w:t>
      </w:r>
      <w:r>
        <w:rPr/>
        <w:t>indistintamente</w:t>
      </w:r>
      <w:r>
        <w:rPr>
          <w:spacing w:val="-2"/>
        </w:rPr>
        <w:t> </w:t>
      </w:r>
      <w:r>
        <w:rPr/>
        <w:t>los</w:t>
      </w:r>
      <w:r>
        <w:rPr>
          <w:spacing w:val="-1"/>
        </w:rPr>
        <w:t> </w:t>
      </w:r>
      <w:r>
        <w:rPr/>
        <w:t>diversos</w:t>
      </w:r>
      <w:r>
        <w:rPr>
          <w:spacing w:val="-1"/>
        </w:rPr>
        <w:t> </w:t>
      </w:r>
      <w:r>
        <w:rPr/>
        <w:t>órganos</w:t>
      </w:r>
      <w:r>
        <w:rPr>
          <w:spacing w:val="-1"/>
        </w:rPr>
        <w:t> </w:t>
      </w:r>
      <w:r>
        <w:rPr/>
        <w:t>colegiados</w:t>
      </w:r>
      <w:r>
        <w:rPr>
          <w:spacing w:val="-1"/>
        </w:rPr>
        <w:t> </w:t>
      </w:r>
      <w:r>
        <w:rPr/>
        <w:t>(Sindicatos,</w:t>
      </w:r>
      <w:r>
        <w:rPr>
          <w:spacing w:val="-1"/>
        </w:rPr>
        <w:t> </w:t>
      </w:r>
      <w:r>
        <w:rPr/>
        <w:t>Federación, Consejos de Escuela, Centros, Facultades y Claustros, entre otros).</w:t>
      </w:r>
    </w:p>
    <w:p>
      <w:pPr>
        <w:pStyle w:val="BodyText"/>
        <w:spacing w:after="0"/>
        <w:sectPr>
          <w:pgSz w:w="12250" w:h="20170"/>
          <w:pgMar w:header="2561" w:footer="0" w:top="3000" w:bottom="280" w:left="1559" w:right="1417"/>
        </w:sectPr>
      </w:pPr>
    </w:p>
    <w:p>
      <w:pPr>
        <w:pStyle w:val="BodyText"/>
        <w:jc w:val="left"/>
        <w:rPr>
          <w:sz w:val="20"/>
        </w:rPr>
      </w:pPr>
    </w:p>
    <w:p>
      <w:pPr>
        <w:pStyle w:val="BodyText"/>
        <w:jc w:val="left"/>
        <w:rPr>
          <w:sz w:val="20"/>
        </w:rPr>
      </w:pPr>
    </w:p>
    <w:p>
      <w:pPr>
        <w:pStyle w:val="BodyText"/>
        <w:jc w:val="left"/>
        <w:rPr>
          <w:sz w:val="20"/>
        </w:rPr>
      </w:pPr>
    </w:p>
    <w:p>
      <w:pPr>
        <w:pStyle w:val="BodyText"/>
        <w:jc w:val="left"/>
        <w:rPr>
          <w:sz w:val="20"/>
        </w:rPr>
      </w:pPr>
    </w:p>
    <w:p>
      <w:pPr>
        <w:pStyle w:val="BodyText"/>
        <w:jc w:val="left"/>
        <w:rPr>
          <w:sz w:val="20"/>
        </w:rPr>
      </w:pPr>
    </w:p>
    <w:p>
      <w:pPr>
        <w:pStyle w:val="BodyText"/>
        <w:jc w:val="left"/>
        <w:rPr>
          <w:sz w:val="20"/>
        </w:rPr>
      </w:pPr>
    </w:p>
    <w:p>
      <w:pPr>
        <w:pStyle w:val="BodyText"/>
        <w:jc w:val="left"/>
        <w:rPr>
          <w:sz w:val="20"/>
        </w:rPr>
      </w:pPr>
    </w:p>
    <w:p>
      <w:pPr>
        <w:pStyle w:val="BodyText"/>
        <w:jc w:val="left"/>
        <w:rPr>
          <w:sz w:val="20"/>
        </w:rPr>
      </w:pPr>
    </w:p>
    <w:p>
      <w:pPr>
        <w:pStyle w:val="BodyText"/>
        <w:jc w:val="left"/>
        <w:rPr>
          <w:sz w:val="20"/>
        </w:rPr>
      </w:pPr>
    </w:p>
    <w:p>
      <w:pPr>
        <w:pStyle w:val="BodyText"/>
        <w:jc w:val="left"/>
        <w:rPr>
          <w:sz w:val="20"/>
        </w:rPr>
      </w:pPr>
    </w:p>
    <w:p>
      <w:pPr>
        <w:pStyle w:val="BodyText"/>
        <w:jc w:val="left"/>
        <w:rPr>
          <w:sz w:val="20"/>
        </w:rPr>
      </w:pPr>
    </w:p>
    <w:p>
      <w:pPr>
        <w:pStyle w:val="BodyText"/>
        <w:jc w:val="left"/>
        <w:rPr>
          <w:sz w:val="20"/>
        </w:rPr>
      </w:pPr>
    </w:p>
    <w:p>
      <w:pPr>
        <w:pStyle w:val="BodyText"/>
        <w:jc w:val="left"/>
        <w:rPr>
          <w:sz w:val="20"/>
        </w:rPr>
      </w:pPr>
    </w:p>
    <w:p>
      <w:pPr>
        <w:pStyle w:val="BodyText"/>
        <w:jc w:val="left"/>
        <w:rPr>
          <w:sz w:val="20"/>
        </w:rPr>
      </w:pPr>
    </w:p>
    <w:p>
      <w:pPr>
        <w:pStyle w:val="BodyText"/>
        <w:spacing w:before="20"/>
        <w:jc w:val="left"/>
        <w:rPr>
          <w:sz w:val="20"/>
        </w:rPr>
      </w:pPr>
    </w:p>
    <w:tbl>
      <w:tblPr>
        <w:tblW w:w="0" w:type="auto"/>
        <w:jc w:val="left"/>
        <w:tblInd w:w="5757"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top w:w="0" w:type="dxa"/>
          <w:left w:w="0" w:type="dxa"/>
          <w:bottom w:w="0" w:type="dxa"/>
          <w:right w:w="0" w:type="dxa"/>
        </w:tblCellMar>
        <w:tblLook w:val="01E0"/>
      </w:tblPr>
      <w:tblGrid>
        <w:gridCol w:w="1587"/>
        <w:gridCol w:w="89"/>
        <w:gridCol w:w="1513"/>
      </w:tblGrid>
      <w:tr>
        <w:trPr>
          <w:trHeight w:val="577" w:hRule="atLeast"/>
        </w:trPr>
        <w:tc>
          <w:tcPr>
            <w:tcW w:w="1587" w:type="dxa"/>
          </w:tcPr>
          <w:p>
            <w:pPr>
              <w:pStyle w:val="TableParagraph"/>
              <w:spacing w:before="78"/>
              <w:ind w:left="245" w:right="177" w:hanging="22"/>
              <w:jc w:val="left"/>
              <w:rPr>
                <w:sz w:val="18"/>
              </w:rPr>
            </w:pPr>
            <w:r>
              <w:rPr>
                <w:spacing w:val="-2"/>
                <w:sz w:val="18"/>
              </w:rPr>
              <w:t>Sistematización </w:t>
            </w:r>
            <w:r>
              <w:rPr>
                <w:sz w:val="18"/>
              </w:rPr>
              <w:t>e</w:t>
            </w:r>
            <w:r>
              <w:rPr>
                <w:spacing w:val="-3"/>
                <w:sz w:val="18"/>
              </w:rPr>
              <w:t> </w:t>
            </w:r>
            <w:r>
              <w:rPr>
                <w:spacing w:val="-2"/>
                <w:sz w:val="18"/>
              </w:rPr>
              <w:t>Investigación</w:t>
            </w:r>
          </w:p>
        </w:tc>
        <w:tc>
          <w:tcPr>
            <w:tcW w:w="89" w:type="dxa"/>
            <w:tcBorders>
              <w:top w:val="nil"/>
              <w:bottom w:val="nil"/>
            </w:tcBorders>
          </w:tcPr>
          <w:p>
            <w:pPr>
              <w:pStyle w:val="TableParagraph"/>
              <w:ind w:left="0"/>
              <w:jc w:val="left"/>
              <w:rPr>
                <w:sz w:val="20"/>
              </w:rPr>
            </w:pPr>
          </w:p>
        </w:tc>
        <w:tc>
          <w:tcPr>
            <w:tcW w:w="1513" w:type="dxa"/>
          </w:tcPr>
          <w:p>
            <w:pPr>
              <w:pStyle w:val="TableParagraph"/>
              <w:spacing w:before="191"/>
              <w:ind w:left="271"/>
              <w:jc w:val="left"/>
              <w:rPr>
                <w:sz w:val="18"/>
              </w:rPr>
            </w:pPr>
            <w:r>
              <w:rPr>
                <w:spacing w:val="-2"/>
                <w:sz w:val="18"/>
              </w:rPr>
              <w:t>Organización</w:t>
            </w:r>
          </w:p>
        </w:tc>
      </w:tr>
    </w:tbl>
    <w:p>
      <w:pPr>
        <w:pStyle w:val="BodyText"/>
        <w:jc w:val="left"/>
      </w:pPr>
    </w:p>
    <w:p>
      <w:pPr>
        <w:pStyle w:val="BodyText"/>
        <w:jc w:val="left"/>
      </w:pPr>
    </w:p>
    <w:p>
      <w:pPr>
        <w:pStyle w:val="BodyText"/>
        <w:jc w:val="left"/>
      </w:pPr>
    </w:p>
    <w:p>
      <w:pPr>
        <w:pStyle w:val="BodyText"/>
        <w:jc w:val="left"/>
      </w:pPr>
    </w:p>
    <w:p>
      <w:pPr>
        <w:pStyle w:val="BodyText"/>
        <w:jc w:val="left"/>
      </w:pPr>
    </w:p>
    <w:p>
      <w:pPr>
        <w:pStyle w:val="BodyText"/>
        <w:jc w:val="left"/>
      </w:pPr>
    </w:p>
    <w:p>
      <w:pPr>
        <w:pStyle w:val="BodyText"/>
        <w:jc w:val="left"/>
      </w:pPr>
    </w:p>
    <w:p>
      <w:pPr>
        <w:pStyle w:val="BodyText"/>
        <w:jc w:val="left"/>
      </w:pPr>
    </w:p>
    <w:p>
      <w:pPr>
        <w:pStyle w:val="BodyText"/>
        <w:jc w:val="left"/>
      </w:pPr>
    </w:p>
    <w:p>
      <w:pPr>
        <w:pStyle w:val="BodyText"/>
        <w:jc w:val="left"/>
      </w:pPr>
    </w:p>
    <w:p>
      <w:pPr>
        <w:pStyle w:val="BodyText"/>
        <w:spacing w:before="272"/>
        <w:jc w:val="left"/>
      </w:pPr>
    </w:p>
    <w:p>
      <w:pPr>
        <w:pStyle w:val="BodyText"/>
        <w:ind w:left="143"/>
        <w:jc w:val="left"/>
      </w:pPr>
      <w:r>
        <w:rPr/>
        <mc:AlternateContent>
          <mc:Choice Requires="wps">
            <w:drawing>
              <wp:anchor distT="0" distB="0" distL="0" distR="0" allowOverlap="1" layoutInCell="1" locked="0" behindDoc="1" simplePos="0" relativeHeight="487267328">
                <wp:simplePos x="0" y="0"/>
                <wp:positionH relativeFrom="page">
                  <wp:posOffset>1060450</wp:posOffset>
                </wp:positionH>
                <wp:positionV relativeFrom="paragraph">
                  <wp:posOffset>-2761451</wp:posOffset>
                </wp:positionV>
                <wp:extent cx="5702300" cy="2739390"/>
                <wp:effectExtent l="0" t="0" r="0" b="0"/>
                <wp:wrapNone/>
                <wp:docPr id="6" name="Group 6"/>
                <wp:cNvGraphicFramePr>
                  <a:graphicFrameLocks/>
                </wp:cNvGraphicFramePr>
                <a:graphic>
                  <a:graphicData uri="http://schemas.microsoft.com/office/word/2010/wordprocessingGroup">
                    <wpg:wgp>
                      <wpg:cNvPr id="6" name="Group 6"/>
                      <wpg:cNvGrpSpPr/>
                      <wpg:grpSpPr>
                        <a:xfrm>
                          <a:off x="0" y="0"/>
                          <a:ext cx="5702300" cy="2739390"/>
                          <a:chExt cx="5702300" cy="2739390"/>
                        </a:xfrm>
                      </wpg:grpSpPr>
                      <wps:wsp>
                        <wps:cNvPr id="7" name="Graphic 7"/>
                        <wps:cNvSpPr/>
                        <wps:spPr>
                          <a:xfrm>
                            <a:off x="12700" y="12700"/>
                            <a:ext cx="5676900" cy="2713990"/>
                          </a:xfrm>
                          <a:custGeom>
                            <a:avLst/>
                            <a:gdLst/>
                            <a:ahLst/>
                            <a:cxnLst/>
                            <a:rect l="l" t="t" r="r" b="b"/>
                            <a:pathLst>
                              <a:path w="5676900" h="2713990">
                                <a:moveTo>
                                  <a:pt x="0" y="2713990"/>
                                </a:moveTo>
                                <a:lnTo>
                                  <a:pt x="5676900" y="2713990"/>
                                </a:lnTo>
                                <a:lnTo>
                                  <a:pt x="5676900" y="0"/>
                                </a:lnTo>
                                <a:lnTo>
                                  <a:pt x="0" y="0"/>
                                </a:lnTo>
                                <a:lnTo>
                                  <a:pt x="0" y="2713990"/>
                                </a:lnTo>
                                <a:close/>
                              </a:path>
                            </a:pathLst>
                          </a:custGeom>
                          <a:ln w="25400">
                            <a:solidFill>
                              <a:srgbClr val="000000"/>
                            </a:solidFill>
                            <a:prstDash val="solid"/>
                          </a:ln>
                        </wps:spPr>
                        <wps:bodyPr wrap="square" lIns="0" tIns="0" rIns="0" bIns="0" rtlCol="0">
                          <a:prstTxWarp prst="textNoShape">
                            <a:avLst/>
                          </a:prstTxWarp>
                          <a:noAutofit/>
                        </wps:bodyPr>
                      </wps:wsp>
                      <wps:wsp>
                        <wps:cNvPr id="8" name="Graphic 8"/>
                        <wps:cNvSpPr/>
                        <wps:spPr>
                          <a:xfrm>
                            <a:off x="3810" y="929005"/>
                            <a:ext cx="5677535" cy="1037590"/>
                          </a:xfrm>
                          <a:custGeom>
                            <a:avLst/>
                            <a:gdLst/>
                            <a:ahLst/>
                            <a:cxnLst/>
                            <a:rect l="l" t="t" r="r" b="b"/>
                            <a:pathLst>
                              <a:path w="5677535" h="1037590">
                                <a:moveTo>
                                  <a:pt x="0" y="0"/>
                                </a:moveTo>
                                <a:lnTo>
                                  <a:pt x="5676899" y="0"/>
                                </a:lnTo>
                              </a:path>
                              <a:path w="5677535" h="1037590">
                                <a:moveTo>
                                  <a:pt x="634" y="1037462"/>
                                </a:moveTo>
                                <a:lnTo>
                                  <a:pt x="1479550" y="1037462"/>
                                </a:lnTo>
                              </a:path>
                              <a:path w="5677535" h="1037590">
                                <a:moveTo>
                                  <a:pt x="2440305" y="1037462"/>
                                </a:moveTo>
                                <a:lnTo>
                                  <a:pt x="2856229" y="1037462"/>
                                </a:lnTo>
                              </a:path>
                              <a:path w="5677535" h="1037590">
                                <a:moveTo>
                                  <a:pt x="3816985" y="1037462"/>
                                </a:moveTo>
                                <a:lnTo>
                                  <a:pt x="4210685" y="1037462"/>
                                </a:lnTo>
                              </a:path>
                              <a:path w="5677535" h="1037590">
                                <a:moveTo>
                                  <a:pt x="5171440" y="1037462"/>
                                </a:moveTo>
                                <a:lnTo>
                                  <a:pt x="5677535" y="1037462"/>
                                </a:lnTo>
                              </a:path>
                            </a:pathLst>
                          </a:custGeom>
                          <a:ln w="19050">
                            <a:solidFill>
                              <a:srgbClr val="000000"/>
                            </a:solidFill>
                            <a:prstDash val="solid"/>
                          </a:ln>
                        </wps:spPr>
                        <wps:bodyPr wrap="square" lIns="0" tIns="0" rIns="0" bIns="0" rtlCol="0">
                          <a:prstTxWarp prst="textNoShape">
                            <a:avLst/>
                          </a:prstTxWarp>
                          <a:noAutofit/>
                        </wps:bodyPr>
                      </wps:wsp>
                      <wps:wsp>
                        <wps:cNvPr id="9" name="Graphic 9"/>
                        <wps:cNvSpPr/>
                        <wps:spPr>
                          <a:xfrm>
                            <a:off x="76200" y="2064892"/>
                            <a:ext cx="1103630" cy="603250"/>
                          </a:xfrm>
                          <a:custGeom>
                            <a:avLst/>
                            <a:gdLst/>
                            <a:ahLst/>
                            <a:cxnLst/>
                            <a:rect l="l" t="t" r="r" b="b"/>
                            <a:pathLst>
                              <a:path w="1103630" h="603250">
                                <a:moveTo>
                                  <a:pt x="0" y="603250"/>
                                </a:moveTo>
                                <a:lnTo>
                                  <a:pt x="1103630" y="603250"/>
                                </a:lnTo>
                                <a:lnTo>
                                  <a:pt x="1103630" y="0"/>
                                </a:lnTo>
                                <a:lnTo>
                                  <a:pt x="0" y="0"/>
                                </a:lnTo>
                                <a:lnTo>
                                  <a:pt x="0" y="603250"/>
                                </a:lnTo>
                                <a:close/>
                              </a:path>
                            </a:pathLst>
                          </a:custGeom>
                          <a:ln w="25400">
                            <a:solidFill>
                              <a:srgbClr val="000000"/>
                            </a:solidFill>
                            <a:prstDash val="solid"/>
                          </a:ln>
                        </wps:spPr>
                        <wps:bodyPr wrap="square" lIns="0" tIns="0" rIns="0" bIns="0" rtlCol="0">
                          <a:prstTxWarp prst="textNoShape">
                            <a:avLst/>
                          </a:prstTxWarp>
                          <a:noAutofit/>
                        </wps:bodyPr>
                      </wps:wsp>
                      <wps:wsp>
                        <wps:cNvPr id="10" name="Textbox 10"/>
                        <wps:cNvSpPr txBox="1"/>
                        <wps:spPr>
                          <a:xfrm>
                            <a:off x="349504" y="2227383"/>
                            <a:ext cx="569595" cy="286385"/>
                          </a:xfrm>
                          <a:prstGeom prst="rect">
                            <a:avLst/>
                          </a:prstGeom>
                        </wps:spPr>
                        <wps:txbx>
                          <w:txbxContent>
                            <w:p>
                              <w:pPr>
                                <w:spacing w:line="240" w:lineRule="auto" w:before="0"/>
                                <w:ind w:left="127" w:right="18" w:hanging="128"/>
                                <w:jc w:val="left"/>
                                <w:rPr>
                                  <w:sz w:val="20"/>
                                </w:rPr>
                              </w:pPr>
                              <w:r>
                                <w:rPr>
                                  <w:spacing w:val="-2"/>
                                  <w:sz w:val="20"/>
                                </w:rPr>
                                <w:t>Dimensión Laboral</w:t>
                              </w:r>
                            </w:p>
                          </w:txbxContent>
                        </wps:txbx>
                        <wps:bodyPr wrap="square" lIns="0" tIns="0" rIns="0" bIns="0" rtlCol="0">
                          <a:noAutofit/>
                        </wps:bodyPr>
                      </wps:wsp>
                      <wps:wsp>
                        <wps:cNvPr id="11" name="Textbox 11"/>
                        <wps:cNvSpPr txBox="1"/>
                        <wps:spPr>
                          <a:xfrm>
                            <a:off x="4214495" y="1775491"/>
                            <a:ext cx="960755" cy="527050"/>
                          </a:xfrm>
                          <a:prstGeom prst="rect">
                            <a:avLst/>
                          </a:prstGeom>
                          <a:ln w="25400">
                            <a:solidFill>
                              <a:srgbClr val="000000"/>
                            </a:solidFill>
                            <a:prstDash val="solid"/>
                          </a:ln>
                        </wps:spPr>
                        <wps:txbx>
                          <w:txbxContent>
                            <w:p>
                              <w:pPr>
                                <w:spacing w:line="240" w:lineRule="auto" w:before="73"/>
                                <w:rPr>
                                  <w:i/>
                                  <w:sz w:val="18"/>
                                </w:rPr>
                              </w:pPr>
                            </w:p>
                            <w:p>
                              <w:pPr>
                                <w:spacing w:before="0"/>
                                <w:ind w:left="347" w:right="0" w:firstLine="0"/>
                                <w:jc w:val="left"/>
                                <w:rPr>
                                  <w:sz w:val="18"/>
                                </w:rPr>
                              </w:pPr>
                              <w:r>
                                <w:rPr>
                                  <w:spacing w:val="-2"/>
                                  <w:sz w:val="18"/>
                                </w:rPr>
                                <w:t>Formación</w:t>
                              </w:r>
                            </w:p>
                          </w:txbxContent>
                        </wps:txbx>
                        <wps:bodyPr wrap="square" lIns="0" tIns="0" rIns="0" bIns="0" rtlCol="0">
                          <a:noAutofit/>
                        </wps:bodyPr>
                      </wps:wsp>
                      <wps:wsp>
                        <wps:cNvPr id="12" name="Textbox 12"/>
                        <wps:cNvSpPr txBox="1"/>
                        <wps:spPr>
                          <a:xfrm>
                            <a:off x="2860039" y="1775491"/>
                            <a:ext cx="960755" cy="527050"/>
                          </a:xfrm>
                          <a:prstGeom prst="rect">
                            <a:avLst/>
                          </a:prstGeom>
                          <a:ln w="25400">
                            <a:solidFill>
                              <a:srgbClr val="000000"/>
                            </a:solidFill>
                            <a:prstDash val="solid"/>
                          </a:ln>
                        </wps:spPr>
                        <wps:txbx>
                          <w:txbxContent>
                            <w:p>
                              <w:pPr>
                                <w:spacing w:line="240" w:lineRule="auto" w:before="119"/>
                                <w:rPr>
                                  <w:i/>
                                  <w:sz w:val="18"/>
                                </w:rPr>
                              </w:pPr>
                            </w:p>
                            <w:p>
                              <w:pPr>
                                <w:spacing w:before="0"/>
                                <w:ind w:left="244" w:right="0" w:firstLine="0"/>
                                <w:jc w:val="left"/>
                                <w:rPr>
                                  <w:sz w:val="18"/>
                                </w:rPr>
                              </w:pPr>
                              <w:r>
                                <w:rPr>
                                  <w:spacing w:val="-2"/>
                                  <w:sz w:val="18"/>
                                </w:rPr>
                                <w:t>Accesibilidad</w:t>
                              </w:r>
                            </w:p>
                          </w:txbxContent>
                        </wps:txbx>
                        <wps:bodyPr wrap="square" lIns="0" tIns="0" rIns="0" bIns="0" rtlCol="0">
                          <a:noAutofit/>
                        </wps:bodyPr>
                      </wps:wsp>
                      <wps:wsp>
                        <wps:cNvPr id="13" name="Textbox 13"/>
                        <wps:cNvSpPr txBox="1"/>
                        <wps:spPr>
                          <a:xfrm>
                            <a:off x="1483360" y="1775491"/>
                            <a:ext cx="960755" cy="527050"/>
                          </a:xfrm>
                          <a:prstGeom prst="rect">
                            <a:avLst/>
                          </a:prstGeom>
                          <a:ln w="25400">
                            <a:solidFill>
                              <a:srgbClr val="000000"/>
                            </a:solidFill>
                            <a:prstDash val="solid"/>
                          </a:ln>
                        </wps:spPr>
                        <wps:txbx>
                          <w:txbxContent>
                            <w:p>
                              <w:pPr>
                                <w:spacing w:line="240" w:lineRule="auto" w:before="73"/>
                                <w:rPr>
                                  <w:i/>
                                  <w:sz w:val="18"/>
                                </w:rPr>
                              </w:pPr>
                            </w:p>
                            <w:p>
                              <w:pPr>
                                <w:spacing w:before="0"/>
                                <w:ind w:left="472" w:right="0" w:firstLine="0"/>
                                <w:jc w:val="left"/>
                                <w:rPr>
                                  <w:sz w:val="18"/>
                                </w:rPr>
                              </w:pPr>
                              <w:r>
                                <w:rPr>
                                  <w:spacing w:val="-2"/>
                                  <w:sz w:val="18"/>
                                </w:rPr>
                                <w:t>Acceso</w:t>
                              </w:r>
                            </w:p>
                          </w:txbxContent>
                        </wps:txbx>
                        <wps:bodyPr wrap="square" lIns="0" tIns="0" rIns="0" bIns="0" rtlCol="0">
                          <a:noAutofit/>
                        </wps:bodyPr>
                      </wps:wsp>
                      <wps:wsp>
                        <wps:cNvPr id="14" name="Textbox 14"/>
                        <wps:cNvSpPr txBox="1"/>
                        <wps:spPr>
                          <a:xfrm>
                            <a:off x="3569334" y="1145222"/>
                            <a:ext cx="1043305" cy="353060"/>
                          </a:xfrm>
                          <a:prstGeom prst="rect">
                            <a:avLst/>
                          </a:prstGeom>
                          <a:ln w="25400">
                            <a:solidFill>
                              <a:srgbClr val="000000"/>
                            </a:solidFill>
                            <a:prstDash val="solid"/>
                          </a:ln>
                        </wps:spPr>
                        <wps:txbx>
                          <w:txbxContent>
                            <w:p>
                              <w:pPr>
                                <w:spacing w:before="150"/>
                                <w:ind w:left="276" w:right="0" w:firstLine="0"/>
                                <w:jc w:val="left"/>
                                <w:rPr>
                                  <w:sz w:val="18"/>
                                </w:rPr>
                              </w:pPr>
                              <w:r>
                                <w:rPr>
                                  <w:spacing w:val="-2"/>
                                  <w:sz w:val="18"/>
                                </w:rPr>
                                <w:t>Empleabilidad</w:t>
                              </w:r>
                            </w:p>
                          </w:txbxContent>
                        </wps:txbx>
                        <wps:bodyPr wrap="square" lIns="0" tIns="0" rIns="0" bIns="0" rtlCol="0">
                          <a:noAutofit/>
                        </wps:bodyPr>
                      </wps:wsp>
                      <wps:wsp>
                        <wps:cNvPr id="15" name="Textbox 15"/>
                        <wps:cNvSpPr txBox="1"/>
                        <wps:spPr>
                          <a:xfrm>
                            <a:off x="2015489" y="1145222"/>
                            <a:ext cx="1165860" cy="353060"/>
                          </a:xfrm>
                          <a:prstGeom prst="rect">
                            <a:avLst/>
                          </a:prstGeom>
                          <a:ln w="25400">
                            <a:solidFill>
                              <a:srgbClr val="000000"/>
                            </a:solidFill>
                            <a:prstDash val="solid"/>
                          </a:ln>
                        </wps:spPr>
                        <wps:txbx>
                          <w:txbxContent>
                            <w:p>
                              <w:pPr>
                                <w:spacing w:before="150"/>
                                <w:ind w:left="258" w:right="0" w:firstLine="0"/>
                                <w:jc w:val="left"/>
                                <w:rPr>
                                  <w:sz w:val="18"/>
                                </w:rPr>
                              </w:pPr>
                              <w:r>
                                <w:rPr>
                                  <w:spacing w:val="-2"/>
                                  <w:sz w:val="18"/>
                                </w:rPr>
                                <w:t>Acompañamiento</w:t>
                              </w:r>
                            </w:p>
                          </w:txbxContent>
                        </wps:txbx>
                        <wps:bodyPr wrap="square" lIns="0" tIns="0" rIns="0" bIns="0" rtlCol="0">
                          <a:noAutofit/>
                        </wps:bodyPr>
                      </wps:wsp>
                      <wps:wsp>
                        <wps:cNvPr id="16" name="Textbox 16"/>
                        <wps:cNvSpPr txBox="1"/>
                        <wps:spPr>
                          <a:xfrm>
                            <a:off x="12700" y="1145222"/>
                            <a:ext cx="1167130" cy="630555"/>
                          </a:xfrm>
                          <a:prstGeom prst="rect">
                            <a:avLst/>
                          </a:prstGeom>
                          <a:ln w="25400">
                            <a:solidFill>
                              <a:srgbClr val="000000"/>
                            </a:solidFill>
                            <a:prstDash val="solid"/>
                          </a:ln>
                        </wps:spPr>
                        <wps:txbx>
                          <w:txbxContent>
                            <w:p>
                              <w:pPr>
                                <w:spacing w:line="240" w:lineRule="auto" w:before="11"/>
                                <w:rPr>
                                  <w:i/>
                                  <w:sz w:val="20"/>
                                </w:rPr>
                              </w:pPr>
                            </w:p>
                            <w:p>
                              <w:pPr>
                                <w:spacing w:before="1"/>
                                <w:ind w:left="548" w:right="408" w:hanging="39"/>
                                <w:jc w:val="left"/>
                                <w:rPr>
                                  <w:sz w:val="20"/>
                                </w:rPr>
                              </w:pPr>
                              <w:r>
                                <w:rPr>
                                  <w:spacing w:val="-2"/>
                                  <w:sz w:val="20"/>
                                </w:rPr>
                                <w:t>Dimensión Educativa</w:t>
                              </w:r>
                            </w:p>
                          </w:txbxContent>
                        </wps:txbx>
                        <wps:bodyPr wrap="square" lIns="0" tIns="0" rIns="0" bIns="0" rtlCol="0">
                          <a:noAutofit/>
                        </wps:bodyPr>
                      </wps:wsp>
                      <wps:wsp>
                        <wps:cNvPr id="17" name="Textbox 17"/>
                        <wps:cNvSpPr txBox="1"/>
                        <wps:spPr>
                          <a:xfrm>
                            <a:off x="2508250" y="244475"/>
                            <a:ext cx="960755" cy="398145"/>
                          </a:xfrm>
                          <a:prstGeom prst="rect">
                            <a:avLst/>
                          </a:prstGeom>
                          <a:ln w="25400">
                            <a:solidFill>
                              <a:srgbClr val="000000"/>
                            </a:solidFill>
                            <a:prstDash val="solid"/>
                          </a:ln>
                        </wps:spPr>
                        <wps:txbx>
                          <w:txbxContent>
                            <w:p>
                              <w:pPr>
                                <w:spacing w:before="87"/>
                                <w:ind w:left="413" w:right="140" w:hanging="269"/>
                                <w:jc w:val="left"/>
                                <w:rPr>
                                  <w:sz w:val="18"/>
                                </w:rPr>
                              </w:pPr>
                              <w:r>
                                <w:rPr>
                                  <w:sz w:val="18"/>
                                </w:rPr>
                                <w:t>Vinculación</w:t>
                              </w:r>
                              <w:r>
                                <w:rPr>
                                  <w:spacing w:val="-12"/>
                                  <w:sz w:val="18"/>
                                </w:rPr>
                                <w:t> </w:t>
                              </w:r>
                              <w:r>
                                <w:rPr>
                                  <w:sz w:val="18"/>
                                </w:rPr>
                                <w:t>con el Medio</w:t>
                              </w:r>
                            </w:p>
                          </w:txbxContent>
                        </wps:txbx>
                        <wps:bodyPr wrap="square" lIns="0" tIns="0" rIns="0" bIns="0" rtlCol="0">
                          <a:noAutofit/>
                        </wps:bodyPr>
                      </wps:wsp>
                      <wps:wsp>
                        <wps:cNvPr id="18" name="Textbox 18"/>
                        <wps:cNvSpPr txBox="1"/>
                        <wps:spPr>
                          <a:xfrm>
                            <a:off x="1405889" y="244475"/>
                            <a:ext cx="960755" cy="398145"/>
                          </a:xfrm>
                          <a:prstGeom prst="rect">
                            <a:avLst/>
                          </a:prstGeom>
                          <a:ln w="25400">
                            <a:solidFill>
                              <a:srgbClr val="000000"/>
                            </a:solidFill>
                            <a:prstDash val="solid"/>
                          </a:ln>
                        </wps:spPr>
                        <wps:txbx>
                          <w:txbxContent>
                            <w:p>
                              <w:pPr>
                                <w:spacing w:before="87"/>
                                <w:ind w:left="287" w:right="0" w:firstLine="170"/>
                                <w:jc w:val="left"/>
                                <w:rPr>
                                  <w:sz w:val="18"/>
                                </w:rPr>
                              </w:pPr>
                              <w:r>
                                <w:rPr>
                                  <w:spacing w:val="-2"/>
                                  <w:sz w:val="18"/>
                                </w:rPr>
                                <w:t>Gestión Institucional</w:t>
                              </w:r>
                            </w:p>
                          </w:txbxContent>
                        </wps:txbx>
                        <wps:bodyPr wrap="square" lIns="0" tIns="0" rIns="0" bIns="0" rtlCol="0">
                          <a:noAutofit/>
                        </wps:bodyPr>
                      </wps:wsp>
                      <wps:wsp>
                        <wps:cNvPr id="19" name="Textbox 19"/>
                        <wps:cNvSpPr txBox="1"/>
                        <wps:spPr>
                          <a:xfrm>
                            <a:off x="76200" y="180339"/>
                            <a:ext cx="1103630" cy="603250"/>
                          </a:xfrm>
                          <a:prstGeom prst="rect">
                            <a:avLst/>
                          </a:prstGeom>
                          <a:ln w="25400">
                            <a:solidFill>
                              <a:srgbClr val="000000"/>
                            </a:solidFill>
                            <a:prstDash val="solid"/>
                          </a:ln>
                        </wps:spPr>
                        <wps:txbx>
                          <w:txbxContent>
                            <w:p>
                              <w:pPr>
                                <w:spacing w:before="110"/>
                                <w:ind w:left="168" w:right="166" w:firstLine="0"/>
                                <w:jc w:val="center"/>
                                <w:rPr>
                                  <w:sz w:val="20"/>
                                </w:rPr>
                              </w:pPr>
                              <w:r>
                                <w:rPr>
                                  <w:spacing w:val="-2"/>
                                  <w:sz w:val="20"/>
                                </w:rPr>
                                <w:t>Dimensión </w:t>
                              </w:r>
                              <w:r>
                                <w:rPr>
                                  <w:sz w:val="20"/>
                                </w:rPr>
                                <w:t>Organizacional</w:t>
                              </w:r>
                              <w:r>
                                <w:rPr>
                                  <w:spacing w:val="-13"/>
                                  <w:sz w:val="20"/>
                                </w:rPr>
                                <w:t> </w:t>
                              </w:r>
                              <w:r>
                                <w:rPr>
                                  <w:sz w:val="20"/>
                                </w:rPr>
                                <w:t>e </w:t>
                              </w:r>
                              <w:r>
                                <w:rPr>
                                  <w:spacing w:val="-2"/>
                                  <w:sz w:val="20"/>
                                </w:rPr>
                                <w:t>Institucional</w:t>
                              </w:r>
                            </w:p>
                          </w:txbxContent>
                        </wps:txbx>
                        <wps:bodyPr wrap="square" lIns="0" tIns="0" rIns="0" bIns="0" rtlCol="0">
                          <a:noAutofit/>
                        </wps:bodyPr>
                      </wps:wsp>
                    </wpg:wgp>
                  </a:graphicData>
                </a:graphic>
              </wp:anchor>
            </w:drawing>
          </mc:Choice>
          <mc:Fallback>
            <w:pict>
              <v:group style="position:absolute;margin-left:83.5pt;margin-top:-217.437103pt;width:449pt;height:215.7pt;mso-position-horizontal-relative:page;mso-position-vertical-relative:paragraph;z-index:-16049152" id="docshapegroup6" coordorigin="1670,-4349" coordsize="8980,4314">
                <v:rect style="position:absolute;left:1690;top:-4329;width:8940;height:4274" id="docshape7" filled="false" stroked="true" strokeweight="2pt" strokecolor="#000000">
                  <v:stroke dashstyle="solid"/>
                </v:rect>
                <v:shape style="position:absolute;left:1676;top:-2886;width:8941;height:1634" id="docshape8" coordorigin="1676,-2886" coordsize="8941,1634" path="m1676,-2886l10616,-2886m1677,-1252l4006,-1252m5519,-1252l6174,-1252m7687,-1252l8307,-1252m9820,-1252l10617,-1252e" filled="false" stroked="true" strokeweight="1.5pt" strokecolor="#000000">
                  <v:path arrowok="t"/>
                  <v:stroke dashstyle="solid"/>
                </v:shape>
                <v:rect style="position:absolute;left:1790;top:-1097;width:1738;height:950" id="docshape9" filled="false" stroked="true" strokeweight="2pt" strokecolor="#000000">
                  <v:stroke dashstyle="solid"/>
                </v:rect>
                <v:shape style="position:absolute;left:2220;top:-842;width:897;height:451" type="#_x0000_t202" id="docshape10" filled="false" stroked="false">
                  <v:textbox inset="0,0,0,0">
                    <w:txbxContent>
                      <w:p>
                        <w:pPr>
                          <w:spacing w:line="240" w:lineRule="auto" w:before="0"/>
                          <w:ind w:left="127" w:right="18" w:hanging="128"/>
                          <w:jc w:val="left"/>
                          <w:rPr>
                            <w:sz w:val="20"/>
                          </w:rPr>
                        </w:pPr>
                        <w:r>
                          <w:rPr>
                            <w:spacing w:val="-2"/>
                            <w:sz w:val="20"/>
                          </w:rPr>
                          <w:t>Dimensión Laboral</w:t>
                        </w:r>
                      </w:p>
                    </w:txbxContent>
                  </v:textbox>
                  <w10:wrap type="none"/>
                </v:shape>
                <v:shape style="position:absolute;left:8307;top:-1553;width:1513;height:830" type="#_x0000_t202" id="docshape11" filled="false" stroked="true" strokeweight="2pt" strokecolor="#000000">
                  <v:textbox inset="0,0,0,0">
                    <w:txbxContent>
                      <w:p>
                        <w:pPr>
                          <w:spacing w:line="240" w:lineRule="auto" w:before="73"/>
                          <w:rPr>
                            <w:i/>
                            <w:sz w:val="18"/>
                          </w:rPr>
                        </w:pPr>
                      </w:p>
                      <w:p>
                        <w:pPr>
                          <w:spacing w:before="0"/>
                          <w:ind w:left="347" w:right="0" w:firstLine="0"/>
                          <w:jc w:val="left"/>
                          <w:rPr>
                            <w:sz w:val="18"/>
                          </w:rPr>
                        </w:pPr>
                        <w:r>
                          <w:rPr>
                            <w:spacing w:val="-2"/>
                            <w:sz w:val="18"/>
                          </w:rPr>
                          <w:t>Formación</w:t>
                        </w:r>
                      </w:p>
                    </w:txbxContent>
                  </v:textbox>
                  <v:stroke dashstyle="solid"/>
                  <w10:wrap type="none"/>
                </v:shape>
                <v:shape style="position:absolute;left:6174;top:-1553;width:1513;height:830" type="#_x0000_t202" id="docshape12" filled="false" stroked="true" strokeweight="2pt" strokecolor="#000000">
                  <v:textbox inset="0,0,0,0">
                    <w:txbxContent>
                      <w:p>
                        <w:pPr>
                          <w:spacing w:line="240" w:lineRule="auto" w:before="119"/>
                          <w:rPr>
                            <w:i/>
                            <w:sz w:val="18"/>
                          </w:rPr>
                        </w:pPr>
                      </w:p>
                      <w:p>
                        <w:pPr>
                          <w:spacing w:before="0"/>
                          <w:ind w:left="244" w:right="0" w:firstLine="0"/>
                          <w:jc w:val="left"/>
                          <w:rPr>
                            <w:sz w:val="18"/>
                          </w:rPr>
                        </w:pPr>
                        <w:r>
                          <w:rPr>
                            <w:spacing w:val="-2"/>
                            <w:sz w:val="18"/>
                          </w:rPr>
                          <w:t>Accesibilidad</w:t>
                        </w:r>
                      </w:p>
                    </w:txbxContent>
                  </v:textbox>
                  <v:stroke dashstyle="solid"/>
                  <w10:wrap type="none"/>
                </v:shape>
                <v:shape style="position:absolute;left:4006;top:-1553;width:1513;height:830" type="#_x0000_t202" id="docshape13" filled="false" stroked="true" strokeweight="2pt" strokecolor="#000000">
                  <v:textbox inset="0,0,0,0">
                    <w:txbxContent>
                      <w:p>
                        <w:pPr>
                          <w:spacing w:line="240" w:lineRule="auto" w:before="73"/>
                          <w:rPr>
                            <w:i/>
                            <w:sz w:val="18"/>
                          </w:rPr>
                        </w:pPr>
                      </w:p>
                      <w:p>
                        <w:pPr>
                          <w:spacing w:before="0"/>
                          <w:ind w:left="472" w:right="0" w:firstLine="0"/>
                          <w:jc w:val="left"/>
                          <w:rPr>
                            <w:sz w:val="18"/>
                          </w:rPr>
                        </w:pPr>
                        <w:r>
                          <w:rPr>
                            <w:spacing w:val="-2"/>
                            <w:sz w:val="18"/>
                          </w:rPr>
                          <w:t>Acceso</w:t>
                        </w:r>
                      </w:p>
                    </w:txbxContent>
                  </v:textbox>
                  <v:stroke dashstyle="solid"/>
                  <w10:wrap type="none"/>
                </v:shape>
                <v:shape style="position:absolute;left:7291;top:-2546;width:1643;height:556" type="#_x0000_t202" id="docshape14" filled="false" stroked="true" strokeweight="2pt" strokecolor="#000000">
                  <v:textbox inset="0,0,0,0">
                    <w:txbxContent>
                      <w:p>
                        <w:pPr>
                          <w:spacing w:before="150"/>
                          <w:ind w:left="276" w:right="0" w:firstLine="0"/>
                          <w:jc w:val="left"/>
                          <w:rPr>
                            <w:sz w:val="18"/>
                          </w:rPr>
                        </w:pPr>
                        <w:r>
                          <w:rPr>
                            <w:spacing w:val="-2"/>
                            <w:sz w:val="18"/>
                          </w:rPr>
                          <w:t>Empleabilidad</w:t>
                        </w:r>
                      </w:p>
                    </w:txbxContent>
                  </v:textbox>
                  <v:stroke dashstyle="solid"/>
                  <w10:wrap type="none"/>
                </v:shape>
                <v:shape style="position:absolute;left:4844;top:-2546;width:1836;height:556" type="#_x0000_t202" id="docshape15" filled="false" stroked="true" strokeweight="2pt" strokecolor="#000000">
                  <v:textbox inset="0,0,0,0">
                    <w:txbxContent>
                      <w:p>
                        <w:pPr>
                          <w:spacing w:before="150"/>
                          <w:ind w:left="258" w:right="0" w:firstLine="0"/>
                          <w:jc w:val="left"/>
                          <w:rPr>
                            <w:sz w:val="18"/>
                          </w:rPr>
                        </w:pPr>
                        <w:r>
                          <w:rPr>
                            <w:spacing w:val="-2"/>
                            <w:sz w:val="18"/>
                          </w:rPr>
                          <w:t>Acompañamiento</w:t>
                        </w:r>
                      </w:p>
                    </w:txbxContent>
                  </v:textbox>
                  <v:stroke dashstyle="solid"/>
                  <w10:wrap type="none"/>
                </v:shape>
                <v:shape style="position:absolute;left:1690;top:-2546;width:1838;height:993" type="#_x0000_t202" id="docshape16" filled="false" stroked="true" strokeweight="2pt" strokecolor="#000000">
                  <v:textbox inset="0,0,0,0">
                    <w:txbxContent>
                      <w:p>
                        <w:pPr>
                          <w:spacing w:line="240" w:lineRule="auto" w:before="11"/>
                          <w:rPr>
                            <w:i/>
                            <w:sz w:val="20"/>
                          </w:rPr>
                        </w:pPr>
                      </w:p>
                      <w:p>
                        <w:pPr>
                          <w:spacing w:before="1"/>
                          <w:ind w:left="548" w:right="408" w:hanging="39"/>
                          <w:jc w:val="left"/>
                          <w:rPr>
                            <w:sz w:val="20"/>
                          </w:rPr>
                        </w:pPr>
                        <w:r>
                          <w:rPr>
                            <w:spacing w:val="-2"/>
                            <w:sz w:val="20"/>
                          </w:rPr>
                          <w:t>Dimensión Educativa</w:t>
                        </w:r>
                      </w:p>
                    </w:txbxContent>
                  </v:textbox>
                  <v:stroke dashstyle="solid"/>
                  <w10:wrap type="none"/>
                </v:shape>
                <v:shape style="position:absolute;left:5620;top:-3964;width:1513;height:627" type="#_x0000_t202" id="docshape17" filled="false" stroked="true" strokeweight="2pt" strokecolor="#000000">
                  <v:textbox inset="0,0,0,0">
                    <w:txbxContent>
                      <w:p>
                        <w:pPr>
                          <w:spacing w:before="87"/>
                          <w:ind w:left="413" w:right="140" w:hanging="269"/>
                          <w:jc w:val="left"/>
                          <w:rPr>
                            <w:sz w:val="18"/>
                          </w:rPr>
                        </w:pPr>
                        <w:r>
                          <w:rPr>
                            <w:sz w:val="18"/>
                          </w:rPr>
                          <w:t>Vinculación</w:t>
                        </w:r>
                        <w:r>
                          <w:rPr>
                            <w:spacing w:val="-12"/>
                            <w:sz w:val="18"/>
                          </w:rPr>
                          <w:t> </w:t>
                        </w:r>
                        <w:r>
                          <w:rPr>
                            <w:sz w:val="18"/>
                          </w:rPr>
                          <w:t>con el Medio</w:t>
                        </w:r>
                      </w:p>
                    </w:txbxContent>
                  </v:textbox>
                  <v:stroke dashstyle="solid"/>
                  <w10:wrap type="none"/>
                </v:shape>
                <v:shape style="position:absolute;left:3884;top:-3964;width:1513;height:627" type="#_x0000_t202" id="docshape18" filled="false" stroked="true" strokeweight="2pt" strokecolor="#000000">
                  <v:textbox inset="0,0,0,0">
                    <w:txbxContent>
                      <w:p>
                        <w:pPr>
                          <w:spacing w:before="87"/>
                          <w:ind w:left="287" w:right="0" w:firstLine="170"/>
                          <w:jc w:val="left"/>
                          <w:rPr>
                            <w:sz w:val="18"/>
                          </w:rPr>
                        </w:pPr>
                        <w:r>
                          <w:rPr>
                            <w:spacing w:val="-2"/>
                            <w:sz w:val="18"/>
                          </w:rPr>
                          <w:t>Gestión Institucional</w:t>
                        </w:r>
                      </w:p>
                    </w:txbxContent>
                  </v:textbox>
                  <v:stroke dashstyle="solid"/>
                  <w10:wrap type="none"/>
                </v:shape>
                <v:shape style="position:absolute;left:1790;top:-4065;width:1738;height:950" type="#_x0000_t202" id="docshape19" filled="false" stroked="true" strokeweight="2pt" strokecolor="#000000">
                  <v:textbox inset="0,0,0,0">
                    <w:txbxContent>
                      <w:p>
                        <w:pPr>
                          <w:spacing w:before="110"/>
                          <w:ind w:left="168" w:right="166" w:firstLine="0"/>
                          <w:jc w:val="center"/>
                          <w:rPr>
                            <w:sz w:val="20"/>
                          </w:rPr>
                        </w:pPr>
                        <w:r>
                          <w:rPr>
                            <w:spacing w:val="-2"/>
                            <w:sz w:val="20"/>
                          </w:rPr>
                          <w:t>Dimensión </w:t>
                        </w:r>
                        <w:r>
                          <w:rPr>
                            <w:sz w:val="20"/>
                          </w:rPr>
                          <w:t>Organizacional</w:t>
                        </w:r>
                        <w:r>
                          <w:rPr>
                            <w:spacing w:val="-13"/>
                            <w:sz w:val="20"/>
                          </w:rPr>
                          <w:t> </w:t>
                        </w:r>
                        <w:r>
                          <w:rPr>
                            <w:sz w:val="20"/>
                          </w:rPr>
                          <w:t>e </w:t>
                        </w:r>
                        <w:r>
                          <w:rPr>
                            <w:spacing w:val="-2"/>
                            <w:sz w:val="20"/>
                          </w:rPr>
                          <w:t>Institucional</w:t>
                        </w:r>
                      </w:p>
                    </w:txbxContent>
                  </v:textbox>
                  <v:stroke dashstyle="solid"/>
                  <w10:wrap type="none"/>
                </v:shape>
                <w10:wrap type="none"/>
              </v:group>
            </w:pict>
          </mc:Fallback>
        </mc:AlternateContent>
      </w:r>
      <w:r>
        <w:rPr/>
        <w:t>Figura</w:t>
      </w:r>
      <w:r>
        <w:rPr>
          <w:spacing w:val="-6"/>
        </w:rPr>
        <w:t> </w:t>
      </w:r>
      <w:r>
        <w:rPr/>
        <w:t>1.</w:t>
      </w:r>
      <w:r>
        <w:rPr>
          <w:spacing w:val="-5"/>
        </w:rPr>
        <w:t> </w:t>
      </w:r>
      <w:r>
        <w:rPr/>
        <w:t>Dimensiones</w:t>
      </w:r>
      <w:r>
        <w:rPr>
          <w:spacing w:val="-5"/>
        </w:rPr>
        <w:t> </w:t>
      </w:r>
      <w:r>
        <w:rPr/>
        <w:t>fundamentales</w:t>
      </w:r>
      <w:r>
        <w:rPr>
          <w:spacing w:val="-5"/>
        </w:rPr>
        <w:t> </w:t>
      </w:r>
      <w:r>
        <w:rPr/>
        <w:t>y</w:t>
      </w:r>
      <w:r>
        <w:rPr>
          <w:spacing w:val="-6"/>
        </w:rPr>
        <w:t> </w:t>
      </w:r>
      <w:r>
        <w:rPr/>
        <w:t>distribución</w:t>
      </w:r>
      <w:r>
        <w:rPr>
          <w:spacing w:val="-5"/>
        </w:rPr>
        <w:t> </w:t>
      </w:r>
      <w:r>
        <w:rPr/>
        <w:t>de</w:t>
      </w:r>
      <w:r>
        <w:rPr>
          <w:spacing w:val="-6"/>
        </w:rPr>
        <w:t> </w:t>
      </w:r>
      <w:r>
        <w:rPr/>
        <w:t>desarrollo</w:t>
      </w:r>
      <w:r>
        <w:rPr>
          <w:spacing w:val="-5"/>
        </w:rPr>
        <w:t> </w:t>
      </w:r>
      <w:r>
        <w:rPr/>
        <w:t>de</w:t>
      </w:r>
      <w:r>
        <w:rPr>
          <w:spacing w:val="-6"/>
        </w:rPr>
        <w:t> </w:t>
      </w:r>
      <w:r>
        <w:rPr/>
        <w:t>los</w:t>
      </w:r>
      <w:r>
        <w:rPr>
          <w:spacing w:val="-5"/>
        </w:rPr>
        <w:t> </w:t>
      </w:r>
      <w:r>
        <w:rPr/>
        <w:t>ámbitos</w:t>
      </w:r>
      <w:r>
        <w:rPr>
          <w:spacing w:val="-5"/>
        </w:rPr>
        <w:t> </w:t>
      </w:r>
      <w:r>
        <w:rPr/>
        <w:t>de</w:t>
      </w:r>
      <w:r>
        <w:rPr>
          <w:spacing w:val="-6"/>
        </w:rPr>
        <w:t> </w:t>
      </w:r>
      <w:r>
        <w:rPr>
          <w:spacing w:val="-2"/>
        </w:rPr>
        <w:t>acción.</w:t>
      </w:r>
    </w:p>
    <w:p>
      <w:pPr>
        <w:pStyle w:val="BodyText"/>
        <w:spacing w:after="0"/>
        <w:jc w:val="left"/>
        <w:sectPr>
          <w:pgSz w:w="12250" w:h="20170"/>
          <w:pgMar w:header="2561" w:footer="0" w:top="3000" w:bottom="280" w:left="1559" w:right="1417"/>
        </w:sectPr>
      </w:pPr>
    </w:p>
    <w:p>
      <w:pPr>
        <w:pStyle w:val="ListParagraph"/>
        <w:numPr>
          <w:ilvl w:val="0"/>
          <w:numId w:val="5"/>
        </w:numPr>
        <w:tabs>
          <w:tab w:pos="502" w:val="left" w:leader="none"/>
        </w:tabs>
        <w:spacing w:line="240" w:lineRule="auto" w:before="268" w:after="0"/>
        <w:ind w:left="502" w:right="281" w:hanging="360"/>
        <w:jc w:val="both"/>
        <w:rPr>
          <w:i/>
          <w:sz w:val="24"/>
        </w:rPr>
      </w:pPr>
      <w:r>
        <w:rPr>
          <w:b/>
          <w:i/>
          <w:sz w:val="24"/>
        </w:rPr>
        <w:t>Gestión</w:t>
      </w:r>
      <w:r>
        <w:rPr>
          <w:b/>
          <w:i/>
          <w:spacing w:val="-1"/>
          <w:sz w:val="24"/>
        </w:rPr>
        <w:t> </w:t>
      </w:r>
      <w:r>
        <w:rPr>
          <w:b/>
          <w:i/>
          <w:sz w:val="24"/>
        </w:rPr>
        <w:t>Institucional:</w:t>
      </w:r>
      <w:r>
        <w:rPr>
          <w:b/>
          <w:i/>
          <w:spacing w:val="-3"/>
          <w:sz w:val="24"/>
        </w:rPr>
        <w:t> </w:t>
      </w:r>
      <w:r>
        <w:rPr>
          <w:i/>
          <w:sz w:val="24"/>
        </w:rPr>
        <w:t>Profundizar</w:t>
      </w:r>
      <w:r>
        <w:rPr>
          <w:i/>
          <w:spacing w:val="-1"/>
          <w:sz w:val="24"/>
        </w:rPr>
        <w:t> </w:t>
      </w:r>
      <w:r>
        <w:rPr>
          <w:i/>
          <w:sz w:val="24"/>
        </w:rPr>
        <w:t>la</w:t>
      </w:r>
      <w:r>
        <w:rPr>
          <w:i/>
          <w:spacing w:val="-2"/>
          <w:sz w:val="24"/>
        </w:rPr>
        <w:t> </w:t>
      </w:r>
      <w:r>
        <w:rPr>
          <w:i/>
          <w:sz w:val="24"/>
        </w:rPr>
        <w:t>transversalización</w:t>
      </w:r>
      <w:r>
        <w:rPr>
          <w:i/>
          <w:spacing w:val="-4"/>
          <w:sz w:val="24"/>
        </w:rPr>
        <w:t> </w:t>
      </w:r>
      <w:r>
        <w:rPr>
          <w:i/>
          <w:sz w:val="24"/>
        </w:rPr>
        <w:t>de</w:t>
      </w:r>
      <w:r>
        <w:rPr>
          <w:i/>
          <w:spacing w:val="-5"/>
          <w:sz w:val="24"/>
        </w:rPr>
        <w:t> </w:t>
      </w:r>
      <w:r>
        <w:rPr>
          <w:i/>
          <w:sz w:val="24"/>
        </w:rPr>
        <w:t>la</w:t>
      </w:r>
      <w:r>
        <w:rPr>
          <w:i/>
          <w:spacing w:val="-4"/>
          <w:sz w:val="24"/>
        </w:rPr>
        <w:t> </w:t>
      </w:r>
      <w:r>
        <w:rPr>
          <w:i/>
          <w:sz w:val="24"/>
        </w:rPr>
        <w:t>diversidad</w:t>
      </w:r>
      <w:r>
        <w:rPr>
          <w:i/>
          <w:spacing w:val="-4"/>
          <w:sz w:val="24"/>
        </w:rPr>
        <w:t> </w:t>
      </w:r>
      <w:r>
        <w:rPr>
          <w:i/>
          <w:sz w:val="24"/>
        </w:rPr>
        <w:t>e</w:t>
      </w:r>
      <w:r>
        <w:rPr>
          <w:i/>
          <w:spacing w:val="-5"/>
          <w:sz w:val="24"/>
        </w:rPr>
        <w:t> </w:t>
      </w:r>
      <w:r>
        <w:rPr>
          <w:i/>
          <w:sz w:val="24"/>
        </w:rPr>
        <w:t>inclusión en la</w:t>
      </w:r>
      <w:r>
        <w:rPr>
          <w:i/>
          <w:spacing w:val="-3"/>
          <w:sz w:val="24"/>
        </w:rPr>
        <w:t> </w:t>
      </w:r>
      <w:r>
        <w:rPr>
          <w:i/>
          <w:sz w:val="24"/>
        </w:rPr>
        <w:t>Gestión</w:t>
      </w:r>
      <w:r>
        <w:rPr>
          <w:i/>
          <w:spacing w:val="-3"/>
          <w:sz w:val="24"/>
        </w:rPr>
        <w:t> </w:t>
      </w:r>
      <w:r>
        <w:rPr>
          <w:i/>
          <w:sz w:val="24"/>
        </w:rPr>
        <w:t>estratégica</w:t>
      </w:r>
      <w:r>
        <w:rPr>
          <w:i/>
          <w:spacing w:val="-3"/>
          <w:sz w:val="24"/>
        </w:rPr>
        <w:t> </w:t>
      </w:r>
      <w:r>
        <w:rPr>
          <w:i/>
          <w:sz w:val="24"/>
        </w:rPr>
        <w:t>y</w:t>
      </w:r>
      <w:r>
        <w:rPr>
          <w:i/>
          <w:spacing w:val="-4"/>
          <w:sz w:val="24"/>
        </w:rPr>
        <w:t> </w:t>
      </w:r>
      <w:r>
        <w:rPr>
          <w:i/>
          <w:sz w:val="24"/>
        </w:rPr>
        <w:t>operativa</w:t>
      </w:r>
      <w:r>
        <w:rPr>
          <w:i/>
          <w:spacing w:val="-3"/>
          <w:sz w:val="24"/>
        </w:rPr>
        <w:t> </w:t>
      </w:r>
      <w:r>
        <w:rPr>
          <w:i/>
          <w:sz w:val="24"/>
        </w:rPr>
        <w:t>de</w:t>
      </w:r>
      <w:r>
        <w:rPr>
          <w:i/>
          <w:spacing w:val="-4"/>
          <w:sz w:val="24"/>
        </w:rPr>
        <w:t> </w:t>
      </w:r>
      <w:r>
        <w:rPr>
          <w:i/>
          <w:sz w:val="24"/>
        </w:rPr>
        <w:t>la</w:t>
      </w:r>
      <w:r>
        <w:rPr>
          <w:i/>
          <w:spacing w:val="-3"/>
          <w:sz w:val="24"/>
        </w:rPr>
        <w:t> </w:t>
      </w:r>
      <w:r>
        <w:rPr>
          <w:i/>
          <w:sz w:val="24"/>
        </w:rPr>
        <w:t>PUCV</w:t>
      </w:r>
      <w:r>
        <w:rPr>
          <w:i/>
          <w:spacing w:val="-3"/>
          <w:sz w:val="24"/>
        </w:rPr>
        <w:t> </w:t>
      </w:r>
      <w:r>
        <w:rPr>
          <w:i/>
          <w:sz w:val="24"/>
        </w:rPr>
        <w:t>mediante</w:t>
      </w:r>
      <w:r>
        <w:rPr>
          <w:i/>
          <w:spacing w:val="-4"/>
          <w:sz w:val="24"/>
        </w:rPr>
        <w:t> </w:t>
      </w:r>
      <w:r>
        <w:rPr>
          <w:i/>
          <w:sz w:val="24"/>
        </w:rPr>
        <w:t>lineamientos,</w:t>
      </w:r>
      <w:r>
        <w:rPr>
          <w:i/>
          <w:spacing w:val="-3"/>
          <w:sz w:val="24"/>
        </w:rPr>
        <w:t> </w:t>
      </w:r>
      <w:r>
        <w:rPr>
          <w:i/>
          <w:sz w:val="24"/>
        </w:rPr>
        <w:t>pautas</w:t>
      </w:r>
      <w:r>
        <w:rPr>
          <w:i/>
          <w:spacing w:val="-3"/>
          <w:sz w:val="24"/>
        </w:rPr>
        <w:t> </w:t>
      </w:r>
      <w:r>
        <w:rPr>
          <w:i/>
          <w:sz w:val="24"/>
        </w:rPr>
        <w:t>valóricas, planes de acción y recursos, que aseguren la consistencia e impacto de los esfuerzos en esta materia.</w:t>
      </w:r>
    </w:p>
    <w:p>
      <w:pPr>
        <w:pStyle w:val="ListParagraph"/>
        <w:numPr>
          <w:ilvl w:val="0"/>
          <w:numId w:val="5"/>
        </w:numPr>
        <w:tabs>
          <w:tab w:pos="502" w:val="left" w:leader="none"/>
        </w:tabs>
        <w:spacing w:line="240" w:lineRule="auto" w:before="0" w:after="0"/>
        <w:ind w:left="502" w:right="279" w:hanging="360"/>
        <w:jc w:val="both"/>
        <w:rPr>
          <w:i/>
          <w:sz w:val="24"/>
        </w:rPr>
      </w:pPr>
      <w:r>
        <w:rPr>
          <w:b/>
          <w:i/>
          <w:sz w:val="24"/>
        </w:rPr>
        <w:t>Vinculación</w:t>
      </w:r>
      <w:r>
        <w:rPr>
          <w:b/>
          <w:i/>
          <w:spacing w:val="-15"/>
          <w:sz w:val="24"/>
        </w:rPr>
        <w:t> </w:t>
      </w:r>
      <w:r>
        <w:rPr>
          <w:b/>
          <w:i/>
          <w:sz w:val="24"/>
        </w:rPr>
        <w:t>con</w:t>
      </w:r>
      <w:r>
        <w:rPr>
          <w:b/>
          <w:i/>
          <w:spacing w:val="-15"/>
          <w:sz w:val="24"/>
        </w:rPr>
        <w:t> </w:t>
      </w:r>
      <w:r>
        <w:rPr>
          <w:b/>
          <w:i/>
          <w:sz w:val="24"/>
        </w:rPr>
        <w:t>el</w:t>
      </w:r>
      <w:r>
        <w:rPr>
          <w:b/>
          <w:i/>
          <w:spacing w:val="-15"/>
          <w:sz w:val="24"/>
        </w:rPr>
        <w:t> </w:t>
      </w:r>
      <w:r>
        <w:rPr>
          <w:b/>
          <w:i/>
          <w:sz w:val="24"/>
        </w:rPr>
        <w:t>Medio:</w:t>
      </w:r>
      <w:r>
        <w:rPr>
          <w:b/>
          <w:i/>
          <w:spacing w:val="-15"/>
          <w:sz w:val="24"/>
        </w:rPr>
        <w:t> </w:t>
      </w:r>
      <w:r>
        <w:rPr>
          <w:i/>
          <w:sz w:val="24"/>
        </w:rPr>
        <w:t>Impulsar</w:t>
      </w:r>
      <w:r>
        <w:rPr>
          <w:i/>
          <w:spacing w:val="-15"/>
          <w:sz w:val="24"/>
        </w:rPr>
        <w:t> </w:t>
      </w:r>
      <w:r>
        <w:rPr>
          <w:i/>
          <w:sz w:val="24"/>
        </w:rPr>
        <w:t>vínculos</w:t>
      </w:r>
      <w:r>
        <w:rPr>
          <w:i/>
          <w:spacing w:val="-15"/>
          <w:sz w:val="24"/>
        </w:rPr>
        <w:t> </w:t>
      </w:r>
      <w:r>
        <w:rPr>
          <w:i/>
          <w:sz w:val="24"/>
        </w:rPr>
        <w:t>colaborativos</w:t>
      </w:r>
      <w:r>
        <w:rPr>
          <w:i/>
          <w:spacing w:val="-15"/>
          <w:sz w:val="24"/>
        </w:rPr>
        <w:t> </w:t>
      </w:r>
      <w:r>
        <w:rPr>
          <w:i/>
          <w:sz w:val="24"/>
        </w:rPr>
        <w:t>con</w:t>
      </w:r>
      <w:r>
        <w:rPr>
          <w:i/>
          <w:spacing w:val="-15"/>
          <w:sz w:val="24"/>
        </w:rPr>
        <w:t> </w:t>
      </w:r>
      <w:r>
        <w:rPr>
          <w:i/>
          <w:sz w:val="24"/>
        </w:rPr>
        <w:t>las</w:t>
      </w:r>
      <w:r>
        <w:rPr>
          <w:i/>
          <w:spacing w:val="-15"/>
          <w:sz w:val="24"/>
        </w:rPr>
        <w:t> </w:t>
      </w:r>
      <w:r>
        <w:rPr>
          <w:i/>
          <w:sz w:val="24"/>
        </w:rPr>
        <w:t>comunidades</w:t>
      </w:r>
      <w:r>
        <w:rPr>
          <w:i/>
          <w:spacing w:val="-15"/>
          <w:sz w:val="24"/>
        </w:rPr>
        <w:t> </w:t>
      </w:r>
      <w:r>
        <w:rPr>
          <w:i/>
          <w:sz w:val="24"/>
        </w:rPr>
        <w:t>locales y</w:t>
      </w:r>
      <w:r>
        <w:rPr>
          <w:i/>
          <w:spacing w:val="-6"/>
          <w:sz w:val="24"/>
        </w:rPr>
        <w:t> </w:t>
      </w:r>
      <w:r>
        <w:rPr>
          <w:i/>
          <w:sz w:val="24"/>
        </w:rPr>
        <w:t>territorios</w:t>
      </w:r>
      <w:r>
        <w:rPr>
          <w:i/>
          <w:spacing w:val="-4"/>
          <w:sz w:val="24"/>
        </w:rPr>
        <w:t> </w:t>
      </w:r>
      <w:r>
        <w:rPr>
          <w:i/>
          <w:sz w:val="24"/>
        </w:rPr>
        <w:t>con</w:t>
      </w:r>
      <w:r>
        <w:rPr>
          <w:i/>
          <w:spacing w:val="-5"/>
          <w:sz w:val="24"/>
        </w:rPr>
        <w:t> </w:t>
      </w:r>
      <w:r>
        <w:rPr>
          <w:i/>
          <w:sz w:val="24"/>
        </w:rPr>
        <w:t>los</w:t>
      </w:r>
      <w:r>
        <w:rPr>
          <w:i/>
          <w:spacing w:val="-2"/>
          <w:sz w:val="24"/>
        </w:rPr>
        <w:t> </w:t>
      </w:r>
      <w:r>
        <w:rPr>
          <w:i/>
          <w:sz w:val="24"/>
        </w:rPr>
        <w:t>cuales</w:t>
      </w:r>
      <w:r>
        <w:rPr>
          <w:i/>
          <w:spacing w:val="-5"/>
          <w:sz w:val="24"/>
        </w:rPr>
        <w:t> </w:t>
      </w:r>
      <w:r>
        <w:rPr>
          <w:i/>
          <w:sz w:val="24"/>
        </w:rPr>
        <w:t>la</w:t>
      </w:r>
      <w:r>
        <w:rPr>
          <w:i/>
          <w:spacing w:val="-4"/>
          <w:sz w:val="24"/>
        </w:rPr>
        <w:t> </w:t>
      </w:r>
      <w:r>
        <w:rPr>
          <w:i/>
          <w:sz w:val="24"/>
        </w:rPr>
        <w:t>PUCV</w:t>
      </w:r>
      <w:r>
        <w:rPr>
          <w:i/>
          <w:spacing w:val="-5"/>
          <w:sz w:val="24"/>
        </w:rPr>
        <w:t> </w:t>
      </w:r>
      <w:r>
        <w:rPr>
          <w:i/>
          <w:sz w:val="24"/>
        </w:rPr>
        <w:t>se</w:t>
      </w:r>
      <w:r>
        <w:rPr>
          <w:i/>
          <w:spacing w:val="-6"/>
          <w:sz w:val="24"/>
        </w:rPr>
        <w:t> </w:t>
      </w:r>
      <w:r>
        <w:rPr>
          <w:i/>
          <w:sz w:val="24"/>
        </w:rPr>
        <w:t>relaciona</w:t>
      </w:r>
      <w:r>
        <w:rPr>
          <w:i/>
          <w:spacing w:val="-2"/>
          <w:sz w:val="24"/>
        </w:rPr>
        <w:t> </w:t>
      </w:r>
      <w:r>
        <w:rPr>
          <w:i/>
          <w:sz w:val="24"/>
        </w:rPr>
        <w:t>para</w:t>
      </w:r>
      <w:r>
        <w:rPr>
          <w:i/>
          <w:spacing w:val="-5"/>
          <w:sz w:val="24"/>
        </w:rPr>
        <w:t> </w:t>
      </w:r>
      <w:r>
        <w:rPr>
          <w:i/>
          <w:sz w:val="24"/>
        </w:rPr>
        <w:t>promover</w:t>
      </w:r>
      <w:r>
        <w:rPr>
          <w:i/>
          <w:spacing w:val="-2"/>
          <w:sz w:val="24"/>
        </w:rPr>
        <w:t> </w:t>
      </w:r>
      <w:r>
        <w:rPr>
          <w:i/>
          <w:sz w:val="24"/>
        </w:rPr>
        <w:t>la</w:t>
      </w:r>
      <w:r>
        <w:rPr>
          <w:i/>
          <w:spacing w:val="-4"/>
          <w:sz w:val="24"/>
        </w:rPr>
        <w:t> </w:t>
      </w:r>
      <w:r>
        <w:rPr>
          <w:i/>
          <w:sz w:val="24"/>
        </w:rPr>
        <w:t>sana</w:t>
      </w:r>
      <w:r>
        <w:rPr>
          <w:i/>
          <w:spacing w:val="-5"/>
          <w:sz w:val="24"/>
        </w:rPr>
        <w:t> </w:t>
      </w:r>
      <w:r>
        <w:rPr>
          <w:i/>
          <w:sz w:val="24"/>
        </w:rPr>
        <w:t>convivencia</w:t>
      </w:r>
      <w:r>
        <w:rPr>
          <w:i/>
          <w:spacing w:val="-3"/>
          <w:sz w:val="24"/>
        </w:rPr>
        <w:t> </w:t>
      </w:r>
      <w:r>
        <w:rPr>
          <w:i/>
          <w:sz w:val="24"/>
        </w:rPr>
        <w:t>en contextos</w:t>
      </w:r>
      <w:r>
        <w:rPr>
          <w:i/>
          <w:spacing w:val="-7"/>
          <w:sz w:val="24"/>
        </w:rPr>
        <w:t> </w:t>
      </w:r>
      <w:r>
        <w:rPr>
          <w:i/>
          <w:sz w:val="24"/>
        </w:rPr>
        <w:t>de</w:t>
      </w:r>
      <w:r>
        <w:rPr>
          <w:i/>
          <w:spacing w:val="-9"/>
          <w:sz w:val="24"/>
        </w:rPr>
        <w:t> </w:t>
      </w:r>
      <w:r>
        <w:rPr>
          <w:i/>
          <w:sz w:val="24"/>
        </w:rPr>
        <w:t>diversidad</w:t>
      </w:r>
      <w:r>
        <w:rPr>
          <w:i/>
          <w:spacing w:val="-7"/>
          <w:sz w:val="24"/>
        </w:rPr>
        <w:t> </w:t>
      </w:r>
      <w:r>
        <w:rPr>
          <w:i/>
          <w:sz w:val="24"/>
        </w:rPr>
        <w:t>e</w:t>
      </w:r>
      <w:r>
        <w:rPr>
          <w:i/>
          <w:spacing w:val="-7"/>
          <w:sz w:val="24"/>
        </w:rPr>
        <w:t> </w:t>
      </w:r>
      <w:r>
        <w:rPr>
          <w:i/>
          <w:sz w:val="24"/>
        </w:rPr>
        <w:t>inclusión,</w:t>
      </w:r>
      <w:r>
        <w:rPr>
          <w:i/>
          <w:spacing w:val="-6"/>
          <w:sz w:val="24"/>
        </w:rPr>
        <w:t> </w:t>
      </w:r>
      <w:r>
        <w:rPr>
          <w:i/>
          <w:sz w:val="24"/>
        </w:rPr>
        <w:t>conforme</w:t>
      </w:r>
      <w:r>
        <w:rPr>
          <w:i/>
          <w:spacing w:val="-9"/>
          <w:sz w:val="24"/>
        </w:rPr>
        <w:t> </w:t>
      </w:r>
      <w:r>
        <w:rPr>
          <w:i/>
          <w:sz w:val="24"/>
        </w:rPr>
        <w:t>a</w:t>
      </w:r>
      <w:r>
        <w:rPr>
          <w:i/>
          <w:spacing w:val="-8"/>
          <w:sz w:val="24"/>
        </w:rPr>
        <w:t> </w:t>
      </w:r>
      <w:r>
        <w:rPr>
          <w:i/>
          <w:sz w:val="24"/>
        </w:rPr>
        <w:t>lo</w:t>
      </w:r>
      <w:r>
        <w:rPr>
          <w:i/>
          <w:spacing w:val="-8"/>
          <w:sz w:val="24"/>
        </w:rPr>
        <w:t> </w:t>
      </w:r>
      <w:r>
        <w:rPr>
          <w:i/>
          <w:sz w:val="24"/>
        </w:rPr>
        <w:t>declarado</w:t>
      </w:r>
      <w:r>
        <w:rPr>
          <w:i/>
          <w:spacing w:val="-3"/>
          <w:sz w:val="24"/>
        </w:rPr>
        <w:t> </w:t>
      </w:r>
      <w:r>
        <w:rPr>
          <w:i/>
          <w:sz w:val="24"/>
        </w:rPr>
        <w:t>tanto</w:t>
      </w:r>
      <w:r>
        <w:rPr>
          <w:i/>
          <w:spacing w:val="-3"/>
          <w:sz w:val="24"/>
        </w:rPr>
        <w:t> </w:t>
      </w:r>
      <w:r>
        <w:rPr>
          <w:i/>
          <w:sz w:val="24"/>
        </w:rPr>
        <w:t>en</w:t>
      </w:r>
      <w:r>
        <w:rPr>
          <w:i/>
          <w:spacing w:val="-3"/>
          <w:sz w:val="24"/>
        </w:rPr>
        <w:t> </w:t>
      </w:r>
      <w:r>
        <w:rPr>
          <w:i/>
          <w:sz w:val="24"/>
        </w:rPr>
        <w:t>esta</w:t>
      </w:r>
      <w:r>
        <w:rPr>
          <w:i/>
          <w:spacing w:val="-3"/>
          <w:sz w:val="24"/>
        </w:rPr>
        <w:t> </w:t>
      </w:r>
      <w:r>
        <w:rPr>
          <w:i/>
          <w:sz w:val="24"/>
        </w:rPr>
        <w:t>política</w:t>
      </w:r>
      <w:r>
        <w:rPr>
          <w:i/>
          <w:spacing w:val="-3"/>
          <w:sz w:val="24"/>
        </w:rPr>
        <w:t> </w:t>
      </w:r>
      <w:r>
        <w:rPr>
          <w:i/>
          <w:sz w:val="24"/>
        </w:rPr>
        <w:t>como en la de Vinculación con el Medio.</w:t>
      </w:r>
    </w:p>
    <w:p>
      <w:pPr>
        <w:pStyle w:val="ListParagraph"/>
        <w:numPr>
          <w:ilvl w:val="0"/>
          <w:numId w:val="5"/>
        </w:numPr>
        <w:tabs>
          <w:tab w:pos="502" w:val="left" w:leader="none"/>
        </w:tabs>
        <w:spacing w:line="240" w:lineRule="auto" w:before="1" w:after="0"/>
        <w:ind w:left="502" w:right="282" w:hanging="360"/>
        <w:jc w:val="both"/>
        <w:rPr>
          <w:i/>
          <w:sz w:val="24"/>
        </w:rPr>
      </w:pPr>
      <w:r>
        <w:rPr>
          <w:b/>
          <w:i/>
          <w:sz w:val="24"/>
        </w:rPr>
        <w:t>Sistematización e Investigación</w:t>
      </w:r>
      <w:r>
        <w:rPr>
          <w:i/>
          <w:sz w:val="24"/>
        </w:rPr>
        <w:t>: Levantamiento del área de Investigación del impacto y/o contribución de la Política, mediante mecanismos de seguimiento y monitoreo en temas de diagnóstico, implementación y evaluación de los programas, para posterior retroalimentación y mejora continua.</w:t>
      </w:r>
    </w:p>
    <w:p>
      <w:pPr>
        <w:pStyle w:val="ListParagraph"/>
        <w:numPr>
          <w:ilvl w:val="0"/>
          <w:numId w:val="5"/>
        </w:numPr>
        <w:tabs>
          <w:tab w:pos="502" w:val="left" w:leader="none"/>
        </w:tabs>
        <w:spacing w:line="240" w:lineRule="auto" w:before="0" w:after="0"/>
        <w:ind w:left="502" w:right="285" w:hanging="360"/>
        <w:jc w:val="both"/>
        <w:rPr>
          <w:i/>
          <w:sz w:val="24"/>
        </w:rPr>
      </w:pPr>
      <w:r>
        <w:rPr>
          <w:b/>
          <w:i/>
          <w:sz w:val="24"/>
        </w:rPr>
        <w:t>Organización:</w:t>
      </w:r>
      <w:r>
        <w:rPr>
          <w:b/>
          <w:i/>
          <w:spacing w:val="-15"/>
          <w:sz w:val="24"/>
        </w:rPr>
        <w:t> </w:t>
      </w:r>
      <w:r>
        <w:rPr>
          <w:i/>
          <w:sz w:val="24"/>
        </w:rPr>
        <w:t>Promover</w:t>
      </w:r>
      <w:r>
        <w:rPr>
          <w:i/>
          <w:spacing w:val="-15"/>
          <w:sz w:val="24"/>
        </w:rPr>
        <w:t> </w:t>
      </w:r>
      <w:r>
        <w:rPr>
          <w:i/>
          <w:sz w:val="24"/>
        </w:rPr>
        <w:t>la</w:t>
      </w:r>
      <w:r>
        <w:rPr>
          <w:i/>
          <w:spacing w:val="-15"/>
          <w:sz w:val="24"/>
        </w:rPr>
        <w:t> </w:t>
      </w:r>
      <w:r>
        <w:rPr>
          <w:i/>
          <w:sz w:val="24"/>
        </w:rPr>
        <w:t>participación</w:t>
      </w:r>
      <w:r>
        <w:rPr>
          <w:i/>
          <w:spacing w:val="-15"/>
          <w:sz w:val="24"/>
        </w:rPr>
        <w:t> </w:t>
      </w:r>
      <w:r>
        <w:rPr>
          <w:i/>
          <w:sz w:val="24"/>
        </w:rPr>
        <w:t>y</w:t>
      </w:r>
      <w:r>
        <w:rPr>
          <w:i/>
          <w:spacing w:val="-15"/>
          <w:sz w:val="24"/>
        </w:rPr>
        <w:t> </w:t>
      </w:r>
      <w:r>
        <w:rPr>
          <w:i/>
          <w:sz w:val="24"/>
        </w:rPr>
        <w:t>organización</w:t>
      </w:r>
      <w:r>
        <w:rPr>
          <w:i/>
          <w:spacing w:val="-15"/>
          <w:sz w:val="24"/>
        </w:rPr>
        <w:t> </w:t>
      </w:r>
      <w:r>
        <w:rPr>
          <w:i/>
          <w:sz w:val="24"/>
        </w:rPr>
        <w:t>de</w:t>
      </w:r>
      <w:r>
        <w:rPr>
          <w:i/>
          <w:spacing w:val="-15"/>
          <w:sz w:val="24"/>
        </w:rPr>
        <w:t> </w:t>
      </w:r>
      <w:r>
        <w:rPr>
          <w:i/>
          <w:sz w:val="24"/>
        </w:rPr>
        <w:t>integrantes</w:t>
      </w:r>
      <w:r>
        <w:rPr>
          <w:i/>
          <w:spacing w:val="-15"/>
          <w:sz w:val="24"/>
        </w:rPr>
        <w:t> </w:t>
      </w:r>
      <w:r>
        <w:rPr>
          <w:i/>
          <w:sz w:val="24"/>
        </w:rPr>
        <w:t>de</w:t>
      </w:r>
      <w:r>
        <w:rPr>
          <w:i/>
          <w:spacing w:val="-15"/>
          <w:sz w:val="24"/>
        </w:rPr>
        <w:t> </w:t>
      </w:r>
      <w:r>
        <w:rPr>
          <w:i/>
          <w:sz w:val="24"/>
        </w:rPr>
        <w:t>la</w:t>
      </w:r>
      <w:r>
        <w:rPr>
          <w:i/>
          <w:spacing w:val="-15"/>
          <w:sz w:val="24"/>
        </w:rPr>
        <w:t> </w:t>
      </w:r>
      <w:r>
        <w:rPr>
          <w:i/>
          <w:sz w:val="24"/>
        </w:rPr>
        <w:t>comunidad educativa</w:t>
      </w:r>
      <w:r>
        <w:rPr>
          <w:i/>
          <w:spacing w:val="-15"/>
          <w:sz w:val="24"/>
        </w:rPr>
        <w:t> </w:t>
      </w:r>
      <w:r>
        <w:rPr>
          <w:i/>
          <w:sz w:val="24"/>
        </w:rPr>
        <w:t>en</w:t>
      </w:r>
      <w:r>
        <w:rPr>
          <w:i/>
          <w:spacing w:val="-15"/>
          <w:sz w:val="24"/>
        </w:rPr>
        <w:t> </w:t>
      </w:r>
      <w:r>
        <w:rPr>
          <w:i/>
          <w:sz w:val="24"/>
        </w:rPr>
        <w:t>torno</w:t>
      </w:r>
      <w:r>
        <w:rPr>
          <w:i/>
          <w:spacing w:val="-15"/>
          <w:sz w:val="24"/>
        </w:rPr>
        <w:t> </w:t>
      </w:r>
      <w:r>
        <w:rPr>
          <w:i/>
          <w:sz w:val="24"/>
        </w:rPr>
        <w:t>a</w:t>
      </w:r>
      <w:r>
        <w:rPr>
          <w:i/>
          <w:spacing w:val="-15"/>
          <w:sz w:val="24"/>
        </w:rPr>
        <w:t> </w:t>
      </w:r>
      <w:r>
        <w:rPr>
          <w:i/>
          <w:sz w:val="24"/>
        </w:rPr>
        <w:t>sus</w:t>
      </w:r>
      <w:r>
        <w:rPr>
          <w:i/>
          <w:spacing w:val="-15"/>
          <w:sz w:val="24"/>
        </w:rPr>
        <w:t> </w:t>
      </w:r>
      <w:r>
        <w:rPr>
          <w:i/>
          <w:sz w:val="24"/>
        </w:rPr>
        <w:t>necesidades</w:t>
      </w:r>
      <w:r>
        <w:rPr>
          <w:i/>
          <w:spacing w:val="-15"/>
          <w:sz w:val="24"/>
        </w:rPr>
        <w:t> </w:t>
      </w:r>
      <w:r>
        <w:rPr>
          <w:i/>
          <w:sz w:val="24"/>
        </w:rPr>
        <w:t>específicas,</w:t>
      </w:r>
      <w:r>
        <w:rPr>
          <w:i/>
          <w:spacing w:val="-15"/>
          <w:sz w:val="24"/>
        </w:rPr>
        <w:t> </w:t>
      </w:r>
      <w:r>
        <w:rPr>
          <w:i/>
          <w:sz w:val="24"/>
        </w:rPr>
        <w:t>ya</w:t>
      </w:r>
      <w:r>
        <w:rPr>
          <w:i/>
          <w:spacing w:val="-15"/>
          <w:sz w:val="24"/>
        </w:rPr>
        <w:t> </w:t>
      </w:r>
      <w:r>
        <w:rPr>
          <w:i/>
          <w:sz w:val="24"/>
        </w:rPr>
        <w:t>sea</w:t>
      </w:r>
      <w:r>
        <w:rPr>
          <w:i/>
          <w:spacing w:val="-15"/>
          <w:sz w:val="24"/>
        </w:rPr>
        <w:t> </w:t>
      </w:r>
      <w:r>
        <w:rPr>
          <w:i/>
          <w:sz w:val="24"/>
        </w:rPr>
        <w:t>de</w:t>
      </w:r>
      <w:r>
        <w:rPr>
          <w:i/>
          <w:spacing w:val="-15"/>
          <w:sz w:val="24"/>
        </w:rPr>
        <w:t> </w:t>
      </w:r>
      <w:r>
        <w:rPr>
          <w:i/>
          <w:sz w:val="24"/>
        </w:rPr>
        <w:t>carácter</w:t>
      </w:r>
      <w:r>
        <w:rPr>
          <w:i/>
          <w:spacing w:val="-15"/>
          <w:sz w:val="24"/>
        </w:rPr>
        <w:t> </w:t>
      </w:r>
      <w:r>
        <w:rPr>
          <w:i/>
          <w:sz w:val="24"/>
        </w:rPr>
        <w:t>físicas,</w:t>
      </w:r>
      <w:r>
        <w:rPr>
          <w:i/>
          <w:spacing w:val="-15"/>
          <w:sz w:val="24"/>
        </w:rPr>
        <w:t> </w:t>
      </w:r>
      <w:r>
        <w:rPr>
          <w:i/>
          <w:sz w:val="24"/>
        </w:rPr>
        <w:t>intelectuales, interculturales y sociodemográficas, entre otros.</w:t>
      </w:r>
    </w:p>
    <w:p>
      <w:pPr>
        <w:pStyle w:val="ListParagraph"/>
        <w:numPr>
          <w:ilvl w:val="0"/>
          <w:numId w:val="5"/>
        </w:numPr>
        <w:tabs>
          <w:tab w:pos="502" w:val="left" w:leader="none"/>
        </w:tabs>
        <w:spacing w:line="240" w:lineRule="auto" w:before="0" w:after="0"/>
        <w:ind w:left="502" w:right="278" w:hanging="360"/>
        <w:jc w:val="both"/>
        <w:rPr>
          <w:i/>
          <w:sz w:val="24"/>
        </w:rPr>
      </w:pPr>
      <w:r>
        <w:rPr>
          <w:b/>
          <w:i/>
          <w:sz w:val="24"/>
        </w:rPr>
        <w:t>Acceso: </w:t>
      </w:r>
      <w:r>
        <w:rPr>
          <w:i/>
          <w:sz w:val="24"/>
        </w:rPr>
        <w:t>Velar por el acceso a la PUCV de estudiantes provenientes de contextos vulnerables y/o excluidos, brindándoles la oportunidad de desarrollar su potencial académico</w:t>
      </w:r>
      <w:r>
        <w:rPr>
          <w:i/>
          <w:spacing w:val="-13"/>
          <w:sz w:val="24"/>
        </w:rPr>
        <w:t> </w:t>
      </w:r>
      <w:r>
        <w:rPr>
          <w:i/>
          <w:sz w:val="24"/>
        </w:rPr>
        <w:t>en</w:t>
      </w:r>
      <w:r>
        <w:rPr>
          <w:i/>
          <w:spacing w:val="-11"/>
          <w:sz w:val="24"/>
        </w:rPr>
        <w:t> </w:t>
      </w:r>
      <w:r>
        <w:rPr>
          <w:i/>
          <w:sz w:val="24"/>
        </w:rPr>
        <w:t>la</w:t>
      </w:r>
      <w:r>
        <w:rPr>
          <w:i/>
          <w:spacing w:val="-11"/>
          <w:sz w:val="24"/>
        </w:rPr>
        <w:t> </w:t>
      </w:r>
      <w:r>
        <w:rPr>
          <w:i/>
          <w:sz w:val="24"/>
        </w:rPr>
        <w:t>Universidad,</w:t>
      </w:r>
      <w:r>
        <w:rPr>
          <w:i/>
          <w:spacing w:val="-12"/>
          <w:sz w:val="24"/>
        </w:rPr>
        <w:t> </w:t>
      </w:r>
      <w:r>
        <w:rPr>
          <w:i/>
          <w:sz w:val="24"/>
        </w:rPr>
        <w:t>así</w:t>
      </w:r>
      <w:r>
        <w:rPr>
          <w:i/>
          <w:spacing w:val="-11"/>
          <w:sz w:val="24"/>
        </w:rPr>
        <w:t> </w:t>
      </w:r>
      <w:r>
        <w:rPr>
          <w:i/>
          <w:sz w:val="24"/>
        </w:rPr>
        <w:t>como</w:t>
      </w:r>
      <w:r>
        <w:rPr>
          <w:i/>
          <w:spacing w:val="-15"/>
          <w:sz w:val="24"/>
        </w:rPr>
        <w:t> </w:t>
      </w:r>
      <w:r>
        <w:rPr>
          <w:i/>
          <w:sz w:val="24"/>
        </w:rPr>
        <w:t>de</w:t>
      </w:r>
      <w:r>
        <w:rPr>
          <w:i/>
          <w:spacing w:val="-15"/>
          <w:sz w:val="24"/>
        </w:rPr>
        <w:t> </w:t>
      </w:r>
      <w:r>
        <w:rPr>
          <w:i/>
          <w:sz w:val="24"/>
        </w:rPr>
        <w:t>académicos(as),</w:t>
      </w:r>
      <w:r>
        <w:rPr>
          <w:i/>
          <w:spacing w:val="-13"/>
          <w:sz w:val="24"/>
        </w:rPr>
        <w:t> </w:t>
      </w:r>
      <w:r>
        <w:rPr>
          <w:i/>
          <w:sz w:val="24"/>
        </w:rPr>
        <w:t>personal</w:t>
      </w:r>
      <w:r>
        <w:rPr>
          <w:i/>
          <w:spacing w:val="-11"/>
          <w:sz w:val="24"/>
        </w:rPr>
        <w:t> </w:t>
      </w:r>
      <w:r>
        <w:rPr>
          <w:i/>
          <w:sz w:val="24"/>
        </w:rPr>
        <w:t>de</w:t>
      </w:r>
      <w:r>
        <w:rPr>
          <w:i/>
          <w:spacing w:val="-12"/>
          <w:sz w:val="24"/>
        </w:rPr>
        <w:t> </w:t>
      </w:r>
      <w:r>
        <w:rPr>
          <w:i/>
          <w:sz w:val="24"/>
        </w:rPr>
        <w:t>administración</w:t>
      </w:r>
      <w:r>
        <w:rPr>
          <w:i/>
          <w:spacing w:val="-4"/>
          <w:sz w:val="24"/>
        </w:rPr>
        <w:t> </w:t>
      </w:r>
      <w:r>
        <w:rPr>
          <w:i/>
          <w:sz w:val="24"/>
        </w:rPr>
        <w:t>y de servicios que demuestren las capacidades requeridas para el desarrollo de sus funciones, independiente de condiciones de vulnerabilidad y posible exclusión.</w:t>
      </w:r>
    </w:p>
    <w:p>
      <w:pPr>
        <w:pStyle w:val="ListParagraph"/>
        <w:numPr>
          <w:ilvl w:val="0"/>
          <w:numId w:val="5"/>
        </w:numPr>
        <w:tabs>
          <w:tab w:pos="500" w:val="left" w:leader="none"/>
          <w:tab w:pos="502" w:val="left" w:leader="none"/>
        </w:tabs>
        <w:spacing w:line="240" w:lineRule="auto" w:before="0" w:after="0"/>
        <w:ind w:left="502" w:right="279" w:hanging="360"/>
        <w:jc w:val="both"/>
        <w:rPr>
          <w:i/>
          <w:sz w:val="24"/>
        </w:rPr>
      </w:pPr>
      <w:r>
        <w:rPr>
          <w:b/>
          <w:i/>
          <w:sz w:val="24"/>
        </w:rPr>
        <w:t>Accesibilidad: </w:t>
      </w:r>
      <w:r>
        <w:rPr>
          <w:i/>
          <w:sz w:val="24"/>
        </w:rPr>
        <w:t>Velar por la accesibilidad universal de estudiantes, académicos(as) y personal de administración y servicio en materias de espacios físicos, experiencias educativas</w:t>
      </w:r>
      <w:r>
        <w:rPr>
          <w:i/>
          <w:spacing w:val="-15"/>
          <w:sz w:val="24"/>
        </w:rPr>
        <w:t> </w:t>
      </w:r>
      <w:r>
        <w:rPr>
          <w:i/>
          <w:sz w:val="24"/>
        </w:rPr>
        <w:t>y</w:t>
      </w:r>
      <w:r>
        <w:rPr>
          <w:i/>
          <w:spacing w:val="-15"/>
          <w:sz w:val="24"/>
        </w:rPr>
        <w:t> </w:t>
      </w:r>
      <w:r>
        <w:rPr>
          <w:i/>
          <w:sz w:val="24"/>
        </w:rPr>
        <w:t>laborales,</w:t>
      </w:r>
      <w:r>
        <w:rPr>
          <w:i/>
          <w:spacing w:val="-15"/>
          <w:sz w:val="24"/>
        </w:rPr>
        <w:t> </w:t>
      </w:r>
      <w:r>
        <w:rPr>
          <w:i/>
          <w:sz w:val="24"/>
        </w:rPr>
        <w:t>servicios</w:t>
      </w:r>
      <w:r>
        <w:rPr>
          <w:i/>
          <w:spacing w:val="-15"/>
          <w:sz w:val="24"/>
        </w:rPr>
        <w:t> </w:t>
      </w:r>
      <w:r>
        <w:rPr>
          <w:i/>
          <w:sz w:val="24"/>
        </w:rPr>
        <w:t>y</w:t>
      </w:r>
      <w:r>
        <w:rPr>
          <w:i/>
          <w:spacing w:val="-15"/>
          <w:sz w:val="24"/>
        </w:rPr>
        <w:t> </w:t>
      </w:r>
      <w:r>
        <w:rPr>
          <w:i/>
          <w:sz w:val="24"/>
        </w:rPr>
        <w:t>actividades</w:t>
      </w:r>
      <w:r>
        <w:rPr>
          <w:i/>
          <w:spacing w:val="-15"/>
          <w:sz w:val="24"/>
        </w:rPr>
        <w:t> </w:t>
      </w:r>
      <w:r>
        <w:rPr>
          <w:i/>
          <w:sz w:val="24"/>
        </w:rPr>
        <w:t>de</w:t>
      </w:r>
      <w:r>
        <w:rPr>
          <w:i/>
          <w:spacing w:val="-15"/>
          <w:sz w:val="24"/>
        </w:rPr>
        <w:t> </w:t>
      </w:r>
      <w:r>
        <w:rPr>
          <w:i/>
          <w:sz w:val="24"/>
        </w:rPr>
        <w:t>toda</w:t>
      </w:r>
      <w:r>
        <w:rPr>
          <w:i/>
          <w:spacing w:val="-15"/>
          <w:sz w:val="24"/>
        </w:rPr>
        <w:t> </w:t>
      </w:r>
      <w:r>
        <w:rPr>
          <w:i/>
          <w:sz w:val="24"/>
        </w:rPr>
        <w:t>índole,</w:t>
      </w:r>
      <w:r>
        <w:rPr>
          <w:i/>
          <w:spacing w:val="-14"/>
          <w:sz w:val="24"/>
        </w:rPr>
        <w:t> </w:t>
      </w:r>
      <w:r>
        <w:rPr>
          <w:i/>
          <w:sz w:val="24"/>
        </w:rPr>
        <w:t>en</w:t>
      </w:r>
      <w:r>
        <w:rPr>
          <w:i/>
          <w:spacing w:val="-15"/>
          <w:sz w:val="24"/>
        </w:rPr>
        <w:t> </w:t>
      </w:r>
      <w:r>
        <w:rPr>
          <w:i/>
          <w:sz w:val="24"/>
        </w:rPr>
        <w:t>el</w:t>
      </w:r>
      <w:r>
        <w:rPr>
          <w:i/>
          <w:spacing w:val="-14"/>
          <w:sz w:val="24"/>
        </w:rPr>
        <w:t> </w:t>
      </w:r>
      <w:r>
        <w:rPr>
          <w:i/>
          <w:sz w:val="24"/>
        </w:rPr>
        <w:t>contexto</w:t>
      </w:r>
      <w:r>
        <w:rPr>
          <w:i/>
          <w:spacing w:val="-15"/>
          <w:sz w:val="24"/>
        </w:rPr>
        <w:t> </w:t>
      </w:r>
      <w:r>
        <w:rPr>
          <w:i/>
          <w:sz w:val="24"/>
        </w:rPr>
        <w:t>del</w:t>
      </w:r>
      <w:r>
        <w:rPr>
          <w:i/>
          <w:spacing w:val="-14"/>
          <w:sz w:val="24"/>
        </w:rPr>
        <w:t> </w:t>
      </w:r>
      <w:r>
        <w:rPr>
          <w:i/>
          <w:sz w:val="24"/>
        </w:rPr>
        <w:t>quehacer de la Universidad.</w:t>
      </w:r>
    </w:p>
    <w:p>
      <w:pPr>
        <w:pStyle w:val="ListParagraph"/>
        <w:numPr>
          <w:ilvl w:val="0"/>
          <w:numId w:val="5"/>
        </w:numPr>
        <w:tabs>
          <w:tab w:pos="502" w:val="left" w:leader="none"/>
        </w:tabs>
        <w:spacing w:line="240" w:lineRule="auto" w:before="0" w:after="0"/>
        <w:ind w:left="502" w:right="279" w:hanging="360"/>
        <w:jc w:val="both"/>
        <w:rPr>
          <w:i/>
          <w:sz w:val="24"/>
        </w:rPr>
      </w:pPr>
      <w:r>
        <w:rPr>
          <w:b/>
          <w:i/>
          <w:sz w:val="24"/>
        </w:rPr>
        <w:t>Formación: </w:t>
      </w:r>
      <w:r>
        <w:rPr>
          <w:i/>
          <w:sz w:val="24"/>
        </w:rPr>
        <w:t>Asegurar espacios de formación, actualización, sensibilización y participación</w:t>
      </w:r>
      <w:r>
        <w:rPr>
          <w:i/>
          <w:spacing w:val="-15"/>
          <w:sz w:val="24"/>
        </w:rPr>
        <w:t> </w:t>
      </w:r>
      <w:r>
        <w:rPr>
          <w:i/>
          <w:sz w:val="24"/>
        </w:rPr>
        <w:t>de</w:t>
      </w:r>
      <w:r>
        <w:rPr>
          <w:i/>
          <w:spacing w:val="-15"/>
          <w:sz w:val="24"/>
        </w:rPr>
        <w:t> </w:t>
      </w:r>
      <w:r>
        <w:rPr>
          <w:i/>
          <w:sz w:val="24"/>
        </w:rPr>
        <w:t>estudiantes,</w:t>
      </w:r>
      <w:r>
        <w:rPr>
          <w:i/>
          <w:spacing w:val="-15"/>
          <w:sz w:val="24"/>
        </w:rPr>
        <w:t> </w:t>
      </w:r>
      <w:r>
        <w:rPr>
          <w:i/>
          <w:sz w:val="24"/>
        </w:rPr>
        <w:t>académicos(as),</w:t>
      </w:r>
      <w:r>
        <w:rPr>
          <w:i/>
          <w:spacing w:val="-15"/>
          <w:sz w:val="24"/>
        </w:rPr>
        <w:t> </w:t>
      </w:r>
      <w:r>
        <w:rPr>
          <w:i/>
          <w:sz w:val="24"/>
        </w:rPr>
        <w:t>personal</w:t>
      </w:r>
      <w:r>
        <w:rPr>
          <w:i/>
          <w:spacing w:val="-15"/>
          <w:sz w:val="24"/>
        </w:rPr>
        <w:t> </w:t>
      </w:r>
      <w:r>
        <w:rPr>
          <w:i/>
          <w:sz w:val="24"/>
        </w:rPr>
        <w:t>administrativo</w:t>
      </w:r>
      <w:r>
        <w:rPr>
          <w:i/>
          <w:spacing w:val="-15"/>
          <w:sz w:val="24"/>
        </w:rPr>
        <w:t> </w:t>
      </w:r>
      <w:r>
        <w:rPr>
          <w:i/>
          <w:sz w:val="24"/>
        </w:rPr>
        <w:t>y</w:t>
      </w:r>
      <w:r>
        <w:rPr>
          <w:i/>
          <w:spacing w:val="-15"/>
          <w:sz w:val="24"/>
        </w:rPr>
        <w:t> </w:t>
      </w:r>
      <w:r>
        <w:rPr>
          <w:i/>
          <w:sz w:val="24"/>
        </w:rPr>
        <w:t>servicios</w:t>
      </w:r>
      <w:r>
        <w:rPr>
          <w:i/>
          <w:spacing w:val="-15"/>
          <w:sz w:val="24"/>
        </w:rPr>
        <w:t> </w:t>
      </w:r>
      <w:r>
        <w:rPr>
          <w:i/>
          <w:sz w:val="24"/>
        </w:rPr>
        <w:t>que</w:t>
      </w:r>
      <w:r>
        <w:rPr>
          <w:i/>
          <w:spacing w:val="-15"/>
          <w:sz w:val="24"/>
        </w:rPr>
        <w:t> </w:t>
      </w:r>
      <w:r>
        <w:rPr>
          <w:i/>
          <w:sz w:val="24"/>
        </w:rPr>
        <w:t>las y los habilite, a través de conocimientos, valores y habilidades, para su contribución a la</w:t>
      </w:r>
      <w:r>
        <w:rPr>
          <w:i/>
          <w:spacing w:val="-12"/>
          <w:sz w:val="24"/>
        </w:rPr>
        <w:t> </w:t>
      </w:r>
      <w:r>
        <w:rPr>
          <w:i/>
          <w:sz w:val="24"/>
        </w:rPr>
        <w:t>construcción</w:t>
      </w:r>
      <w:r>
        <w:rPr>
          <w:i/>
          <w:spacing w:val="-12"/>
          <w:sz w:val="24"/>
        </w:rPr>
        <w:t> </w:t>
      </w:r>
      <w:r>
        <w:rPr>
          <w:i/>
          <w:sz w:val="24"/>
        </w:rPr>
        <w:t>de</w:t>
      </w:r>
      <w:r>
        <w:rPr>
          <w:i/>
          <w:spacing w:val="-14"/>
          <w:sz w:val="24"/>
        </w:rPr>
        <w:t> </w:t>
      </w:r>
      <w:r>
        <w:rPr>
          <w:i/>
          <w:sz w:val="24"/>
        </w:rPr>
        <w:t>una</w:t>
      </w:r>
      <w:r>
        <w:rPr>
          <w:i/>
          <w:spacing w:val="-12"/>
          <w:sz w:val="24"/>
        </w:rPr>
        <w:t> </w:t>
      </w:r>
      <w:r>
        <w:rPr>
          <w:i/>
          <w:sz w:val="24"/>
        </w:rPr>
        <w:t>sociedad</w:t>
      </w:r>
      <w:r>
        <w:rPr>
          <w:i/>
          <w:spacing w:val="-13"/>
          <w:sz w:val="24"/>
        </w:rPr>
        <w:t> </w:t>
      </w:r>
      <w:r>
        <w:rPr>
          <w:i/>
          <w:sz w:val="24"/>
        </w:rPr>
        <w:t>que</w:t>
      </w:r>
      <w:r>
        <w:rPr>
          <w:i/>
          <w:spacing w:val="-13"/>
          <w:sz w:val="24"/>
        </w:rPr>
        <w:t> </w:t>
      </w:r>
      <w:r>
        <w:rPr>
          <w:i/>
          <w:sz w:val="24"/>
        </w:rPr>
        <w:t>respeta</w:t>
      </w:r>
      <w:r>
        <w:rPr>
          <w:i/>
          <w:spacing w:val="-12"/>
          <w:sz w:val="24"/>
        </w:rPr>
        <w:t> </w:t>
      </w:r>
      <w:r>
        <w:rPr>
          <w:i/>
          <w:sz w:val="24"/>
        </w:rPr>
        <w:t>y</w:t>
      </w:r>
      <w:r>
        <w:rPr>
          <w:i/>
          <w:spacing w:val="-12"/>
          <w:sz w:val="24"/>
        </w:rPr>
        <w:t> </w:t>
      </w:r>
      <w:r>
        <w:rPr>
          <w:i/>
          <w:sz w:val="24"/>
        </w:rPr>
        <w:t>valora</w:t>
      </w:r>
      <w:r>
        <w:rPr>
          <w:i/>
          <w:spacing w:val="-12"/>
          <w:sz w:val="24"/>
        </w:rPr>
        <w:t> </w:t>
      </w:r>
      <w:r>
        <w:rPr>
          <w:i/>
          <w:sz w:val="24"/>
        </w:rPr>
        <w:t>la</w:t>
      </w:r>
      <w:r>
        <w:rPr>
          <w:i/>
          <w:spacing w:val="-12"/>
          <w:sz w:val="24"/>
        </w:rPr>
        <w:t> </w:t>
      </w:r>
      <w:r>
        <w:rPr>
          <w:i/>
          <w:sz w:val="24"/>
        </w:rPr>
        <w:t>diversidad,</w:t>
      </w:r>
      <w:r>
        <w:rPr>
          <w:i/>
          <w:spacing w:val="-12"/>
          <w:sz w:val="24"/>
        </w:rPr>
        <w:t> </w:t>
      </w:r>
      <w:r>
        <w:rPr>
          <w:i/>
          <w:sz w:val="24"/>
        </w:rPr>
        <w:t>la</w:t>
      </w:r>
      <w:r>
        <w:rPr>
          <w:i/>
          <w:spacing w:val="-12"/>
          <w:sz w:val="24"/>
        </w:rPr>
        <w:t> </w:t>
      </w:r>
      <w:r>
        <w:rPr>
          <w:i/>
          <w:sz w:val="24"/>
        </w:rPr>
        <w:t>inclusión</w:t>
      </w:r>
      <w:r>
        <w:rPr>
          <w:i/>
          <w:spacing w:val="-12"/>
          <w:sz w:val="24"/>
        </w:rPr>
        <w:t> </w:t>
      </w:r>
      <w:r>
        <w:rPr>
          <w:i/>
          <w:sz w:val="24"/>
        </w:rPr>
        <w:t>y</w:t>
      </w:r>
      <w:r>
        <w:rPr>
          <w:i/>
          <w:spacing w:val="-13"/>
          <w:sz w:val="24"/>
        </w:rPr>
        <w:t> </w:t>
      </w:r>
      <w:r>
        <w:rPr>
          <w:i/>
          <w:sz w:val="24"/>
        </w:rPr>
        <w:t>la</w:t>
      </w:r>
      <w:r>
        <w:rPr>
          <w:i/>
          <w:spacing w:val="-12"/>
          <w:sz w:val="24"/>
        </w:rPr>
        <w:t> </w:t>
      </w:r>
      <w:r>
        <w:rPr>
          <w:i/>
          <w:sz w:val="24"/>
        </w:rPr>
        <w:t>sana </w:t>
      </w:r>
      <w:r>
        <w:rPr>
          <w:i/>
          <w:spacing w:val="-2"/>
          <w:sz w:val="24"/>
        </w:rPr>
        <w:t>convivencia.</w:t>
      </w:r>
    </w:p>
    <w:p>
      <w:pPr>
        <w:pStyle w:val="ListParagraph"/>
        <w:numPr>
          <w:ilvl w:val="0"/>
          <w:numId w:val="5"/>
        </w:numPr>
        <w:tabs>
          <w:tab w:pos="502" w:val="left" w:leader="none"/>
        </w:tabs>
        <w:spacing w:line="240" w:lineRule="auto" w:before="0" w:after="0"/>
        <w:ind w:left="502" w:right="284" w:hanging="360"/>
        <w:jc w:val="both"/>
        <w:rPr>
          <w:i/>
          <w:sz w:val="24"/>
        </w:rPr>
      </w:pPr>
      <w:r>
        <w:rPr>
          <w:b/>
          <w:i/>
          <w:sz w:val="24"/>
        </w:rPr>
        <w:t>Acompañamiento: </w:t>
      </w:r>
      <w:r>
        <w:rPr>
          <w:i/>
          <w:sz w:val="24"/>
        </w:rPr>
        <w:t>Promover espacios de apoyo que respondan al acceso, la permanencia,</w:t>
      </w:r>
      <w:r>
        <w:rPr>
          <w:i/>
          <w:spacing w:val="-2"/>
          <w:sz w:val="24"/>
        </w:rPr>
        <w:t> </w:t>
      </w:r>
      <w:r>
        <w:rPr>
          <w:i/>
          <w:sz w:val="24"/>
        </w:rPr>
        <w:t>la</w:t>
      </w:r>
      <w:r>
        <w:rPr>
          <w:i/>
          <w:spacing w:val="-2"/>
          <w:sz w:val="24"/>
        </w:rPr>
        <w:t> </w:t>
      </w:r>
      <w:r>
        <w:rPr>
          <w:i/>
          <w:sz w:val="24"/>
        </w:rPr>
        <w:t>participación,</w:t>
      </w:r>
      <w:r>
        <w:rPr>
          <w:i/>
          <w:spacing w:val="-2"/>
          <w:sz w:val="24"/>
        </w:rPr>
        <w:t> </w:t>
      </w:r>
      <w:r>
        <w:rPr>
          <w:i/>
          <w:sz w:val="24"/>
        </w:rPr>
        <w:t>el</w:t>
      </w:r>
      <w:r>
        <w:rPr>
          <w:i/>
          <w:spacing w:val="-2"/>
          <w:sz w:val="24"/>
        </w:rPr>
        <w:t> </w:t>
      </w:r>
      <w:r>
        <w:rPr>
          <w:i/>
          <w:sz w:val="24"/>
        </w:rPr>
        <w:t>egreso</w:t>
      </w:r>
      <w:r>
        <w:rPr>
          <w:i/>
          <w:spacing w:val="-2"/>
          <w:sz w:val="24"/>
        </w:rPr>
        <w:t> </w:t>
      </w:r>
      <w:r>
        <w:rPr>
          <w:i/>
          <w:sz w:val="24"/>
        </w:rPr>
        <w:t>y</w:t>
      </w:r>
      <w:r>
        <w:rPr>
          <w:i/>
          <w:spacing w:val="-3"/>
          <w:sz w:val="24"/>
        </w:rPr>
        <w:t> </w:t>
      </w:r>
      <w:r>
        <w:rPr>
          <w:i/>
          <w:sz w:val="24"/>
        </w:rPr>
        <w:t>el</w:t>
      </w:r>
      <w:r>
        <w:rPr>
          <w:i/>
          <w:spacing w:val="-2"/>
          <w:sz w:val="24"/>
        </w:rPr>
        <w:t> </w:t>
      </w:r>
      <w:r>
        <w:rPr>
          <w:i/>
          <w:sz w:val="24"/>
        </w:rPr>
        <w:t>desarrollo</w:t>
      </w:r>
      <w:r>
        <w:rPr>
          <w:i/>
          <w:spacing w:val="-2"/>
          <w:sz w:val="24"/>
        </w:rPr>
        <w:t> </w:t>
      </w:r>
      <w:r>
        <w:rPr>
          <w:i/>
          <w:sz w:val="24"/>
        </w:rPr>
        <w:t>laboral,</w:t>
      </w:r>
      <w:r>
        <w:rPr>
          <w:i/>
          <w:spacing w:val="-2"/>
          <w:sz w:val="24"/>
        </w:rPr>
        <w:t> </w:t>
      </w:r>
      <w:r>
        <w:rPr>
          <w:i/>
          <w:sz w:val="24"/>
        </w:rPr>
        <w:t>especialmente</w:t>
      </w:r>
      <w:r>
        <w:rPr>
          <w:i/>
          <w:spacing w:val="-3"/>
          <w:sz w:val="24"/>
        </w:rPr>
        <w:t> </w:t>
      </w:r>
      <w:r>
        <w:rPr>
          <w:i/>
          <w:sz w:val="24"/>
        </w:rPr>
        <w:t>para</w:t>
      </w:r>
      <w:r>
        <w:rPr>
          <w:i/>
          <w:spacing w:val="-2"/>
          <w:sz w:val="24"/>
        </w:rPr>
        <w:t> </w:t>
      </w:r>
      <w:r>
        <w:rPr>
          <w:i/>
          <w:sz w:val="24"/>
        </w:rPr>
        <w:t>los y las estudiantes que requieren ayudas especiales y ajustes razonables.</w:t>
      </w:r>
    </w:p>
    <w:p>
      <w:pPr>
        <w:pStyle w:val="BodyText"/>
        <w:jc w:val="left"/>
      </w:pPr>
    </w:p>
    <w:p>
      <w:pPr>
        <w:pStyle w:val="ListParagraph"/>
        <w:numPr>
          <w:ilvl w:val="0"/>
          <w:numId w:val="5"/>
        </w:numPr>
        <w:tabs>
          <w:tab w:pos="500" w:val="left" w:leader="none"/>
          <w:tab w:pos="502" w:val="left" w:leader="none"/>
        </w:tabs>
        <w:spacing w:line="240" w:lineRule="auto" w:before="1" w:after="0"/>
        <w:ind w:left="502" w:right="279" w:hanging="360"/>
        <w:jc w:val="both"/>
        <w:rPr>
          <w:i/>
          <w:sz w:val="24"/>
        </w:rPr>
      </w:pPr>
      <w:r>
        <w:rPr>
          <w:b/>
          <w:i/>
          <w:sz w:val="24"/>
        </w:rPr>
        <w:t>Empleabilidad: </w:t>
      </w:r>
      <w:r>
        <w:rPr>
          <w:i/>
          <w:sz w:val="24"/>
        </w:rPr>
        <w:t>Promover en estudiantes y trabajadores el desarrollo continuo de habilidades de empleabilidad para contribuir a su adecuado desarrollo socio laboral.</w:t>
      </w:r>
    </w:p>
    <w:p>
      <w:pPr>
        <w:pStyle w:val="BodyText"/>
        <w:spacing w:before="84"/>
        <w:jc w:val="left"/>
      </w:pPr>
    </w:p>
    <w:p>
      <w:pPr>
        <w:pStyle w:val="Heading1"/>
        <w:numPr>
          <w:ilvl w:val="0"/>
          <w:numId w:val="2"/>
        </w:numPr>
        <w:tabs>
          <w:tab w:pos="501" w:val="left" w:leader="none"/>
        </w:tabs>
        <w:spacing w:line="240" w:lineRule="auto" w:before="0" w:after="0"/>
        <w:ind w:left="501" w:right="0" w:hanging="358"/>
        <w:jc w:val="left"/>
      </w:pPr>
      <w:r>
        <w:rPr/>
        <w:t>MECANISMOS</w:t>
      </w:r>
      <w:r>
        <w:rPr>
          <w:spacing w:val="-5"/>
        </w:rPr>
        <w:t> </w:t>
      </w:r>
      <w:r>
        <w:rPr/>
        <w:t>DE</w:t>
      </w:r>
      <w:r>
        <w:rPr>
          <w:spacing w:val="-4"/>
        </w:rPr>
        <w:t> </w:t>
      </w:r>
      <w:r>
        <w:rPr>
          <w:spacing w:val="-2"/>
        </w:rPr>
        <w:t>GESTIÓN.</w:t>
      </w:r>
    </w:p>
    <w:p>
      <w:pPr>
        <w:pStyle w:val="BodyText"/>
        <w:spacing w:before="79"/>
        <w:ind w:left="143" w:right="284"/>
      </w:pPr>
      <w:r>
        <w:rPr/>
        <w:t>Para asegurar la implementación de la Política de Diversidad e Inclusión, la Universidad cuenta con lineamientos y mecanismos formales que permiten su operacionalización y la orientación de la comunidad universitaria para una operación sistemática y despliegue de la misma.</w:t>
      </w:r>
    </w:p>
    <w:p>
      <w:pPr>
        <w:pStyle w:val="BodyText"/>
        <w:jc w:val="left"/>
      </w:pPr>
    </w:p>
    <w:p>
      <w:pPr>
        <w:pStyle w:val="BodyText"/>
        <w:jc w:val="left"/>
      </w:pPr>
    </w:p>
    <w:p>
      <w:pPr>
        <w:pStyle w:val="BodyText"/>
        <w:spacing w:before="1"/>
        <w:ind w:left="143"/>
      </w:pPr>
      <w:r>
        <w:rPr/>
        <w:t>Los</w:t>
      </w:r>
      <w:r>
        <w:rPr>
          <w:spacing w:val="-5"/>
        </w:rPr>
        <w:t> </w:t>
      </w:r>
      <w:r>
        <w:rPr/>
        <w:t>mecanismos</w:t>
      </w:r>
      <w:r>
        <w:rPr>
          <w:spacing w:val="-3"/>
        </w:rPr>
        <w:t> </w:t>
      </w:r>
      <w:r>
        <w:rPr>
          <w:spacing w:val="-4"/>
        </w:rPr>
        <w:t>son:</w:t>
      </w:r>
    </w:p>
    <w:p>
      <w:pPr>
        <w:pStyle w:val="ListParagraph"/>
        <w:numPr>
          <w:ilvl w:val="0"/>
          <w:numId w:val="6"/>
        </w:numPr>
        <w:tabs>
          <w:tab w:pos="502" w:val="left" w:leader="none"/>
        </w:tabs>
        <w:spacing w:line="240" w:lineRule="auto" w:before="276" w:after="0"/>
        <w:ind w:left="502" w:right="284" w:hanging="360"/>
        <w:jc w:val="both"/>
        <w:rPr>
          <w:i/>
          <w:sz w:val="24"/>
        </w:rPr>
      </w:pPr>
      <w:r>
        <w:rPr>
          <w:i/>
          <w:sz w:val="24"/>
        </w:rPr>
        <w:t>Plan de Desarrollo Estratégico Institucional y Planes de trabajo de la Dirección de Inclusión y de los programas que conduce. Los compromisos establecidos por la Dirección de Inclusión, así como por todas las unidades involucradas en las iniciativas que</w:t>
      </w:r>
      <w:r>
        <w:rPr>
          <w:i/>
          <w:spacing w:val="-15"/>
          <w:sz w:val="24"/>
        </w:rPr>
        <w:t> </w:t>
      </w:r>
      <w:r>
        <w:rPr>
          <w:i/>
          <w:sz w:val="24"/>
        </w:rPr>
        <w:t>lidera,</w:t>
      </w:r>
      <w:r>
        <w:rPr>
          <w:i/>
          <w:spacing w:val="-15"/>
          <w:sz w:val="24"/>
        </w:rPr>
        <w:t> </w:t>
      </w:r>
      <w:r>
        <w:rPr>
          <w:i/>
          <w:sz w:val="24"/>
        </w:rPr>
        <w:t>se</w:t>
      </w:r>
      <w:r>
        <w:rPr>
          <w:i/>
          <w:spacing w:val="-15"/>
          <w:sz w:val="24"/>
        </w:rPr>
        <w:t> </w:t>
      </w:r>
      <w:r>
        <w:rPr>
          <w:i/>
          <w:sz w:val="24"/>
        </w:rPr>
        <w:t>encuentran</w:t>
      </w:r>
      <w:r>
        <w:rPr>
          <w:i/>
          <w:spacing w:val="-15"/>
          <w:sz w:val="24"/>
        </w:rPr>
        <w:t> </w:t>
      </w:r>
      <w:r>
        <w:rPr>
          <w:i/>
          <w:sz w:val="24"/>
        </w:rPr>
        <w:t>formalizados</w:t>
      </w:r>
      <w:r>
        <w:rPr>
          <w:i/>
          <w:spacing w:val="-15"/>
          <w:sz w:val="24"/>
        </w:rPr>
        <w:t> </w:t>
      </w:r>
      <w:r>
        <w:rPr>
          <w:i/>
          <w:sz w:val="24"/>
        </w:rPr>
        <w:t>en</w:t>
      </w:r>
      <w:r>
        <w:rPr>
          <w:i/>
          <w:spacing w:val="-15"/>
          <w:sz w:val="24"/>
        </w:rPr>
        <w:t> </w:t>
      </w:r>
      <w:r>
        <w:rPr>
          <w:i/>
          <w:sz w:val="24"/>
        </w:rPr>
        <w:t>el</w:t>
      </w:r>
      <w:r>
        <w:rPr>
          <w:i/>
          <w:spacing w:val="-15"/>
          <w:sz w:val="24"/>
        </w:rPr>
        <w:t> </w:t>
      </w:r>
      <w:r>
        <w:rPr>
          <w:i/>
          <w:sz w:val="24"/>
        </w:rPr>
        <w:t>Plan</w:t>
      </w:r>
      <w:r>
        <w:rPr>
          <w:i/>
          <w:spacing w:val="-15"/>
          <w:sz w:val="24"/>
        </w:rPr>
        <w:t> </w:t>
      </w:r>
      <w:r>
        <w:rPr>
          <w:i/>
          <w:sz w:val="24"/>
        </w:rPr>
        <w:t>de</w:t>
      </w:r>
      <w:r>
        <w:rPr>
          <w:i/>
          <w:spacing w:val="-15"/>
          <w:sz w:val="24"/>
        </w:rPr>
        <w:t> </w:t>
      </w:r>
      <w:r>
        <w:rPr>
          <w:i/>
          <w:sz w:val="24"/>
        </w:rPr>
        <w:t>Desarrollo</w:t>
      </w:r>
      <w:r>
        <w:rPr>
          <w:i/>
          <w:spacing w:val="-15"/>
          <w:sz w:val="24"/>
        </w:rPr>
        <w:t> </w:t>
      </w:r>
      <w:r>
        <w:rPr>
          <w:i/>
          <w:sz w:val="24"/>
        </w:rPr>
        <w:t>Estratégico</w:t>
      </w:r>
      <w:r>
        <w:rPr>
          <w:i/>
          <w:spacing w:val="-15"/>
          <w:sz w:val="24"/>
        </w:rPr>
        <w:t> </w:t>
      </w:r>
      <w:r>
        <w:rPr>
          <w:i/>
          <w:sz w:val="24"/>
        </w:rPr>
        <w:t>Institucional y en el Plan de trabajo de la Dirección, los que a su vez se hacen concordar con las Orientaciones</w:t>
      </w:r>
      <w:r>
        <w:rPr>
          <w:i/>
          <w:spacing w:val="-15"/>
          <w:sz w:val="24"/>
        </w:rPr>
        <w:t> </w:t>
      </w:r>
      <w:r>
        <w:rPr>
          <w:i/>
          <w:sz w:val="24"/>
        </w:rPr>
        <w:t>Técnicas</w:t>
      </w:r>
      <w:r>
        <w:rPr>
          <w:i/>
          <w:spacing w:val="-15"/>
          <w:sz w:val="24"/>
        </w:rPr>
        <w:t> </w:t>
      </w:r>
      <w:r>
        <w:rPr>
          <w:i/>
          <w:sz w:val="24"/>
        </w:rPr>
        <w:t>Ministeriales</w:t>
      </w:r>
      <w:r>
        <w:rPr>
          <w:i/>
          <w:spacing w:val="-15"/>
          <w:sz w:val="24"/>
        </w:rPr>
        <w:t> </w:t>
      </w:r>
      <w:r>
        <w:rPr>
          <w:i/>
          <w:sz w:val="24"/>
        </w:rPr>
        <w:t>para</w:t>
      </w:r>
      <w:r>
        <w:rPr>
          <w:i/>
          <w:spacing w:val="-15"/>
          <w:sz w:val="24"/>
        </w:rPr>
        <w:t> </w:t>
      </w:r>
      <w:r>
        <w:rPr>
          <w:i/>
          <w:sz w:val="24"/>
        </w:rPr>
        <w:t>cada</w:t>
      </w:r>
      <w:r>
        <w:rPr>
          <w:i/>
          <w:spacing w:val="-15"/>
          <w:sz w:val="24"/>
        </w:rPr>
        <w:t> </w:t>
      </w:r>
      <w:r>
        <w:rPr>
          <w:i/>
          <w:sz w:val="24"/>
        </w:rPr>
        <w:t>uno</w:t>
      </w:r>
      <w:r>
        <w:rPr>
          <w:i/>
          <w:spacing w:val="-15"/>
          <w:sz w:val="24"/>
        </w:rPr>
        <w:t> </w:t>
      </w:r>
      <w:r>
        <w:rPr>
          <w:i/>
          <w:sz w:val="24"/>
        </w:rPr>
        <w:t>de</w:t>
      </w:r>
      <w:r>
        <w:rPr>
          <w:i/>
          <w:spacing w:val="-16"/>
          <w:sz w:val="24"/>
        </w:rPr>
        <w:t> </w:t>
      </w:r>
      <w:r>
        <w:rPr>
          <w:i/>
          <w:sz w:val="24"/>
        </w:rPr>
        <w:t>los</w:t>
      </w:r>
      <w:r>
        <w:rPr>
          <w:i/>
          <w:spacing w:val="-15"/>
          <w:sz w:val="24"/>
        </w:rPr>
        <w:t> </w:t>
      </w:r>
      <w:r>
        <w:rPr>
          <w:i/>
          <w:sz w:val="24"/>
        </w:rPr>
        <w:t>programas</w:t>
      </w:r>
      <w:r>
        <w:rPr>
          <w:i/>
          <w:spacing w:val="-15"/>
          <w:sz w:val="24"/>
        </w:rPr>
        <w:t> </w:t>
      </w:r>
      <w:r>
        <w:rPr>
          <w:i/>
          <w:sz w:val="24"/>
        </w:rPr>
        <w:t>que</w:t>
      </w:r>
      <w:r>
        <w:rPr>
          <w:i/>
          <w:spacing w:val="-18"/>
          <w:sz w:val="24"/>
        </w:rPr>
        <w:t> </w:t>
      </w:r>
      <w:r>
        <w:rPr>
          <w:i/>
          <w:sz w:val="24"/>
        </w:rPr>
        <w:t>ofrece</w:t>
      </w:r>
      <w:r>
        <w:rPr>
          <w:i/>
          <w:spacing w:val="-16"/>
          <w:sz w:val="24"/>
        </w:rPr>
        <w:t> </w:t>
      </w:r>
      <w:r>
        <w:rPr>
          <w:i/>
          <w:sz w:val="24"/>
        </w:rPr>
        <w:t>el</w:t>
      </w:r>
      <w:r>
        <w:rPr>
          <w:i/>
          <w:spacing w:val="-15"/>
          <w:sz w:val="24"/>
        </w:rPr>
        <w:t> </w:t>
      </w:r>
      <w:r>
        <w:rPr>
          <w:i/>
          <w:sz w:val="24"/>
        </w:rPr>
        <w:t>área.</w:t>
      </w:r>
    </w:p>
    <w:p>
      <w:pPr>
        <w:pStyle w:val="ListParagraph"/>
        <w:spacing w:after="0" w:line="240" w:lineRule="auto"/>
        <w:jc w:val="both"/>
        <w:rPr>
          <w:i/>
          <w:sz w:val="24"/>
        </w:rPr>
        <w:sectPr>
          <w:pgSz w:w="12250" w:h="20170"/>
          <w:pgMar w:header="2561" w:footer="0" w:top="3000" w:bottom="280" w:left="1559" w:right="1417"/>
        </w:sectPr>
      </w:pPr>
    </w:p>
    <w:p>
      <w:pPr>
        <w:pStyle w:val="BodyText"/>
        <w:spacing w:before="268"/>
        <w:ind w:left="502" w:right="286"/>
      </w:pPr>
      <w:r>
        <w:rPr/>
        <w:t>La ejecución oportuna de estos planes de acción es monitoreada y auditada por la Vicerrectoría de Vinculación con el Medio y los organismos de control de gestión de calidad de la Institución, además de las contrapartes externas como el Ministerio de </w:t>
      </w:r>
      <w:r>
        <w:rPr>
          <w:spacing w:val="-2"/>
        </w:rPr>
        <w:t>Educación.</w:t>
      </w:r>
    </w:p>
    <w:p>
      <w:pPr>
        <w:pStyle w:val="ListParagraph"/>
        <w:numPr>
          <w:ilvl w:val="0"/>
          <w:numId w:val="6"/>
        </w:numPr>
        <w:tabs>
          <w:tab w:pos="502" w:val="left" w:leader="none"/>
        </w:tabs>
        <w:spacing w:line="240" w:lineRule="auto" w:before="0" w:after="0"/>
        <w:ind w:left="502" w:right="281" w:hanging="360"/>
        <w:jc w:val="both"/>
        <w:rPr>
          <w:i/>
          <w:sz w:val="24"/>
        </w:rPr>
      </w:pPr>
      <w:r>
        <w:rPr>
          <w:i/>
          <w:sz w:val="24"/>
        </w:rPr>
        <w:t>Protocolos de actuación con nociones claves para comprender e identificar situaciones de riesgo de exclusión o alteración de la sana convivencia y respeto a la diversidad, y criterios y procedimientos para orientar el actuar de la comunidad universitaria ante </w:t>
      </w:r>
      <w:r>
        <w:rPr>
          <w:i/>
          <w:spacing w:val="-2"/>
          <w:sz w:val="24"/>
        </w:rPr>
        <w:t>estas.</w:t>
      </w:r>
    </w:p>
    <w:p>
      <w:pPr>
        <w:pStyle w:val="ListParagraph"/>
        <w:numPr>
          <w:ilvl w:val="0"/>
          <w:numId w:val="6"/>
        </w:numPr>
        <w:tabs>
          <w:tab w:pos="502" w:val="left" w:leader="none"/>
        </w:tabs>
        <w:spacing w:line="240" w:lineRule="auto" w:before="1" w:after="0"/>
        <w:ind w:left="502" w:right="288" w:hanging="360"/>
        <w:jc w:val="both"/>
        <w:rPr>
          <w:i/>
          <w:sz w:val="24"/>
        </w:rPr>
      </w:pPr>
      <w:r>
        <w:rPr>
          <w:i/>
          <w:sz w:val="24"/>
        </w:rPr>
        <w:t>Decreto que establece los roles y funciones de la Dirección de Inclusión, principal organismo responsable del despliegue de la Política institucional de Diversidad e </w:t>
      </w:r>
      <w:r>
        <w:rPr>
          <w:i/>
          <w:spacing w:val="-2"/>
          <w:sz w:val="24"/>
        </w:rPr>
        <w:t>Inclusión.</w:t>
      </w:r>
    </w:p>
    <w:p>
      <w:pPr>
        <w:pStyle w:val="ListParagraph"/>
        <w:numPr>
          <w:ilvl w:val="0"/>
          <w:numId w:val="6"/>
        </w:numPr>
        <w:tabs>
          <w:tab w:pos="502" w:val="left" w:leader="none"/>
        </w:tabs>
        <w:spacing w:line="240" w:lineRule="auto" w:before="0" w:after="0"/>
        <w:ind w:left="502" w:right="287" w:hanging="360"/>
        <w:jc w:val="both"/>
        <w:rPr>
          <w:i/>
          <w:sz w:val="24"/>
        </w:rPr>
      </w:pPr>
      <w:r>
        <w:rPr>
          <w:i/>
          <w:sz w:val="24"/>
        </w:rPr>
        <w:t>Nombramiento de una Comisión Institucional, órgano colegiado que vele por la coherencia e implementación de la Política.</w:t>
      </w:r>
    </w:p>
    <w:p>
      <w:pPr>
        <w:pStyle w:val="BodyText"/>
        <w:jc w:val="left"/>
      </w:pPr>
    </w:p>
    <w:p>
      <w:pPr>
        <w:pStyle w:val="BodyText"/>
        <w:spacing w:before="84"/>
        <w:jc w:val="left"/>
      </w:pPr>
    </w:p>
    <w:p>
      <w:pPr>
        <w:pStyle w:val="Heading1"/>
        <w:numPr>
          <w:ilvl w:val="0"/>
          <w:numId w:val="2"/>
        </w:numPr>
        <w:tabs>
          <w:tab w:pos="502" w:val="left" w:leader="none"/>
        </w:tabs>
        <w:spacing w:line="240" w:lineRule="auto" w:before="0" w:after="0"/>
        <w:ind w:left="502" w:right="0" w:hanging="359"/>
        <w:jc w:val="left"/>
      </w:pPr>
      <w:r>
        <w:rPr>
          <w:spacing w:val="-2"/>
        </w:rPr>
        <w:t>INSTITUCIONALIDAD.</w:t>
      </w:r>
    </w:p>
    <w:p>
      <w:pPr>
        <w:pStyle w:val="BodyText"/>
        <w:spacing w:before="79"/>
        <w:ind w:left="143" w:right="285"/>
      </w:pPr>
      <w:r>
        <w:rPr/>
        <w:t>Actualmente la entidad responsable de la consolidación de la diversidad e inclusión en la Universidad es la Dirección de Inclusión. Para apoyar y orientar el quehacer de esta, se levantan instancias constituidas consultivas que son:</w:t>
      </w:r>
    </w:p>
    <w:p>
      <w:pPr>
        <w:pStyle w:val="BodyText"/>
        <w:jc w:val="left"/>
      </w:pPr>
    </w:p>
    <w:p>
      <w:pPr>
        <w:pStyle w:val="ListParagraph"/>
        <w:numPr>
          <w:ilvl w:val="0"/>
          <w:numId w:val="7"/>
        </w:numPr>
        <w:tabs>
          <w:tab w:pos="502" w:val="left" w:leader="none"/>
        </w:tabs>
        <w:spacing w:line="240" w:lineRule="auto" w:before="0" w:after="0"/>
        <w:ind w:left="502" w:right="281" w:hanging="360"/>
        <w:jc w:val="both"/>
        <w:rPr>
          <w:i/>
          <w:sz w:val="24"/>
        </w:rPr>
      </w:pPr>
      <w:r>
        <w:rPr>
          <w:b/>
          <w:i/>
          <w:sz w:val="24"/>
        </w:rPr>
        <w:t>Comisión Institucional Técnica de Inclusión: </w:t>
      </w:r>
      <w:r>
        <w:rPr>
          <w:i/>
          <w:sz w:val="24"/>
        </w:rPr>
        <w:t>Instancia triestamental de retroalimentación</w:t>
      </w:r>
      <w:r>
        <w:rPr>
          <w:i/>
          <w:spacing w:val="-3"/>
          <w:sz w:val="24"/>
        </w:rPr>
        <w:t> </w:t>
      </w:r>
      <w:r>
        <w:rPr>
          <w:i/>
          <w:sz w:val="24"/>
        </w:rPr>
        <w:t>y</w:t>
      </w:r>
      <w:r>
        <w:rPr>
          <w:i/>
          <w:spacing w:val="-4"/>
          <w:sz w:val="24"/>
        </w:rPr>
        <w:t> </w:t>
      </w:r>
      <w:r>
        <w:rPr>
          <w:i/>
          <w:sz w:val="24"/>
        </w:rPr>
        <w:t>validación</w:t>
      </w:r>
      <w:r>
        <w:rPr>
          <w:i/>
          <w:spacing w:val="-3"/>
          <w:sz w:val="24"/>
        </w:rPr>
        <w:t> </w:t>
      </w:r>
      <w:r>
        <w:rPr>
          <w:i/>
          <w:sz w:val="24"/>
        </w:rPr>
        <w:t>de</w:t>
      </w:r>
      <w:r>
        <w:rPr>
          <w:i/>
          <w:spacing w:val="-3"/>
          <w:sz w:val="24"/>
        </w:rPr>
        <w:t> </w:t>
      </w:r>
      <w:r>
        <w:rPr>
          <w:i/>
          <w:sz w:val="24"/>
        </w:rPr>
        <w:t>los</w:t>
      </w:r>
      <w:r>
        <w:rPr>
          <w:i/>
          <w:spacing w:val="-3"/>
          <w:sz w:val="24"/>
        </w:rPr>
        <w:t> </w:t>
      </w:r>
      <w:r>
        <w:rPr>
          <w:i/>
          <w:sz w:val="24"/>
        </w:rPr>
        <w:t>planes</w:t>
      </w:r>
      <w:r>
        <w:rPr>
          <w:i/>
          <w:spacing w:val="-3"/>
          <w:sz w:val="24"/>
        </w:rPr>
        <w:t> </w:t>
      </w:r>
      <w:r>
        <w:rPr>
          <w:i/>
          <w:sz w:val="24"/>
        </w:rPr>
        <w:t>e</w:t>
      </w:r>
      <w:r>
        <w:rPr>
          <w:i/>
          <w:spacing w:val="-4"/>
          <w:sz w:val="24"/>
        </w:rPr>
        <w:t> </w:t>
      </w:r>
      <w:r>
        <w:rPr>
          <w:i/>
          <w:sz w:val="24"/>
        </w:rPr>
        <w:t>instrumentos</w:t>
      </w:r>
      <w:r>
        <w:rPr>
          <w:i/>
          <w:spacing w:val="-3"/>
          <w:sz w:val="24"/>
        </w:rPr>
        <w:t> </w:t>
      </w:r>
      <w:r>
        <w:rPr>
          <w:i/>
          <w:sz w:val="24"/>
        </w:rPr>
        <w:t>que</w:t>
      </w:r>
      <w:r>
        <w:rPr>
          <w:i/>
          <w:spacing w:val="-4"/>
          <w:sz w:val="24"/>
        </w:rPr>
        <w:t> </w:t>
      </w:r>
      <w:r>
        <w:rPr>
          <w:i/>
          <w:sz w:val="24"/>
        </w:rPr>
        <w:t>desarrolla</w:t>
      </w:r>
      <w:r>
        <w:rPr>
          <w:i/>
          <w:spacing w:val="-3"/>
          <w:sz w:val="24"/>
        </w:rPr>
        <w:t> </w:t>
      </w:r>
      <w:r>
        <w:rPr>
          <w:i/>
          <w:sz w:val="24"/>
        </w:rPr>
        <w:t>la</w:t>
      </w:r>
      <w:r>
        <w:rPr>
          <w:i/>
          <w:spacing w:val="-3"/>
          <w:sz w:val="24"/>
        </w:rPr>
        <w:t> </w:t>
      </w:r>
      <w:r>
        <w:rPr>
          <w:i/>
          <w:sz w:val="24"/>
        </w:rPr>
        <w:t>Dirección de Inclusión para la promoción de la diversidad e inclusión en la Institución.</w:t>
      </w:r>
    </w:p>
    <w:p>
      <w:pPr>
        <w:pStyle w:val="ListParagraph"/>
        <w:numPr>
          <w:ilvl w:val="0"/>
          <w:numId w:val="7"/>
        </w:numPr>
        <w:tabs>
          <w:tab w:pos="502" w:val="left" w:leader="none"/>
        </w:tabs>
        <w:spacing w:line="240" w:lineRule="auto" w:before="0" w:after="0"/>
        <w:ind w:left="502" w:right="283" w:hanging="360"/>
        <w:jc w:val="both"/>
        <w:rPr>
          <w:i/>
          <w:sz w:val="24"/>
        </w:rPr>
      </w:pPr>
      <w:r>
        <w:rPr>
          <w:b/>
          <w:i/>
          <w:sz w:val="24"/>
        </w:rPr>
        <w:t>Comisión Técnica de Discapacidad: </w:t>
      </w:r>
      <w:r>
        <w:rPr>
          <w:i/>
          <w:sz w:val="24"/>
        </w:rPr>
        <w:t>Instancia de retroalimentación y validación de iniciativas en materia de discapacidad.</w:t>
      </w:r>
    </w:p>
    <w:p>
      <w:pPr>
        <w:pStyle w:val="ListParagraph"/>
        <w:numPr>
          <w:ilvl w:val="0"/>
          <w:numId w:val="7"/>
        </w:numPr>
        <w:tabs>
          <w:tab w:pos="502" w:val="left" w:leader="none"/>
        </w:tabs>
        <w:spacing w:line="240" w:lineRule="auto" w:before="1" w:after="0"/>
        <w:ind w:left="502" w:right="279" w:hanging="360"/>
        <w:jc w:val="both"/>
        <w:rPr>
          <w:i/>
          <w:sz w:val="24"/>
        </w:rPr>
      </w:pPr>
      <w:r>
        <w:rPr>
          <w:b/>
          <w:i/>
          <w:sz w:val="24"/>
        </w:rPr>
        <w:t>Agrupación</w:t>
      </w:r>
      <w:r>
        <w:rPr>
          <w:b/>
          <w:i/>
          <w:spacing w:val="-15"/>
          <w:sz w:val="24"/>
        </w:rPr>
        <w:t> </w:t>
      </w:r>
      <w:r>
        <w:rPr>
          <w:b/>
          <w:i/>
          <w:sz w:val="24"/>
        </w:rPr>
        <w:t>Abriendo</w:t>
      </w:r>
      <w:r>
        <w:rPr>
          <w:b/>
          <w:i/>
          <w:spacing w:val="-15"/>
          <w:sz w:val="24"/>
        </w:rPr>
        <w:t> </w:t>
      </w:r>
      <w:r>
        <w:rPr>
          <w:b/>
          <w:i/>
          <w:sz w:val="24"/>
        </w:rPr>
        <w:t>Puertas:</w:t>
      </w:r>
      <w:r>
        <w:rPr>
          <w:b/>
          <w:i/>
          <w:spacing w:val="-13"/>
          <w:sz w:val="24"/>
        </w:rPr>
        <w:t> </w:t>
      </w:r>
      <w:r>
        <w:rPr>
          <w:i/>
          <w:sz w:val="24"/>
        </w:rPr>
        <w:t>Espacio</w:t>
      </w:r>
      <w:r>
        <w:rPr>
          <w:i/>
          <w:spacing w:val="-13"/>
          <w:sz w:val="24"/>
        </w:rPr>
        <w:t> </w:t>
      </w:r>
      <w:r>
        <w:rPr>
          <w:i/>
          <w:sz w:val="24"/>
        </w:rPr>
        <w:t>participativo,</w:t>
      </w:r>
      <w:r>
        <w:rPr>
          <w:i/>
          <w:spacing w:val="-14"/>
          <w:sz w:val="24"/>
        </w:rPr>
        <w:t> </w:t>
      </w:r>
      <w:r>
        <w:rPr>
          <w:i/>
          <w:sz w:val="24"/>
        </w:rPr>
        <w:t>formativo</w:t>
      </w:r>
      <w:r>
        <w:rPr>
          <w:i/>
          <w:spacing w:val="-13"/>
          <w:sz w:val="24"/>
        </w:rPr>
        <w:t> </w:t>
      </w:r>
      <w:r>
        <w:rPr>
          <w:i/>
          <w:sz w:val="24"/>
        </w:rPr>
        <w:t>para</w:t>
      </w:r>
      <w:r>
        <w:rPr>
          <w:i/>
          <w:spacing w:val="-15"/>
          <w:sz w:val="24"/>
        </w:rPr>
        <w:t> </w:t>
      </w:r>
      <w:r>
        <w:rPr>
          <w:i/>
          <w:sz w:val="24"/>
        </w:rPr>
        <w:t>la</w:t>
      </w:r>
      <w:r>
        <w:rPr>
          <w:i/>
          <w:spacing w:val="-15"/>
          <w:sz w:val="24"/>
        </w:rPr>
        <w:t> </w:t>
      </w:r>
      <w:r>
        <w:rPr>
          <w:i/>
          <w:sz w:val="24"/>
        </w:rPr>
        <w:t>comunidad</w:t>
      </w:r>
      <w:r>
        <w:rPr>
          <w:i/>
          <w:spacing w:val="-12"/>
          <w:sz w:val="24"/>
        </w:rPr>
        <w:t> </w:t>
      </w:r>
      <w:r>
        <w:rPr>
          <w:i/>
          <w:sz w:val="24"/>
        </w:rPr>
        <w:t>y</w:t>
      </w:r>
      <w:r>
        <w:rPr>
          <w:i/>
          <w:spacing w:val="-7"/>
          <w:sz w:val="24"/>
        </w:rPr>
        <w:t> </w:t>
      </w:r>
      <w:r>
        <w:rPr>
          <w:i/>
          <w:sz w:val="24"/>
        </w:rPr>
        <w:t>de retroalimentación por parte de estudiantes con discapacidad.</w:t>
      </w:r>
    </w:p>
    <w:p>
      <w:pPr>
        <w:pStyle w:val="ListParagraph"/>
        <w:numPr>
          <w:ilvl w:val="0"/>
          <w:numId w:val="7"/>
        </w:numPr>
        <w:tabs>
          <w:tab w:pos="502" w:val="left" w:leader="none"/>
        </w:tabs>
        <w:spacing w:line="240" w:lineRule="auto" w:before="0" w:after="0"/>
        <w:ind w:left="502" w:right="282" w:hanging="360"/>
        <w:jc w:val="both"/>
        <w:rPr>
          <w:i/>
          <w:sz w:val="24"/>
        </w:rPr>
      </w:pPr>
      <w:r>
        <w:rPr>
          <w:b/>
          <w:i/>
          <w:sz w:val="24"/>
        </w:rPr>
        <w:t>Área</w:t>
      </w:r>
      <w:r>
        <w:rPr>
          <w:b/>
          <w:i/>
          <w:spacing w:val="-12"/>
          <w:sz w:val="24"/>
        </w:rPr>
        <w:t> </w:t>
      </w:r>
      <w:r>
        <w:rPr>
          <w:b/>
          <w:i/>
          <w:sz w:val="24"/>
        </w:rPr>
        <w:t>de</w:t>
      </w:r>
      <w:r>
        <w:rPr>
          <w:b/>
          <w:i/>
          <w:spacing w:val="-13"/>
          <w:sz w:val="24"/>
        </w:rPr>
        <w:t> </w:t>
      </w:r>
      <w:r>
        <w:rPr>
          <w:b/>
          <w:i/>
          <w:sz w:val="24"/>
        </w:rPr>
        <w:t>Investigación</w:t>
      </w:r>
      <w:r>
        <w:rPr>
          <w:b/>
          <w:i/>
          <w:spacing w:val="-10"/>
          <w:sz w:val="24"/>
        </w:rPr>
        <w:t> </w:t>
      </w:r>
      <w:r>
        <w:rPr>
          <w:b/>
          <w:i/>
          <w:sz w:val="24"/>
        </w:rPr>
        <w:t>e</w:t>
      </w:r>
      <w:r>
        <w:rPr>
          <w:b/>
          <w:i/>
          <w:spacing w:val="-13"/>
          <w:sz w:val="24"/>
        </w:rPr>
        <w:t> </w:t>
      </w:r>
      <w:r>
        <w:rPr>
          <w:b/>
          <w:i/>
          <w:sz w:val="24"/>
        </w:rPr>
        <w:t>impacto</w:t>
      </w:r>
      <w:r>
        <w:rPr>
          <w:b/>
          <w:i/>
          <w:spacing w:val="-12"/>
          <w:sz w:val="24"/>
        </w:rPr>
        <w:t> </w:t>
      </w:r>
      <w:r>
        <w:rPr>
          <w:b/>
          <w:i/>
          <w:sz w:val="24"/>
        </w:rPr>
        <w:t>y/o</w:t>
      </w:r>
      <w:r>
        <w:rPr>
          <w:b/>
          <w:i/>
          <w:spacing w:val="-11"/>
          <w:sz w:val="24"/>
        </w:rPr>
        <w:t> </w:t>
      </w:r>
      <w:r>
        <w:rPr>
          <w:b/>
          <w:i/>
          <w:sz w:val="24"/>
        </w:rPr>
        <w:t>contribución:</w:t>
      </w:r>
      <w:r>
        <w:rPr>
          <w:b/>
          <w:i/>
          <w:spacing w:val="-9"/>
          <w:sz w:val="24"/>
        </w:rPr>
        <w:t> </w:t>
      </w:r>
      <w:r>
        <w:rPr>
          <w:i/>
          <w:sz w:val="24"/>
        </w:rPr>
        <w:t>Instancia</w:t>
      </w:r>
      <w:r>
        <w:rPr>
          <w:i/>
          <w:spacing w:val="-11"/>
          <w:sz w:val="24"/>
        </w:rPr>
        <w:t> </w:t>
      </w:r>
      <w:r>
        <w:rPr>
          <w:i/>
          <w:sz w:val="24"/>
        </w:rPr>
        <w:t>que</w:t>
      </w:r>
      <w:r>
        <w:rPr>
          <w:i/>
          <w:spacing w:val="-13"/>
          <w:sz w:val="24"/>
        </w:rPr>
        <w:t> </w:t>
      </w:r>
      <w:r>
        <w:rPr>
          <w:i/>
          <w:sz w:val="24"/>
        </w:rPr>
        <w:t>permite</w:t>
      </w:r>
      <w:r>
        <w:rPr>
          <w:i/>
          <w:spacing w:val="-12"/>
          <w:sz w:val="24"/>
        </w:rPr>
        <w:t> </w:t>
      </w:r>
      <w:r>
        <w:rPr>
          <w:i/>
          <w:sz w:val="24"/>
        </w:rPr>
        <w:t>retroalimentar los procesos y programas que desarrolla la Dirección de Inclusión.</w:t>
      </w:r>
    </w:p>
    <w:p>
      <w:pPr>
        <w:pStyle w:val="BodyText"/>
        <w:spacing w:before="276"/>
        <w:ind w:left="143" w:right="281"/>
      </w:pPr>
      <w:r>
        <w:rPr/>
        <w:t>Adicionalmente, la Dirección trabaja mancomunadamente con el Centro de Educación Inclusiva</w:t>
      </w:r>
      <w:r>
        <w:rPr>
          <w:spacing w:val="-8"/>
        </w:rPr>
        <w:t> </w:t>
      </w:r>
      <w:r>
        <w:rPr/>
        <w:t>de</w:t>
      </w:r>
      <w:r>
        <w:rPr>
          <w:spacing w:val="-8"/>
        </w:rPr>
        <w:t> </w:t>
      </w:r>
      <w:r>
        <w:rPr/>
        <w:t>la</w:t>
      </w:r>
      <w:r>
        <w:rPr>
          <w:spacing w:val="-6"/>
        </w:rPr>
        <w:t> </w:t>
      </w:r>
      <w:r>
        <w:rPr/>
        <w:t>Universidad,</w:t>
      </w:r>
      <w:r>
        <w:rPr>
          <w:spacing w:val="-9"/>
        </w:rPr>
        <w:t> </w:t>
      </w:r>
      <w:r>
        <w:rPr/>
        <w:t>el</w:t>
      </w:r>
      <w:r>
        <w:rPr>
          <w:spacing w:val="-5"/>
        </w:rPr>
        <w:t> </w:t>
      </w:r>
      <w:r>
        <w:rPr/>
        <w:t>cual</w:t>
      </w:r>
      <w:r>
        <w:rPr>
          <w:spacing w:val="-3"/>
        </w:rPr>
        <w:t> </w:t>
      </w:r>
      <w:r>
        <w:rPr/>
        <w:t>constituye</w:t>
      </w:r>
      <w:r>
        <w:rPr>
          <w:spacing w:val="-8"/>
        </w:rPr>
        <w:t> </w:t>
      </w:r>
      <w:r>
        <w:rPr/>
        <w:t>un</w:t>
      </w:r>
      <w:r>
        <w:rPr>
          <w:spacing w:val="-3"/>
        </w:rPr>
        <w:t> </w:t>
      </w:r>
      <w:r>
        <w:rPr/>
        <w:t>espacio</w:t>
      </w:r>
      <w:r>
        <w:rPr>
          <w:spacing w:val="-8"/>
        </w:rPr>
        <w:t> </w:t>
      </w:r>
      <w:r>
        <w:rPr/>
        <w:t>de</w:t>
      </w:r>
      <w:r>
        <w:rPr>
          <w:spacing w:val="-8"/>
        </w:rPr>
        <w:t> </w:t>
      </w:r>
      <w:r>
        <w:rPr/>
        <w:t>sistematización</w:t>
      </w:r>
      <w:r>
        <w:rPr>
          <w:spacing w:val="-7"/>
        </w:rPr>
        <w:t> </w:t>
      </w:r>
      <w:r>
        <w:rPr/>
        <w:t>e</w:t>
      </w:r>
      <w:r>
        <w:rPr>
          <w:spacing w:val="-8"/>
        </w:rPr>
        <w:t> </w:t>
      </w:r>
      <w:r>
        <w:rPr/>
        <w:t>investigación sobre las áreas de inclusión en el ámbito escolar.</w:t>
      </w:r>
    </w:p>
    <w:p>
      <w:pPr>
        <w:pStyle w:val="BodyText"/>
        <w:jc w:val="left"/>
      </w:pPr>
    </w:p>
    <w:p>
      <w:pPr>
        <w:pStyle w:val="BodyText"/>
        <w:spacing w:before="84"/>
        <w:jc w:val="left"/>
      </w:pPr>
    </w:p>
    <w:p>
      <w:pPr>
        <w:pStyle w:val="Heading1"/>
        <w:numPr>
          <w:ilvl w:val="0"/>
          <w:numId w:val="2"/>
        </w:numPr>
        <w:tabs>
          <w:tab w:pos="502" w:val="left" w:leader="none"/>
        </w:tabs>
        <w:spacing w:line="240" w:lineRule="auto" w:before="0" w:after="0"/>
        <w:ind w:left="502" w:right="0" w:hanging="359"/>
        <w:jc w:val="left"/>
      </w:pPr>
      <w:r>
        <w:rPr/>
        <w:t>MECANISMOS</w:t>
      </w:r>
      <w:r>
        <w:rPr>
          <w:spacing w:val="-6"/>
        </w:rPr>
        <w:t> </w:t>
      </w:r>
      <w:r>
        <w:rPr/>
        <w:t>DE</w:t>
      </w:r>
      <w:r>
        <w:rPr>
          <w:spacing w:val="-3"/>
        </w:rPr>
        <w:t> </w:t>
      </w:r>
      <w:r>
        <w:rPr/>
        <w:t>EVALUACIÓN</w:t>
      </w:r>
      <w:r>
        <w:rPr>
          <w:spacing w:val="-3"/>
        </w:rPr>
        <w:t> </w:t>
      </w:r>
      <w:r>
        <w:rPr/>
        <w:t>Y</w:t>
      </w:r>
      <w:r>
        <w:rPr>
          <w:spacing w:val="-4"/>
        </w:rPr>
        <w:t> </w:t>
      </w:r>
      <w:r>
        <w:rPr>
          <w:spacing w:val="-2"/>
        </w:rPr>
        <w:t>SEGUIMIENTO.</w:t>
      </w:r>
    </w:p>
    <w:p>
      <w:pPr>
        <w:pStyle w:val="BodyText"/>
        <w:spacing w:before="80"/>
        <w:ind w:left="143" w:right="283"/>
      </w:pPr>
      <w:r>
        <w:rPr/>
        <w:t>Los mecanismos institucionales para evaluar y dar seguimiento a las actividades de Inclusión, con el fin de medir el impacto, identificar buenas prácticas y realizar ajustes necesarios son los siguientes:</w:t>
      </w:r>
    </w:p>
    <w:p>
      <w:pPr>
        <w:pStyle w:val="ListParagraph"/>
        <w:numPr>
          <w:ilvl w:val="0"/>
          <w:numId w:val="8"/>
        </w:numPr>
        <w:tabs>
          <w:tab w:pos="502" w:val="left" w:leader="none"/>
        </w:tabs>
        <w:spacing w:line="240" w:lineRule="auto" w:before="276" w:after="0"/>
        <w:ind w:left="502" w:right="279" w:hanging="360"/>
        <w:jc w:val="both"/>
        <w:rPr>
          <w:i/>
          <w:sz w:val="24"/>
        </w:rPr>
      </w:pPr>
      <w:r>
        <w:rPr>
          <w:i/>
          <w:spacing w:val="-2"/>
          <w:sz w:val="24"/>
        </w:rPr>
        <w:t>Sistema</w:t>
      </w:r>
      <w:r>
        <w:rPr>
          <w:i/>
          <w:spacing w:val="-13"/>
          <w:sz w:val="24"/>
        </w:rPr>
        <w:t> </w:t>
      </w:r>
      <w:r>
        <w:rPr>
          <w:i/>
          <w:spacing w:val="-2"/>
          <w:sz w:val="24"/>
        </w:rPr>
        <w:t>Institucional</w:t>
      </w:r>
      <w:r>
        <w:rPr>
          <w:i/>
          <w:spacing w:val="-8"/>
          <w:sz w:val="24"/>
        </w:rPr>
        <w:t> </w:t>
      </w:r>
      <w:r>
        <w:rPr>
          <w:i/>
          <w:spacing w:val="-2"/>
          <w:sz w:val="24"/>
        </w:rPr>
        <w:t>Aseguramiento</w:t>
      </w:r>
      <w:r>
        <w:rPr>
          <w:i/>
          <w:spacing w:val="-13"/>
          <w:sz w:val="24"/>
        </w:rPr>
        <w:t> </w:t>
      </w:r>
      <w:r>
        <w:rPr>
          <w:i/>
          <w:spacing w:val="-2"/>
          <w:sz w:val="24"/>
        </w:rPr>
        <w:t>de</w:t>
      </w:r>
      <w:r>
        <w:rPr>
          <w:i/>
          <w:spacing w:val="-12"/>
          <w:sz w:val="24"/>
        </w:rPr>
        <w:t> </w:t>
      </w:r>
      <w:r>
        <w:rPr>
          <w:i/>
          <w:spacing w:val="-2"/>
          <w:sz w:val="24"/>
        </w:rPr>
        <w:t>la</w:t>
      </w:r>
      <w:r>
        <w:rPr>
          <w:i/>
          <w:spacing w:val="-11"/>
          <w:sz w:val="24"/>
        </w:rPr>
        <w:t> </w:t>
      </w:r>
      <w:r>
        <w:rPr>
          <w:i/>
          <w:spacing w:val="-2"/>
          <w:sz w:val="24"/>
        </w:rPr>
        <w:t>Calidad</w:t>
      </w:r>
      <w:r>
        <w:rPr>
          <w:i/>
          <w:spacing w:val="-12"/>
          <w:sz w:val="24"/>
        </w:rPr>
        <w:t> </w:t>
      </w:r>
      <w:r>
        <w:rPr>
          <w:i/>
          <w:spacing w:val="-2"/>
          <w:sz w:val="24"/>
        </w:rPr>
        <w:t>(SIAC).</w:t>
      </w:r>
      <w:r>
        <w:rPr>
          <w:i/>
          <w:spacing w:val="-13"/>
          <w:sz w:val="24"/>
        </w:rPr>
        <w:t> </w:t>
      </w:r>
      <w:r>
        <w:rPr>
          <w:i/>
          <w:spacing w:val="-2"/>
          <w:sz w:val="24"/>
        </w:rPr>
        <w:t>Sistema</w:t>
      </w:r>
      <w:r>
        <w:rPr>
          <w:i/>
          <w:spacing w:val="-13"/>
          <w:sz w:val="24"/>
        </w:rPr>
        <w:t> </w:t>
      </w:r>
      <w:r>
        <w:rPr>
          <w:i/>
          <w:spacing w:val="-2"/>
          <w:sz w:val="24"/>
        </w:rPr>
        <w:t>de</w:t>
      </w:r>
      <w:r>
        <w:rPr>
          <w:i/>
          <w:spacing w:val="-9"/>
          <w:sz w:val="24"/>
        </w:rPr>
        <w:t> </w:t>
      </w:r>
      <w:r>
        <w:rPr>
          <w:i/>
          <w:spacing w:val="-2"/>
          <w:sz w:val="24"/>
        </w:rPr>
        <w:t>calidad</w:t>
      </w:r>
      <w:r>
        <w:rPr>
          <w:i/>
          <w:spacing w:val="-12"/>
          <w:sz w:val="24"/>
        </w:rPr>
        <w:t> </w:t>
      </w:r>
      <w:r>
        <w:rPr>
          <w:i/>
          <w:spacing w:val="-2"/>
          <w:sz w:val="24"/>
        </w:rPr>
        <w:t>interno que </w:t>
      </w:r>
      <w:r>
        <w:rPr>
          <w:i/>
          <w:sz w:val="24"/>
        </w:rPr>
        <w:t>monitorea</w:t>
      </w:r>
      <w:r>
        <w:rPr>
          <w:i/>
          <w:spacing w:val="-15"/>
          <w:sz w:val="24"/>
        </w:rPr>
        <w:t> </w:t>
      </w:r>
      <w:r>
        <w:rPr>
          <w:i/>
          <w:sz w:val="24"/>
        </w:rPr>
        <w:t>y</w:t>
      </w:r>
      <w:r>
        <w:rPr>
          <w:i/>
          <w:spacing w:val="-15"/>
          <w:sz w:val="24"/>
        </w:rPr>
        <w:t> </w:t>
      </w:r>
      <w:r>
        <w:rPr>
          <w:i/>
          <w:sz w:val="24"/>
        </w:rPr>
        <w:t>clasifica</w:t>
      </w:r>
      <w:r>
        <w:rPr>
          <w:i/>
          <w:spacing w:val="-15"/>
          <w:sz w:val="24"/>
        </w:rPr>
        <w:t> </w:t>
      </w:r>
      <w:r>
        <w:rPr>
          <w:i/>
          <w:sz w:val="24"/>
        </w:rPr>
        <w:t>los</w:t>
      </w:r>
      <w:r>
        <w:rPr>
          <w:i/>
          <w:spacing w:val="-15"/>
          <w:sz w:val="24"/>
        </w:rPr>
        <w:t> </w:t>
      </w:r>
      <w:r>
        <w:rPr>
          <w:i/>
          <w:sz w:val="24"/>
        </w:rPr>
        <w:t>avances</w:t>
      </w:r>
      <w:r>
        <w:rPr>
          <w:i/>
          <w:spacing w:val="-15"/>
          <w:sz w:val="24"/>
        </w:rPr>
        <w:t> </w:t>
      </w:r>
      <w:r>
        <w:rPr>
          <w:i/>
          <w:sz w:val="24"/>
        </w:rPr>
        <w:t>de</w:t>
      </w:r>
      <w:r>
        <w:rPr>
          <w:i/>
          <w:spacing w:val="-15"/>
          <w:sz w:val="24"/>
        </w:rPr>
        <w:t> </w:t>
      </w:r>
      <w:r>
        <w:rPr>
          <w:i/>
          <w:sz w:val="24"/>
        </w:rPr>
        <w:t>los</w:t>
      </w:r>
      <w:r>
        <w:rPr>
          <w:i/>
          <w:spacing w:val="-15"/>
          <w:sz w:val="24"/>
        </w:rPr>
        <w:t> </w:t>
      </w:r>
      <w:r>
        <w:rPr>
          <w:i/>
          <w:sz w:val="24"/>
        </w:rPr>
        <w:t>planes</w:t>
      </w:r>
      <w:r>
        <w:rPr>
          <w:i/>
          <w:spacing w:val="-15"/>
          <w:sz w:val="24"/>
        </w:rPr>
        <w:t> </w:t>
      </w:r>
      <w:r>
        <w:rPr>
          <w:i/>
          <w:sz w:val="24"/>
        </w:rPr>
        <w:t>de</w:t>
      </w:r>
      <w:r>
        <w:rPr>
          <w:i/>
          <w:spacing w:val="-15"/>
          <w:sz w:val="24"/>
        </w:rPr>
        <w:t> </w:t>
      </w:r>
      <w:r>
        <w:rPr>
          <w:i/>
          <w:sz w:val="24"/>
        </w:rPr>
        <w:t>acción</w:t>
      </w:r>
      <w:r>
        <w:rPr>
          <w:i/>
          <w:spacing w:val="-15"/>
          <w:sz w:val="24"/>
        </w:rPr>
        <w:t> </w:t>
      </w:r>
      <w:r>
        <w:rPr>
          <w:i/>
          <w:sz w:val="24"/>
        </w:rPr>
        <w:t>comprometidos</w:t>
      </w:r>
      <w:r>
        <w:rPr>
          <w:i/>
          <w:spacing w:val="-15"/>
          <w:sz w:val="24"/>
        </w:rPr>
        <w:t> </w:t>
      </w:r>
      <w:r>
        <w:rPr>
          <w:i/>
          <w:sz w:val="24"/>
        </w:rPr>
        <w:t>por</w:t>
      </w:r>
      <w:r>
        <w:rPr>
          <w:i/>
          <w:spacing w:val="-15"/>
          <w:sz w:val="24"/>
        </w:rPr>
        <w:t> </w:t>
      </w:r>
      <w:r>
        <w:rPr>
          <w:i/>
          <w:sz w:val="24"/>
        </w:rPr>
        <w:t>las</w:t>
      </w:r>
      <w:r>
        <w:rPr>
          <w:i/>
          <w:spacing w:val="-13"/>
          <w:sz w:val="24"/>
        </w:rPr>
        <w:t> </w:t>
      </w:r>
      <w:r>
        <w:rPr>
          <w:i/>
          <w:sz w:val="24"/>
        </w:rPr>
        <w:t>áreas</w:t>
      </w:r>
      <w:r>
        <w:rPr>
          <w:i/>
          <w:spacing w:val="-7"/>
          <w:sz w:val="24"/>
        </w:rPr>
        <w:t> </w:t>
      </w:r>
      <w:r>
        <w:rPr>
          <w:i/>
          <w:sz w:val="24"/>
        </w:rPr>
        <w:t>de gestión y académicas, que las clasifica en niveles de avance.</w:t>
      </w:r>
    </w:p>
    <w:p>
      <w:pPr>
        <w:pStyle w:val="ListParagraph"/>
        <w:numPr>
          <w:ilvl w:val="0"/>
          <w:numId w:val="8"/>
        </w:numPr>
        <w:tabs>
          <w:tab w:pos="502" w:val="left" w:leader="none"/>
        </w:tabs>
        <w:spacing w:line="240" w:lineRule="auto" w:before="0" w:after="0"/>
        <w:ind w:left="502" w:right="280" w:hanging="360"/>
        <w:jc w:val="both"/>
        <w:rPr>
          <w:i/>
          <w:sz w:val="24"/>
        </w:rPr>
      </w:pPr>
      <w:r>
        <w:rPr>
          <w:i/>
          <w:sz w:val="24"/>
        </w:rPr>
        <w:t>Auditorias</w:t>
      </w:r>
      <w:r>
        <w:rPr>
          <w:i/>
          <w:spacing w:val="-15"/>
          <w:sz w:val="24"/>
        </w:rPr>
        <w:t> </w:t>
      </w:r>
      <w:r>
        <w:rPr>
          <w:i/>
          <w:sz w:val="24"/>
        </w:rPr>
        <w:t>del</w:t>
      </w:r>
      <w:r>
        <w:rPr>
          <w:i/>
          <w:spacing w:val="-15"/>
          <w:sz w:val="24"/>
        </w:rPr>
        <w:t> </w:t>
      </w:r>
      <w:r>
        <w:rPr>
          <w:i/>
          <w:sz w:val="24"/>
        </w:rPr>
        <w:t>plan</w:t>
      </w:r>
      <w:r>
        <w:rPr>
          <w:i/>
          <w:spacing w:val="-15"/>
          <w:sz w:val="24"/>
        </w:rPr>
        <w:t> </w:t>
      </w:r>
      <w:r>
        <w:rPr>
          <w:i/>
          <w:sz w:val="24"/>
        </w:rPr>
        <w:t>de</w:t>
      </w:r>
      <w:r>
        <w:rPr>
          <w:i/>
          <w:spacing w:val="-15"/>
          <w:sz w:val="24"/>
        </w:rPr>
        <w:t> </w:t>
      </w:r>
      <w:r>
        <w:rPr>
          <w:i/>
          <w:sz w:val="24"/>
        </w:rPr>
        <w:t>trabajo</w:t>
      </w:r>
      <w:r>
        <w:rPr>
          <w:i/>
          <w:spacing w:val="-15"/>
          <w:sz w:val="24"/>
        </w:rPr>
        <w:t> </w:t>
      </w:r>
      <w:r>
        <w:rPr>
          <w:i/>
          <w:sz w:val="24"/>
        </w:rPr>
        <w:t>de</w:t>
      </w:r>
      <w:r>
        <w:rPr>
          <w:i/>
          <w:spacing w:val="-15"/>
          <w:sz w:val="24"/>
        </w:rPr>
        <w:t> </w:t>
      </w:r>
      <w:r>
        <w:rPr>
          <w:i/>
          <w:sz w:val="24"/>
        </w:rPr>
        <w:t>la</w:t>
      </w:r>
      <w:r>
        <w:rPr>
          <w:i/>
          <w:spacing w:val="-15"/>
          <w:sz w:val="24"/>
        </w:rPr>
        <w:t> </w:t>
      </w:r>
      <w:r>
        <w:rPr>
          <w:i/>
          <w:sz w:val="24"/>
        </w:rPr>
        <w:t>Dirección</w:t>
      </w:r>
      <w:r>
        <w:rPr>
          <w:i/>
          <w:spacing w:val="-15"/>
          <w:sz w:val="24"/>
        </w:rPr>
        <w:t> </w:t>
      </w:r>
      <w:r>
        <w:rPr>
          <w:i/>
          <w:sz w:val="24"/>
        </w:rPr>
        <w:t>de</w:t>
      </w:r>
      <w:r>
        <w:rPr>
          <w:i/>
          <w:spacing w:val="-15"/>
          <w:sz w:val="24"/>
        </w:rPr>
        <w:t> </w:t>
      </w:r>
      <w:r>
        <w:rPr>
          <w:i/>
          <w:sz w:val="24"/>
        </w:rPr>
        <w:t>Inclusión:</w:t>
      </w:r>
      <w:r>
        <w:rPr>
          <w:i/>
          <w:spacing w:val="-15"/>
          <w:sz w:val="24"/>
        </w:rPr>
        <w:t> </w:t>
      </w:r>
      <w:r>
        <w:rPr>
          <w:i/>
          <w:sz w:val="24"/>
        </w:rPr>
        <w:t>Formuladas</w:t>
      </w:r>
      <w:r>
        <w:rPr>
          <w:i/>
          <w:spacing w:val="-15"/>
          <w:sz w:val="24"/>
        </w:rPr>
        <w:t> </w:t>
      </w:r>
      <w:r>
        <w:rPr>
          <w:i/>
          <w:sz w:val="24"/>
        </w:rPr>
        <w:t>por</w:t>
      </w:r>
      <w:r>
        <w:rPr>
          <w:i/>
          <w:spacing w:val="-15"/>
          <w:sz w:val="24"/>
        </w:rPr>
        <w:t> </w:t>
      </w:r>
      <w:r>
        <w:rPr>
          <w:i/>
          <w:sz w:val="24"/>
        </w:rPr>
        <w:t>la</w:t>
      </w:r>
      <w:r>
        <w:rPr>
          <w:i/>
          <w:spacing w:val="-15"/>
          <w:sz w:val="24"/>
        </w:rPr>
        <w:t> </w:t>
      </w:r>
      <w:r>
        <w:rPr>
          <w:i/>
          <w:sz w:val="24"/>
        </w:rPr>
        <w:t>Dirección General</w:t>
      </w:r>
      <w:r>
        <w:rPr>
          <w:i/>
          <w:spacing w:val="-15"/>
          <w:sz w:val="24"/>
        </w:rPr>
        <w:t> </w:t>
      </w:r>
      <w:r>
        <w:rPr>
          <w:i/>
          <w:sz w:val="24"/>
        </w:rPr>
        <w:t>de</w:t>
      </w:r>
      <w:r>
        <w:rPr>
          <w:i/>
          <w:spacing w:val="-15"/>
          <w:sz w:val="24"/>
        </w:rPr>
        <w:t> </w:t>
      </w:r>
      <w:r>
        <w:rPr>
          <w:i/>
          <w:sz w:val="24"/>
        </w:rPr>
        <w:t>Vinculación</w:t>
      </w:r>
      <w:r>
        <w:rPr>
          <w:i/>
          <w:spacing w:val="-15"/>
          <w:sz w:val="24"/>
        </w:rPr>
        <w:t> </w:t>
      </w:r>
      <w:r>
        <w:rPr>
          <w:i/>
          <w:sz w:val="24"/>
        </w:rPr>
        <w:t>con</w:t>
      </w:r>
      <w:r>
        <w:rPr>
          <w:i/>
          <w:spacing w:val="-14"/>
          <w:sz w:val="24"/>
        </w:rPr>
        <w:t> </w:t>
      </w:r>
      <w:r>
        <w:rPr>
          <w:i/>
          <w:sz w:val="24"/>
        </w:rPr>
        <w:t>el</w:t>
      </w:r>
      <w:r>
        <w:rPr>
          <w:i/>
          <w:spacing w:val="-15"/>
          <w:sz w:val="24"/>
        </w:rPr>
        <w:t> </w:t>
      </w:r>
      <w:r>
        <w:rPr>
          <w:i/>
          <w:sz w:val="24"/>
        </w:rPr>
        <w:t>Medio</w:t>
      </w:r>
      <w:r>
        <w:rPr>
          <w:i/>
          <w:spacing w:val="-13"/>
          <w:sz w:val="24"/>
        </w:rPr>
        <w:t> </w:t>
      </w:r>
      <w:r>
        <w:rPr>
          <w:i/>
          <w:sz w:val="24"/>
        </w:rPr>
        <w:t>con</w:t>
      </w:r>
      <w:r>
        <w:rPr>
          <w:i/>
          <w:spacing w:val="-14"/>
          <w:sz w:val="24"/>
        </w:rPr>
        <w:t> </w:t>
      </w:r>
      <w:r>
        <w:rPr>
          <w:i/>
          <w:sz w:val="24"/>
        </w:rPr>
        <w:t>relación</w:t>
      </w:r>
      <w:r>
        <w:rPr>
          <w:i/>
          <w:spacing w:val="-12"/>
          <w:sz w:val="24"/>
        </w:rPr>
        <w:t> </w:t>
      </w:r>
      <w:r>
        <w:rPr>
          <w:i/>
          <w:sz w:val="24"/>
        </w:rPr>
        <w:t>al</w:t>
      </w:r>
      <w:r>
        <w:rPr>
          <w:i/>
          <w:spacing w:val="-15"/>
          <w:sz w:val="24"/>
        </w:rPr>
        <w:t> </w:t>
      </w:r>
      <w:r>
        <w:rPr>
          <w:i/>
          <w:sz w:val="24"/>
        </w:rPr>
        <w:t>plan</w:t>
      </w:r>
      <w:r>
        <w:rPr>
          <w:i/>
          <w:spacing w:val="-15"/>
          <w:sz w:val="24"/>
        </w:rPr>
        <w:t> </w:t>
      </w:r>
      <w:r>
        <w:rPr>
          <w:i/>
          <w:sz w:val="24"/>
        </w:rPr>
        <w:t>de</w:t>
      </w:r>
      <w:r>
        <w:rPr>
          <w:i/>
          <w:spacing w:val="-15"/>
          <w:sz w:val="24"/>
        </w:rPr>
        <w:t> </w:t>
      </w:r>
      <w:r>
        <w:rPr>
          <w:i/>
          <w:sz w:val="24"/>
        </w:rPr>
        <w:t>trabajo</w:t>
      </w:r>
      <w:r>
        <w:rPr>
          <w:i/>
          <w:spacing w:val="-14"/>
          <w:sz w:val="24"/>
        </w:rPr>
        <w:t> </w:t>
      </w:r>
      <w:r>
        <w:rPr>
          <w:i/>
          <w:sz w:val="24"/>
        </w:rPr>
        <w:t>anual</w:t>
      </w:r>
      <w:r>
        <w:rPr>
          <w:i/>
          <w:spacing w:val="-12"/>
          <w:sz w:val="24"/>
        </w:rPr>
        <w:t> </w:t>
      </w:r>
      <w:r>
        <w:rPr>
          <w:i/>
          <w:sz w:val="24"/>
        </w:rPr>
        <w:t>y</w:t>
      </w:r>
      <w:r>
        <w:rPr>
          <w:i/>
          <w:spacing w:val="-11"/>
          <w:sz w:val="24"/>
        </w:rPr>
        <w:t> </w:t>
      </w:r>
      <w:r>
        <w:rPr>
          <w:i/>
          <w:sz w:val="24"/>
        </w:rPr>
        <w:t>la</w:t>
      </w:r>
      <w:r>
        <w:rPr>
          <w:i/>
          <w:spacing w:val="-12"/>
          <w:sz w:val="24"/>
        </w:rPr>
        <w:t> </w:t>
      </w:r>
      <w:r>
        <w:rPr>
          <w:i/>
          <w:sz w:val="24"/>
        </w:rPr>
        <w:t>ejecución </w:t>
      </w:r>
      <w:r>
        <w:rPr>
          <w:i/>
          <w:spacing w:val="-2"/>
          <w:sz w:val="24"/>
        </w:rPr>
        <w:t>presupuestaria.</w:t>
      </w:r>
    </w:p>
    <w:p>
      <w:pPr>
        <w:pStyle w:val="ListParagraph"/>
        <w:numPr>
          <w:ilvl w:val="0"/>
          <w:numId w:val="8"/>
        </w:numPr>
        <w:tabs>
          <w:tab w:pos="502" w:val="left" w:leader="none"/>
        </w:tabs>
        <w:spacing w:line="240" w:lineRule="auto" w:before="0" w:after="0"/>
        <w:ind w:left="502" w:right="279" w:hanging="360"/>
        <w:jc w:val="both"/>
        <w:rPr>
          <w:i/>
          <w:sz w:val="24"/>
        </w:rPr>
      </w:pPr>
      <w:r>
        <w:rPr>
          <w:i/>
          <w:sz w:val="24"/>
        </w:rPr>
        <w:t>Levantamiento del área de Investigación e impacto y/o contribución, mecanismo de seguimiento</w:t>
      </w:r>
      <w:r>
        <w:rPr>
          <w:i/>
          <w:spacing w:val="-15"/>
          <w:sz w:val="24"/>
        </w:rPr>
        <w:t> </w:t>
      </w:r>
      <w:r>
        <w:rPr>
          <w:i/>
          <w:sz w:val="24"/>
        </w:rPr>
        <w:t>y</w:t>
      </w:r>
      <w:r>
        <w:rPr>
          <w:i/>
          <w:spacing w:val="-15"/>
          <w:sz w:val="24"/>
        </w:rPr>
        <w:t> </w:t>
      </w:r>
      <w:r>
        <w:rPr>
          <w:i/>
          <w:sz w:val="24"/>
        </w:rPr>
        <w:t>monitoreo</w:t>
      </w:r>
      <w:r>
        <w:rPr>
          <w:i/>
          <w:spacing w:val="-9"/>
          <w:sz w:val="24"/>
        </w:rPr>
        <w:t> </w:t>
      </w:r>
      <w:r>
        <w:rPr>
          <w:i/>
          <w:sz w:val="24"/>
        </w:rPr>
        <w:t>en</w:t>
      </w:r>
      <w:r>
        <w:rPr>
          <w:i/>
          <w:spacing w:val="-11"/>
          <w:sz w:val="24"/>
        </w:rPr>
        <w:t> </w:t>
      </w:r>
      <w:r>
        <w:rPr>
          <w:i/>
          <w:sz w:val="24"/>
        </w:rPr>
        <w:t>materias</w:t>
      </w:r>
      <w:r>
        <w:rPr>
          <w:i/>
          <w:spacing w:val="-10"/>
          <w:sz w:val="24"/>
        </w:rPr>
        <w:t> </w:t>
      </w:r>
      <w:r>
        <w:rPr>
          <w:i/>
          <w:sz w:val="24"/>
        </w:rPr>
        <w:t>de</w:t>
      </w:r>
      <w:r>
        <w:rPr>
          <w:i/>
          <w:spacing w:val="-15"/>
          <w:sz w:val="24"/>
        </w:rPr>
        <w:t> </w:t>
      </w:r>
      <w:r>
        <w:rPr>
          <w:i/>
          <w:sz w:val="24"/>
        </w:rPr>
        <w:t>diagnóstico,</w:t>
      </w:r>
      <w:r>
        <w:rPr>
          <w:i/>
          <w:spacing w:val="-15"/>
          <w:sz w:val="24"/>
        </w:rPr>
        <w:t> </w:t>
      </w:r>
      <w:r>
        <w:rPr>
          <w:i/>
          <w:sz w:val="24"/>
        </w:rPr>
        <w:t>implementación</w:t>
      </w:r>
      <w:r>
        <w:rPr>
          <w:i/>
          <w:spacing w:val="-10"/>
          <w:sz w:val="24"/>
        </w:rPr>
        <w:t> </w:t>
      </w:r>
      <w:r>
        <w:rPr>
          <w:i/>
          <w:sz w:val="24"/>
        </w:rPr>
        <w:t>y</w:t>
      </w:r>
      <w:r>
        <w:rPr>
          <w:i/>
          <w:spacing w:val="-14"/>
          <w:sz w:val="24"/>
        </w:rPr>
        <w:t> </w:t>
      </w:r>
      <w:r>
        <w:rPr>
          <w:i/>
          <w:sz w:val="24"/>
        </w:rPr>
        <w:t>evaluación</w:t>
      </w:r>
      <w:r>
        <w:rPr>
          <w:i/>
          <w:spacing w:val="-10"/>
          <w:sz w:val="24"/>
        </w:rPr>
        <w:t> </w:t>
      </w:r>
      <w:r>
        <w:rPr>
          <w:i/>
          <w:sz w:val="24"/>
        </w:rPr>
        <w:t>de</w:t>
      </w:r>
      <w:r>
        <w:rPr>
          <w:i/>
          <w:spacing w:val="-12"/>
          <w:sz w:val="24"/>
        </w:rPr>
        <w:t> </w:t>
      </w:r>
      <w:r>
        <w:rPr>
          <w:i/>
          <w:sz w:val="24"/>
        </w:rPr>
        <w:t>los programas, para posterior retroalimentación y mejora continua.</w:t>
      </w:r>
    </w:p>
    <w:p>
      <w:pPr>
        <w:pStyle w:val="ListParagraph"/>
        <w:numPr>
          <w:ilvl w:val="0"/>
          <w:numId w:val="8"/>
        </w:numPr>
        <w:tabs>
          <w:tab w:pos="502" w:val="left" w:leader="none"/>
        </w:tabs>
        <w:spacing w:line="240" w:lineRule="auto" w:before="0" w:after="0"/>
        <w:ind w:left="502" w:right="0" w:hanging="359"/>
        <w:jc w:val="both"/>
        <w:rPr>
          <w:i/>
          <w:sz w:val="24"/>
        </w:rPr>
      </w:pPr>
      <w:r>
        <w:rPr>
          <w:i/>
          <w:sz w:val="24"/>
        </w:rPr>
        <w:t>Plan</w:t>
      </w:r>
      <w:r>
        <w:rPr>
          <w:i/>
          <w:spacing w:val="-1"/>
          <w:sz w:val="24"/>
        </w:rPr>
        <w:t> </w:t>
      </w:r>
      <w:r>
        <w:rPr>
          <w:i/>
          <w:sz w:val="24"/>
        </w:rPr>
        <w:t>de concordancia</w:t>
      </w:r>
      <w:r>
        <w:rPr>
          <w:i/>
          <w:spacing w:val="1"/>
          <w:sz w:val="24"/>
        </w:rPr>
        <w:t> </w:t>
      </w:r>
      <w:r>
        <w:rPr>
          <w:i/>
          <w:sz w:val="24"/>
        </w:rPr>
        <w:t>de</w:t>
      </w:r>
      <w:r>
        <w:rPr>
          <w:i/>
          <w:spacing w:val="3"/>
          <w:sz w:val="24"/>
        </w:rPr>
        <w:t> </w:t>
      </w:r>
      <w:r>
        <w:rPr>
          <w:i/>
          <w:sz w:val="24"/>
        </w:rPr>
        <w:t>la</w:t>
      </w:r>
      <w:r>
        <w:rPr>
          <w:i/>
          <w:spacing w:val="1"/>
          <w:sz w:val="24"/>
        </w:rPr>
        <w:t> </w:t>
      </w:r>
      <w:r>
        <w:rPr>
          <w:i/>
          <w:sz w:val="24"/>
        </w:rPr>
        <w:t>Dirección</w:t>
      </w:r>
      <w:r>
        <w:rPr>
          <w:i/>
          <w:spacing w:val="1"/>
          <w:sz w:val="24"/>
        </w:rPr>
        <w:t> </w:t>
      </w:r>
      <w:r>
        <w:rPr>
          <w:i/>
          <w:sz w:val="24"/>
        </w:rPr>
        <w:t>de Inclusión:</w:t>
      </w:r>
      <w:r>
        <w:rPr>
          <w:i/>
          <w:spacing w:val="1"/>
          <w:sz w:val="24"/>
        </w:rPr>
        <w:t> </w:t>
      </w:r>
      <w:r>
        <w:rPr>
          <w:i/>
          <w:sz w:val="24"/>
        </w:rPr>
        <w:t>Instrumento</w:t>
      </w:r>
      <w:r>
        <w:rPr>
          <w:i/>
          <w:spacing w:val="1"/>
          <w:sz w:val="24"/>
        </w:rPr>
        <w:t> </w:t>
      </w:r>
      <w:r>
        <w:rPr>
          <w:i/>
          <w:sz w:val="24"/>
        </w:rPr>
        <w:t>que operacionaliza</w:t>
      </w:r>
      <w:r>
        <w:rPr>
          <w:i/>
          <w:spacing w:val="2"/>
          <w:sz w:val="24"/>
        </w:rPr>
        <w:t> </w:t>
      </w:r>
      <w:r>
        <w:rPr>
          <w:i/>
          <w:spacing w:val="-5"/>
          <w:sz w:val="24"/>
        </w:rPr>
        <w:t>los</w:t>
      </w:r>
    </w:p>
    <w:p>
      <w:pPr>
        <w:pStyle w:val="ListParagraph"/>
        <w:spacing w:after="0" w:line="240" w:lineRule="auto"/>
        <w:jc w:val="both"/>
        <w:rPr>
          <w:i/>
          <w:sz w:val="24"/>
        </w:rPr>
        <w:sectPr>
          <w:pgSz w:w="12250" w:h="20170"/>
          <w:pgMar w:header="2561" w:footer="0" w:top="3000" w:bottom="280" w:left="1559" w:right="1417"/>
        </w:sectPr>
      </w:pPr>
    </w:p>
    <w:p>
      <w:pPr>
        <w:pStyle w:val="BodyText"/>
        <w:spacing w:before="268"/>
        <w:ind w:left="502"/>
        <w:jc w:val="left"/>
      </w:pPr>
      <w:r>
        <w:rPr/>
        <w:t>compromisos</w:t>
      </w:r>
      <w:r>
        <w:rPr>
          <w:spacing w:val="40"/>
        </w:rPr>
        <w:t> </w:t>
      </w:r>
      <w:r>
        <w:rPr/>
        <w:t>del</w:t>
      </w:r>
      <w:r>
        <w:rPr>
          <w:spacing w:val="40"/>
        </w:rPr>
        <w:t> </w:t>
      </w:r>
      <w:r>
        <w:rPr/>
        <w:t>PDEI</w:t>
      </w:r>
      <w:r>
        <w:rPr>
          <w:spacing w:val="40"/>
        </w:rPr>
        <w:t> </w:t>
      </w:r>
      <w:r>
        <w:rPr/>
        <w:t>en</w:t>
      </w:r>
      <w:r>
        <w:rPr>
          <w:spacing w:val="40"/>
        </w:rPr>
        <w:t> </w:t>
      </w:r>
      <w:r>
        <w:rPr/>
        <w:t>la</w:t>
      </w:r>
      <w:r>
        <w:rPr>
          <w:spacing w:val="40"/>
        </w:rPr>
        <w:t> </w:t>
      </w:r>
      <w:r>
        <w:rPr/>
        <w:t>materia,</w:t>
      </w:r>
      <w:r>
        <w:rPr>
          <w:spacing w:val="40"/>
        </w:rPr>
        <w:t> </w:t>
      </w:r>
      <w:r>
        <w:rPr/>
        <w:t>cuya</w:t>
      </w:r>
      <w:r>
        <w:rPr>
          <w:spacing w:val="40"/>
        </w:rPr>
        <w:t> </w:t>
      </w:r>
      <w:r>
        <w:rPr/>
        <w:t>evaluación</w:t>
      </w:r>
      <w:r>
        <w:rPr>
          <w:spacing w:val="40"/>
        </w:rPr>
        <w:t> </w:t>
      </w:r>
      <w:r>
        <w:rPr/>
        <w:t>se</w:t>
      </w:r>
      <w:r>
        <w:rPr>
          <w:spacing w:val="40"/>
        </w:rPr>
        <w:t> </w:t>
      </w:r>
      <w:r>
        <w:rPr/>
        <w:t>realiza</w:t>
      </w:r>
      <w:r>
        <w:rPr>
          <w:spacing w:val="40"/>
        </w:rPr>
        <w:t> </w:t>
      </w:r>
      <w:r>
        <w:rPr/>
        <w:t>anualmente</w:t>
      </w:r>
      <w:r>
        <w:rPr>
          <w:spacing w:val="40"/>
        </w:rPr>
        <w:t> </w:t>
      </w:r>
      <w:r>
        <w:rPr/>
        <w:t>para determinar la necesidad de nuevas partidas presupuestarias.</w:t>
      </w:r>
    </w:p>
    <w:p>
      <w:pPr>
        <w:pStyle w:val="ListParagraph"/>
        <w:numPr>
          <w:ilvl w:val="0"/>
          <w:numId w:val="8"/>
        </w:numPr>
        <w:tabs>
          <w:tab w:pos="502" w:val="left" w:leader="none"/>
        </w:tabs>
        <w:spacing w:line="240" w:lineRule="auto" w:before="0" w:after="0"/>
        <w:ind w:left="502" w:right="284" w:hanging="360"/>
        <w:jc w:val="both"/>
        <w:rPr>
          <w:i/>
          <w:sz w:val="24"/>
        </w:rPr>
      </w:pPr>
      <w:r>
        <w:rPr>
          <w:i/>
          <w:sz w:val="24"/>
        </w:rPr>
        <w:t>Informes y evaluaciones ministeriales: Reporte de avance que se informa a organismos financistas externos como MINEDUC (Programas BETA, PACE, Propedéutico).</w:t>
      </w:r>
    </w:p>
    <w:p>
      <w:pPr>
        <w:pStyle w:val="BodyText"/>
        <w:jc w:val="left"/>
      </w:pPr>
    </w:p>
    <w:p>
      <w:pPr>
        <w:pStyle w:val="BodyText"/>
        <w:ind w:left="143" w:right="287"/>
      </w:pPr>
      <w:r>
        <w:rPr/>
        <w:t>En el marco del proceso de mejora continua, la presente política se revisa en cada nuevo período de Planificación Estratégica de la Universidad, o en aquellas ocasiones que por ajustes del medio interno y/o externo así lo requiera.</w:t>
      </w:r>
    </w:p>
    <w:p>
      <w:pPr>
        <w:pStyle w:val="BodyText"/>
        <w:jc w:val="left"/>
      </w:pPr>
    </w:p>
    <w:p>
      <w:pPr>
        <w:pStyle w:val="BodyText"/>
        <w:spacing w:before="84"/>
        <w:jc w:val="left"/>
      </w:pPr>
    </w:p>
    <w:p>
      <w:pPr>
        <w:pStyle w:val="Heading1"/>
        <w:numPr>
          <w:ilvl w:val="0"/>
          <w:numId w:val="2"/>
        </w:numPr>
        <w:tabs>
          <w:tab w:pos="502" w:val="left" w:leader="none"/>
        </w:tabs>
        <w:spacing w:line="240" w:lineRule="auto" w:before="1" w:after="0"/>
        <w:ind w:left="502" w:right="0" w:hanging="359"/>
        <w:jc w:val="both"/>
      </w:pPr>
      <w:r>
        <w:rPr/>
        <w:t>CANALES</w:t>
      </w:r>
      <w:r>
        <w:rPr>
          <w:spacing w:val="-3"/>
        </w:rPr>
        <w:t> </w:t>
      </w:r>
      <w:r>
        <w:rPr/>
        <w:t>DE</w:t>
      </w:r>
      <w:r>
        <w:rPr>
          <w:spacing w:val="-4"/>
        </w:rPr>
        <w:t> </w:t>
      </w:r>
      <w:r>
        <w:rPr/>
        <w:t>COMUNICACIÓN</w:t>
      </w:r>
      <w:r>
        <w:rPr>
          <w:spacing w:val="-3"/>
        </w:rPr>
        <w:t> </w:t>
      </w:r>
      <w:r>
        <w:rPr/>
        <w:t>Y</w:t>
      </w:r>
      <w:r>
        <w:rPr>
          <w:spacing w:val="-3"/>
        </w:rPr>
        <w:t> </w:t>
      </w:r>
      <w:r>
        <w:rPr>
          <w:spacing w:val="-2"/>
        </w:rPr>
        <w:t>DIFUSIÓN.</w:t>
      </w:r>
    </w:p>
    <w:p>
      <w:pPr>
        <w:pStyle w:val="BodyText"/>
        <w:spacing w:before="79"/>
        <w:jc w:val="left"/>
        <w:rPr>
          <w:b/>
        </w:rPr>
      </w:pPr>
    </w:p>
    <w:p>
      <w:pPr>
        <w:pStyle w:val="BodyText"/>
        <w:ind w:left="143" w:right="285"/>
      </w:pPr>
      <w:r>
        <w:rPr/>
        <w:t>Los principales canales de comunicación y difusión de los avances y resultados de la implementación de la Política de Diversidad e Inclusión son:</w:t>
      </w:r>
    </w:p>
    <w:p>
      <w:pPr>
        <w:pStyle w:val="BodyText"/>
        <w:spacing w:before="1"/>
        <w:jc w:val="left"/>
      </w:pPr>
    </w:p>
    <w:p>
      <w:pPr>
        <w:pStyle w:val="ListParagraph"/>
        <w:numPr>
          <w:ilvl w:val="1"/>
          <w:numId w:val="2"/>
        </w:numPr>
        <w:tabs>
          <w:tab w:pos="502" w:val="left" w:leader="none"/>
        </w:tabs>
        <w:spacing w:line="240" w:lineRule="auto" w:before="0" w:after="0"/>
        <w:ind w:left="502" w:right="282" w:hanging="360"/>
        <w:jc w:val="both"/>
        <w:rPr>
          <w:i/>
          <w:sz w:val="24"/>
        </w:rPr>
      </w:pPr>
      <w:r>
        <w:rPr>
          <w:b/>
          <w:i/>
          <w:sz w:val="24"/>
        </w:rPr>
        <w:t>Decretos</w:t>
      </w:r>
      <w:r>
        <w:rPr>
          <w:b/>
          <w:i/>
          <w:spacing w:val="-15"/>
          <w:sz w:val="24"/>
        </w:rPr>
        <w:t> </w:t>
      </w:r>
      <w:r>
        <w:rPr>
          <w:b/>
          <w:i/>
          <w:sz w:val="24"/>
        </w:rPr>
        <w:t>de</w:t>
      </w:r>
      <w:r>
        <w:rPr>
          <w:b/>
          <w:i/>
          <w:spacing w:val="-14"/>
          <w:sz w:val="24"/>
        </w:rPr>
        <w:t> </w:t>
      </w:r>
      <w:r>
        <w:rPr>
          <w:b/>
          <w:i/>
          <w:sz w:val="24"/>
        </w:rPr>
        <w:t>Rectoría</w:t>
      </w:r>
      <w:r>
        <w:rPr>
          <w:i/>
          <w:sz w:val="24"/>
        </w:rPr>
        <w:t>:</w:t>
      </w:r>
      <w:r>
        <w:rPr>
          <w:i/>
          <w:spacing w:val="-15"/>
          <w:sz w:val="24"/>
        </w:rPr>
        <w:t> </w:t>
      </w:r>
      <w:r>
        <w:rPr>
          <w:i/>
          <w:sz w:val="24"/>
        </w:rPr>
        <w:t>Resoluciones</w:t>
      </w:r>
      <w:r>
        <w:rPr>
          <w:i/>
          <w:spacing w:val="-15"/>
          <w:sz w:val="24"/>
        </w:rPr>
        <w:t> </w:t>
      </w:r>
      <w:r>
        <w:rPr>
          <w:i/>
          <w:sz w:val="24"/>
        </w:rPr>
        <w:t>de</w:t>
      </w:r>
      <w:r>
        <w:rPr>
          <w:i/>
          <w:spacing w:val="-14"/>
          <w:sz w:val="24"/>
        </w:rPr>
        <w:t> </w:t>
      </w:r>
      <w:r>
        <w:rPr>
          <w:i/>
          <w:sz w:val="24"/>
        </w:rPr>
        <w:t>la</w:t>
      </w:r>
      <w:r>
        <w:rPr>
          <w:i/>
          <w:spacing w:val="-15"/>
          <w:sz w:val="24"/>
        </w:rPr>
        <w:t> </w:t>
      </w:r>
      <w:r>
        <w:rPr>
          <w:i/>
          <w:sz w:val="24"/>
        </w:rPr>
        <w:t>Vicerrectoría</w:t>
      </w:r>
      <w:r>
        <w:rPr>
          <w:i/>
          <w:spacing w:val="-12"/>
          <w:sz w:val="24"/>
        </w:rPr>
        <w:t> </w:t>
      </w:r>
      <w:r>
        <w:rPr>
          <w:i/>
          <w:sz w:val="24"/>
        </w:rPr>
        <w:t>y</w:t>
      </w:r>
      <w:r>
        <w:rPr>
          <w:i/>
          <w:spacing w:val="-15"/>
          <w:sz w:val="24"/>
        </w:rPr>
        <w:t> </w:t>
      </w:r>
      <w:r>
        <w:rPr>
          <w:i/>
          <w:sz w:val="24"/>
        </w:rPr>
        <w:t>protocolos</w:t>
      </w:r>
      <w:r>
        <w:rPr>
          <w:i/>
          <w:spacing w:val="-14"/>
          <w:sz w:val="24"/>
        </w:rPr>
        <w:t> </w:t>
      </w:r>
      <w:r>
        <w:rPr>
          <w:i/>
          <w:sz w:val="24"/>
        </w:rPr>
        <w:t>de</w:t>
      </w:r>
      <w:r>
        <w:rPr>
          <w:i/>
          <w:spacing w:val="-15"/>
          <w:sz w:val="24"/>
        </w:rPr>
        <w:t> </w:t>
      </w:r>
      <w:r>
        <w:rPr>
          <w:i/>
          <w:sz w:val="24"/>
        </w:rPr>
        <w:t>la</w:t>
      </w:r>
      <w:r>
        <w:rPr>
          <w:i/>
          <w:spacing w:val="-15"/>
          <w:sz w:val="24"/>
        </w:rPr>
        <w:t> </w:t>
      </w:r>
      <w:r>
        <w:rPr>
          <w:i/>
          <w:sz w:val="24"/>
        </w:rPr>
        <w:t>Dirección,</w:t>
      </w:r>
      <w:r>
        <w:rPr>
          <w:i/>
          <w:spacing w:val="-13"/>
          <w:sz w:val="24"/>
        </w:rPr>
        <w:t> </w:t>
      </w:r>
      <w:r>
        <w:rPr>
          <w:i/>
          <w:sz w:val="24"/>
        </w:rPr>
        <w:t>que regulan y orientan mediante pautas valóricas y de acción el quehacer de los distintos estamentos de la Universidad en la materia.</w:t>
      </w:r>
    </w:p>
    <w:p>
      <w:pPr>
        <w:pStyle w:val="ListParagraph"/>
        <w:numPr>
          <w:ilvl w:val="1"/>
          <w:numId w:val="2"/>
        </w:numPr>
        <w:tabs>
          <w:tab w:pos="502" w:val="left" w:leader="none"/>
        </w:tabs>
        <w:spacing w:line="240" w:lineRule="auto" w:before="0" w:after="0"/>
        <w:ind w:left="502" w:right="277" w:hanging="360"/>
        <w:jc w:val="both"/>
        <w:rPr>
          <w:i/>
          <w:sz w:val="24"/>
        </w:rPr>
      </w:pPr>
      <w:r>
        <w:rPr>
          <w:b/>
          <w:i/>
          <w:sz w:val="24"/>
        </w:rPr>
        <w:t>Cuenta anual y</w:t>
      </w:r>
      <w:r>
        <w:rPr>
          <w:b/>
          <w:i/>
          <w:spacing w:val="-1"/>
          <w:sz w:val="24"/>
        </w:rPr>
        <w:t> </w:t>
      </w:r>
      <w:r>
        <w:rPr>
          <w:b/>
          <w:i/>
          <w:sz w:val="24"/>
        </w:rPr>
        <w:t>Claustro</w:t>
      </w:r>
      <w:r>
        <w:rPr>
          <w:b/>
          <w:i/>
          <w:spacing w:val="-3"/>
          <w:sz w:val="24"/>
        </w:rPr>
        <w:t> </w:t>
      </w:r>
      <w:r>
        <w:rPr>
          <w:b/>
          <w:i/>
          <w:sz w:val="24"/>
        </w:rPr>
        <w:t>Pleno</w:t>
      </w:r>
      <w:r>
        <w:rPr>
          <w:i/>
          <w:sz w:val="24"/>
        </w:rPr>
        <w:t>:</w:t>
      </w:r>
      <w:r>
        <w:rPr>
          <w:i/>
          <w:spacing w:val="-1"/>
          <w:sz w:val="24"/>
        </w:rPr>
        <w:t> </w:t>
      </w:r>
      <w:r>
        <w:rPr>
          <w:i/>
          <w:sz w:val="24"/>
        </w:rPr>
        <w:t>Cuenta anual del</w:t>
      </w:r>
      <w:r>
        <w:rPr>
          <w:i/>
          <w:spacing w:val="-2"/>
          <w:sz w:val="24"/>
        </w:rPr>
        <w:t> </w:t>
      </w:r>
      <w:r>
        <w:rPr>
          <w:i/>
          <w:sz w:val="24"/>
        </w:rPr>
        <w:t>Rector sobre</w:t>
      </w:r>
      <w:r>
        <w:rPr>
          <w:i/>
          <w:spacing w:val="-1"/>
          <w:sz w:val="24"/>
        </w:rPr>
        <w:t> </w:t>
      </w:r>
      <w:r>
        <w:rPr>
          <w:i/>
          <w:sz w:val="24"/>
        </w:rPr>
        <w:t>el estado de avance</w:t>
      </w:r>
      <w:r>
        <w:rPr>
          <w:i/>
          <w:spacing w:val="-1"/>
          <w:sz w:val="24"/>
        </w:rPr>
        <w:t> </w:t>
      </w:r>
      <w:r>
        <w:rPr>
          <w:i/>
          <w:sz w:val="24"/>
        </w:rPr>
        <w:t>del PDEI y su plan de gobierno en instancia triestamental donde se reportan los avances y resultados</w:t>
      </w:r>
      <w:r>
        <w:rPr>
          <w:i/>
          <w:spacing w:val="-7"/>
          <w:sz w:val="24"/>
        </w:rPr>
        <w:t> </w:t>
      </w:r>
      <w:r>
        <w:rPr>
          <w:i/>
          <w:sz w:val="24"/>
        </w:rPr>
        <w:t>de</w:t>
      </w:r>
      <w:r>
        <w:rPr>
          <w:i/>
          <w:spacing w:val="-8"/>
          <w:sz w:val="24"/>
        </w:rPr>
        <w:t> </w:t>
      </w:r>
      <w:r>
        <w:rPr>
          <w:i/>
          <w:sz w:val="24"/>
        </w:rPr>
        <w:t>los</w:t>
      </w:r>
      <w:r>
        <w:rPr>
          <w:i/>
          <w:spacing w:val="-7"/>
          <w:sz w:val="24"/>
        </w:rPr>
        <w:t> </w:t>
      </w:r>
      <w:r>
        <w:rPr>
          <w:i/>
          <w:sz w:val="24"/>
        </w:rPr>
        <w:t>compromisos</w:t>
      </w:r>
      <w:r>
        <w:rPr>
          <w:i/>
          <w:spacing w:val="-7"/>
          <w:sz w:val="24"/>
        </w:rPr>
        <w:t> </w:t>
      </w:r>
      <w:r>
        <w:rPr>
          <w:i/>
          <w:sz w:val="24"/>
        </w:rPr>
        <w:t>establecidos</w:t>
      </w:r>
      <w:r>
        <w:rPr>
          <w:i/>
          <w:spacing w:val="-7"/>
          <w:sz w:val="24"/>
        </w:rPr>
        <w:t> </w:t>
      </w:r>
      <w:r>
        <w:rPr>
          <w:i/>
          <w:sz w:val="24"/>
        </w:rPr>
        <w:t>en</w:t>
      </w:r>
      <w:r>
        <w:rPr>
          <w:i/>
          <w:spacing w:val="-7"/>
          <w:sz w:val="24"/>
        </w:rPr>
        <w:t> </w:t>
      </w:r>
      <w:r>
        <w:rPr>
          <w:i/>
          <w:sz w:val="24"/>
        </w:rPr>
        <w:t>la</w:t>
      </w:r>
      <w:r>
        <w:rPr>
          <w:i/>
          <w:spacing w:val="-4"/>
          <w:sz w:val="24"/>
        </w:rPr>
        <w:t> </w:t>
      </w:r>
      <w:r>
        <w:rPr>
          <w:i/>
          <w:sz w:val="24"/>
        </w:rPr>
        <w:t>materia</w:t>
      </w:r>
      <w:r>
        <w:rPr>
          <w:i/>
          <w:spacing w:val="-7"/>
          <w:sz w:val="24"/>
        </w:rPr>
        <w:t> </w:t>
      </w:r>
      <w:r>
        <w:rPr>
          <w:i/>
          <w:sz w:val="24"/>
        </w:rPr>
        <w:t>en</w:t>
      </w:r>
      <w:r>
        <w:rPr>
          <w:i/>
          <w:spacing w:val="-7"/>
          <w:sz w:val="24"/>
        </w:rPr>
        <w:t> </w:t>
      </w:r>
      <w:r>
        <w:rPr>
          <w:i/>
          <w:sz w:val="24"/>
        </w:rPr>
        <w:t>el</w:t>
      </w:r>
      <w:r>
        <w:rPr>
          <w:i/>
          <w:spacing w:val="-7"/>
          <w:sz w:val="24"/>
        </w:rPr>
        <w:t> </w:t>
      </w:r>
      <w:r>
        <w:rPr>
          <w:i/>
          <w:sz w:val="24"/>
        </w:rPr>
        <w:t>Plan</w:t>
      </w:r>
      <w:r>
        <w:rPr>
          <w:i/>
          <w:spacing w:val="-5"/>
          <w:sz w:val="24"/>
        </w:rPr>
        <w:t> </w:t>
      </w:r>
      <w:r>
        <w:rPr>
          <w:i/>
          <w:sz w:val="24"/>
        </w:rPr>
        <w:t>de</w:t>
      </w:r>
      <w:r>
        <w:rPr>
          <w:i/>
          <w:spacing w:val="-6"/>
          <w:sz w:val="24"/>
        </w:rPr>
        <w:t> </w:t>
      </w:r>
      <w:r>
        <w:rPr>
          <w:i/>
          <w:sz w:val="24"/>
        </w:rPr>
        <w:t>concordancia</w:t>
      </w:r>
      <w:r>
        <w:rPr>
          <w:i/>
          <w:spacing w:val="-8"/>
          <w:sz w:val="24"/>
        </w:rPr>
        <w:t> </w:t>
      </w:r>
      <w:r>
        <w:rPr>
          <w:i/>
          <w:sz w:val="24"/>
        </w:rPr>
        <w:t>de la</w:t>
      </w:r>
      <w:r>
        <w:rPr>
          <w:i/>
          <w:spacing w:val="-5"/>
          <w:sz w:val="24"/>
        </w:rPr>
        <w:t> </w:t>
      </w:r>
      <w:r>
        <w:rPr>
          <w:i/>
          <w:sz w:val="24"/>
        </w:rPr>
        <w:t>Dirección.</w:t>
      </w:r>
      <w:r>
        <w:rPr>
          <w:i/>
          <w:spacing w:val="-4"/>
          <w:sz w:val="24"/>
        </w:rPr>
        <w:t> </w:t>
      </w:r>
      <w:r>
        <w:rPr>
          <w:i/>
          <w:sz w:val="24"/>
        </w:rPr>
        <w:t>La</w:t>
      </w:r>
      <w:r>
        <w:rPr>
          <w:i/>
          <w:spacing w:val="-5"/>
          <w:sz w:val="24"/>
        </w:rPr>
        <w:t> </w:t>
      </w:r>
      <w:r>
        <w:rPr>
          <w:i/>
          <w:sz w:val="24"/>
        </w:rPr>
        <w:t>Dirección</w:t>
      </w:r>
      <w:r>
        <w:rPr>
          <w:i/>
          <w:spacing w:val="-1"/>
          <w:sz w:val="24"/>
        </w:rPr>
        <w:t> </w:t>
      </w:r>
      <w:r>
        <w:rPr>
          <w:i/>
          <w:sz w:val="24"/>
        </w:rPr>
        <w:t>de</w:t>
      </w:r>
      <w:r>
        <w:rPr>
          <w:i/>
          <w:spacing w:val="-6"/>
          <w:sz w:val="24"/>
        </w:rPr>
        <w:t> </w:t>
      </w:r>
      <w:r>
        <w:rPr>
          <w:i/>
          <w:sz w:val="24"/>
        </w:rPr>
        <w:t>Inclusión</w:t>
      </w:r>
      <w:r>
        <w:rPr>
          <w:i/>
          <w:spacing w:val="-2"/>
          <w:sz w:val="24"/>
        </w:rPr>
        <w:t> </w:t>
      </w:r>
      <w:r>
        <w:rPr>
          <w:i/>
          <w:sz w:val="24"/>
        </w:rPr>
        <w:t>contribuye</w:t>
      </w:r>
      <w:r>
        <w:rPr>
          <w:i/>
          <w:spacing w:val="-5"/>
          <w:sz w:val="24"/>
        </w:rPr>
        <w:t> </w:t>
      </w:r>
      <w:r>
        <w:rPr>
          <w:i/>
          <w:sz w:val="24"/>
        </w:rPr>
        <w:t>a</w:t>
      </w:r>
      <w:r>
        <w:rPr>
          <w:i/>
          <w:spacing w:val="-5"/>
          <w:sz w:val="24"/>
        </w:rPr>
        <w:t> </w:t>
      </w:r>
      <w:r>
        <w:rPr>
          <w:i/>
          <w:sz w:val="24"/>
        </w:rPr>
        <w:t>la</w:t>
      </w:r>
      <w:r>
        <w:rPr>
          <w:i/>
          <w:spacing w:val="-5"/>
          <w:sz w:val="24"/>
        </w:rPr>
        <w:t> </w:t>
      </w:r>
      <w:r>
        <w:rPr>
          <w:i/>
          <w:sz w:val="24"/>
        </w:rPr>
        <w:t>cuenta</w:t>
      </w:r>
      <w:r>
        <w:rPr>
          <w:i/>
          <w:spacing w:val="-6"/>
          <w:sz w:val="24"/>
        </w:rPr>
        <w:t> </w:t>
      </w:r>
      <w:r>
        <w:rPr>
          <w:i/>
          <w:sz w:val="24"/>
        </w:rPr>
        <w:t>anual mediante</w:t>
      </w:r>
      <w:r>
        <w:rPr>
          <w:i/>
          <w:spacing w:val="-1"/>
          <w:sz w:val="24"/>
        </w:rPr>
        <w:t> </w:t>
      </w:r>
      <w:r>
        <w:rPr>
          <w:i/>
          <w:sz w:val="24"/>
        </w:rPr>
        <w:t>informes semestrales sobre el estado de avance y resultados de su quehacer.</w:t>
      </w:r>
    </w:p>
    <w:p>
      <w:pPr>
        <w:pStyle w:val="ListParagraph"/>
        <w:numPr>
          <w:ilvl w:val="1"/>
          <w:numId w:val="2"/>
        </w:numPr>
        <w:tabs>
          <w:tab w:pos="502" w:val="left" w:leader="none"/>
        </w:tabs>
        <w:spacing w:line="240" w:lineRule="auto" w:before="1" w:after="0"/>
        <w:ind w:left="502" w:right="282" w:hanging="360"/>
        <w:jc w:val="both"/>
        <w:rPr>
          <w:i/>
          <w:sz w:val="24"/>
        </w:rPr>
      </w:pPr>
      <w:r>
        <w:rPr>
          <w:b/>
          <w:i/>
          <w:sz w:val="24"/>
        </w:rPr>
        <w:t>Plan</w:t>
      </w:r>
      <w:r>
        <w:rPr>
          <w:b/>
          <w:i/>
          <w:spacing w:val="-3"/>
          <w:sz w:val="24"/>
        </w:rPr>
        <w:t> </w:t>
      </w:r>
      <w:r>
        <w:rPr>
          <w:b/>
          <w:i/>
          <w:sz w:val="24"/>
        </w:rPr>
        <w:t>comunicacional</w:t>
      </w:r>
      <w:r>
        <w:rPr>
          <w:b/>
          <w:i/>
          <w:spacing w:val="-3"/>
          <w:sz w:val="24"/>
        </w:rPr>
        <w:t> </w:t>
      </w:r>
      <w:r>
        <w:rPr>
          <w:b/>
          <w:i/>
          <w:sz w:val="24"/>
        </w:rPr>
        <w:t>y</w:t>
      </w:r>
      <w:r>
        <w:rPr>
          <w:b/>
          <w:i/>
          <w:spacing w:val="-3"/>
          <w:sz w:val="24"/>
        </w:rPr>
        <w:t> </w:t>
      </w:r>
      <w:r>
        <w:rPr>
          <w:b/>
          <w:i/>
          <w:sz w:val="24"/>
        </w:rPr>
        <w:t>Plan</w:t>
      </w:r>
      <w:r>
        <w:rPr>
          <w:b/>
          <w:i/>
          <w:spacing w:val="-2"/>
          <w:sz w:val="24"/>
        </w:rPr>
        <w:t> </w:t>
      </w:r>
      <w:r>
        <w:rPr>
          <w:b/>
          <w:i/>
          <w:sz w:val="24"/>
        </w:rPr>
        <w:t>de</w:t>
      </w:r>
      <w:r>
        <w:rPr>
          <w:b/>
          <w:i/>
          <w:spacing w:val="-4"/>
          <w:sz w:val="24"/>
        </w:rPr>
        <w:t> </w:t>
      </w:r>
      <w:r>
        <w:rPr>
          <w:b/>
          <w:i/>
          <w:sz w:val="24"/>
        </w:rPr>
        <w:t>sensibilización </w:t>
      </w:r>
      <w:r>
        <w:rPr>
          <w:i/>
          <w:sz w:val="24"/>
        </w:rPr>
        <w:t>intra</w:t>
      </w:r>
      <w:r>
        <w:rPr>
          <w:i/>
          <w:spacing w:val="-3"/>
          <w:sz w:val="24"/>
        </w:rPr>
        <w:t> </w:t>
      </w:r>
      <w:r>
        <w:rPr>
          <w:i/>
          <w:sz w:val="24"/>
        </w:rPr>
        <w:t>y</w:t>
      </w:r>
      <w:r>
        <w:rPr>
          <w:i/>
          <w:spacing w:val="-3"/>
          <w:sz w:val="24"/>
        </w:rPr>
        <w:t> </w:t>
      </w:r>
      <w:r>
        <w:rPr>
          <w:i/>
          <w:sz w:val="24"/>
        </w:rPr>
        <w:t>extra</w:t>
      </w:r>
      <w:r>
        <w:rPr>
          <w:i/>
          <w:spacing w:val="-3"/>
          <w:sz w:val="24"/>
        </w:rPr>
        <w:t> </w:t>
      </w:r>
      <w:r>
        <w:rPr>
          <w:i/>
          <w:sz w:val="24"/>
        </w:rPr>
        <w:t>institucional</w:t>
      </w:r>
      <w:r>
        <w:rPr>
          <w:i/>
          <w:spacing w:val="-1"/>
          <w:sz w:val="24"/>
        </w:rPr>
        <w:t> </w:t>
      </w:r>
      <w:r>
        <w:rPr>
          <w:i/>
          <w:sz w:val="24"/>
        </w:rPr>
        <w:t>que</w:t>
      </w:r>
      <w:r>
        <w:rPr>
          <w:i/>
          <w:spacing w:val="-4"/>
          <w:sz w:val="24"/>
        </w:rPr>
        <w:t> </w:t>
      </w:r>
      <w:r>
        <w:rPr>
          <w:i/>
          <w:sz w:val="24"/>
        </w:rPr>
        <w:t>establece objetivos, iniciativas y canales de comunicación y difusión como página web institucional y de la dirección, redes sociales e instancias con organismos públicos.</w:t>
      </w:r>
    </w:p>
    <w:p>
      <w:pPr>
        <w:pStyle w:val="BodyText"/>
        <w:jc w:val="left"/>
      </w:pPr>
    </w:p>
    <w:p>
      <w:pPr>
        <w:pStyle w:val="BodyText"/>
        <w:spacing w:before="82"/>
        <w:jc w:val="left"/>
      </w:pPr>
    </w:p>
    <w:p>
      <w:pPr>
        <w:pStyle w:val="Heading1"/>
        <w:numPr>
          <w:ilvl w:val="0"/>
          <w:numId w:val="2"/>
        </w:numPr>
        <w:tabs>
          <w:tab w:pos="502" w:val="left" w:leader="none"/>
        </w:tabs>
        <w:spacing w:line="240" w:lineRule="auto" w:before="0" w:after="0"/>
        <w:ind w:left="502" w:right="0" w:hanging="359"/>
        <w:jc w:val="both"/>
      </w:pPr>
      <w:r>
        <w:rPr>
          <w:spacing w:val="-2"/>
        </w:rPr>
        <w:t>ANEXOS.</w:t>
      </w:r>
    </w:p>
    <w:p>
      <w:pPr>
        <w:pStyle w:val="BodyText"/>
        <w:spacing w:before="81"/>
        <w:jc w:val="left"/>
        <w:rPr>
          <w:b/>
        </w:rPr>
      </w:pPr>
    </w:p>
    <w:p>
      <w:pPr>
        <w:pStyle w:val="BodyText"/>
        <w:ind w:left="143"/>
      </w:pPr>
      <w:r>
        <w:rPr/>
        <w:t>Normativa</w:t>
      </w:r>
      <w:r>
        <w:rPr>
          <w:spacing w:val="-3"/>
        </w:rPr>
        <w:t> </w:t>
      </w:r>
      <w:r>
        <w:rPr/>
        <w:t>Considerada</w:t>
      </w:r>
      <w:r>
        <w:rPr>
          <w:spacing w:val="-1"/>
        </w:rPr>
        <w:t> </w:t>
      </w:r>
      <w:r>
        <w:rPr/>
        <w:t>en el</w:t>
      </w:r>
      <w:r>
        <w:rPr>
          <w:spacing w:val="-1"/>
        </w:rPr>
        <w:t> </w:t>
      </w:r>
      <w:r>
        <w:rPr/>
        <w:t>Levantamiento de</w:t>
      </w:r>
      <w:r>
        <w:rPr>
          <w:spacing w:val="-2"/>
        </w:rPr>
        <w:t> </w:t>
      </w:r>
      <w:r>
        <w:rPr/>
        <w:t>la Política</w:t>
      </w:r>
      <w:r>
        <w:rPr>
          <w:spacing w:val="-1"/>
        </w:rPr>
        <w:t> </w:t>
      </w:r>
      <w:r>
        <w:rPr/>
        <w:t>de</w:t>
      </w:r>
      <w:r>
        <w:rPr>
          <w:spacing w:val="-1"/>
        </w:rPr>
        <w:t> </w:t>
      </w:r>
      <w:r>
        <w:rPr/>
        <w:t>Diversidad</w:t>
      </w:r>
      <w:r>
        <w:rPr>
          <w:spacing w:val="-1"/>
        </w:rPr>
        <w:t> </w:t>
      </w:r>
      <w:r>
        <w:rPr/>
        <w:t>e</w:t>
      </w:r>
      <w:r>
        <w:rPr>
          <w:spacing w:val="-1"/>
        </w:rPr>
        <w:t> </w:t>
      </w:r>
      <w:r>
        <w:rPr>
          <w:spacing w:val="-2"/>
        </w:rPr>
        <w:t>Inclusión</w:t>
      </w:r>
    </w:p>
    <w:p>
      <w:pPr>
        <w:pStyle w:val="BodyText"/>
        <w:jc w:val="left"/>
      </w:pPr>
    </w:p>
    <w:p>
      <w:pPr>
        <w:pStyle w:val="ListParagraph"/>
        <w:numPr>
          <w:ilvl w:val="0"/>
          <w:numId w:val="9"/>
        </w:numPr>
        <w:tabs>
          <w:tab w:pos="502" w:val="left" w:leader="none"/>
        </w:tabs>
        <w:spacing w:line="240" w:lineRule="auto" w:before="1" w:after="0"/>
        <w:ind w:left="502" w:right="0" w:hanging="359"/>
        <w:jc w:val="both"/>
        <w:rPr>
          <w:i/>
          <w:sz w:val="24"/>
        </w:rPr>
      </w:pPr>
      <w:r>
        <w:rPr>
          <w:i/>
          <w:sz w:val="24"/>
        </w:rPr>
        <w:t>Ley</w:t>
      </w:r>
      <w:r>
        <w:rPr>
          <w:i/>
          <w:spacing w:val="-6"/>
          <w:sz w:val="24"/>
        </w:rPr>
        <w:t> </w:t>
      </w:r>
      <w:r>
        <w:rPr>
          <w:i/>
          <w:sz w:val="24"/>
        </w:rPr>
        <w:t>21.091.</w:t>
      </w:r>
      <w:r>
        <w:rPr>
          <w:i/>
          <w:spacing w:val="-3"/>
          <w:sz w:val="24"/>
        </w:rPr>
        <w:t> </w:t>
      </w:r>
      <w:r>
        <w:rPr>
          <w:i/>
          <w:sz w:val="24"/>
        </w:rPr>
        <w:t>Sobre</w:t>
      </w:r>
      <w:r>
        <w:rPr>
          <w:i/>
          <w:spacing w:val="-1"/>
          <w:sz w:val="24"/>
        </w:rPr>
        <w:t> </w:t>
      </w:r>
      <w:r>
        <w:rPr>
          <w:i/>
          <w:sz w:val="24"/>
        </w:rPr>
        <w:t>Educación </w:t>
      </w:r>
      <w:r>
        <w:rPr>
          <w:i/>
          <w:spacing w:val="-2"/>
          <w:sz w:val="24"/>
        </w:rPr>
        <w:t>Superior</w:t>
      </w:r>
    </w:p>
    <w:p>
      <w:pPr>
        <w:pStyle w:val="ListParagraph"/>
        <w:numPr>
          <w:ilvl w:val="0"/>
          <w:numId w:val="9"/>
        </w:numPr>
        <w:tabs>
          <w:tab w:pos="502" w:val="left" w:leader="none"/>
        </w:tabs>
        <w:spacing w:line="240" w:lineRule="auto" w:before="0" w:after="0"/>
        <w:ind w:left="502" w:right="283" w:hanging="360"/>
        <w:jc w:val="both"/>
        <w:rPr>
          <w:i/>
          <w:sz w:val="24"/>
        </w:rPr>
      </w:pPr>
      <w:r>
        <w:rPr>
          <w:i/>
          <w:sz w:val="24"/>
        </w:rPr>
        <w:t>Ley 20.129. Establece un Sistema Nacional de Aseguramiento de la Calidad de la Educación Superior.</w:t>
      </w:r>
    </w:p>
    <w:p>
      <w:pPr>
        <w:pStyle w:val="ListParagraph"/>
        <w:numPr>
          <w:ilvl w:val="0"/>
          <w:numId w:val="9"/>
        </w:numPr>
        <w:tabs>
          <w:tab w:pos="502" w:val="left" w:leader="none"/>
        </w:tabs>
        <w:spacing w:line="240" w:lineRule="auto" w:before="0" w:after="0"/>
        <w:ind w:left="502" w:right="282" w:hanging="360"/>
        <w:jc w:val="both"/>
        <w:rPr>
          <w:i/>
          <w:sz w:val="24"/>
        </w:rPr>
      </w:pPr>
      <w:r>
        <w:rPr>
          <w:i/>
          <w:sz w:val="24"/>
        </w:rPr>
        <w:t>Ley 20.422. Establece normas sobre igualdad de oportunidades e inclusión social de personas con discapacidad.</w:t>
      </w:r>
    </w:p>
    <w:p>
      <w:pPr>
        <w:pStyle w:val="ListParagraph"/>
        <w:numPr>
          <w:ilvl w:val="0"/>
          <w:numId w:val="9"/>
        </w:numPr>
        <w:tabs>
          <w:tab w:pos="502" w:val="left" w:leader="none"/>
        </w:tabs>
        <w:spacing w:line="240" w:lineRule="auto" w:before="0" w:after="0"/>
        <w:ind w:left="502" w:right="284" w:hanging="360"/>
        <w:jc w:val="both"/>
        <w:rPr>
          <w:i/>
          <w:sz w:val="24"/>
        </w:rPr>
      </w:pPr>
      <w:r>
        <w:rPr>
          <w:i/>
          <w:sz w:val="24"/>
        </w:rPr>
        <w:t>Ley</w:t>
      </w:r>
      <w:r>
        <w:rPr>
          <w:i/>
          <w:spacing w:val="-9"/>
          <w:sz w:val="24"/>
        </w:rPr>
        <w:t> </w:t>
      </w:r>
      <w:r>
        <w:rPr>
          <w:i/>
          <w:sz w:val="24"/>
        </w:rPr>
        <w:t>21.545.</w:t>
      </w:r>
      <w:r>
        <w:rPr>
          <w:i/>
          <w:spacing w:val="-6"/>
          <w:sz w:val="24"/>
        </w:rPr>
        <w:t> </w:t>
      </w:r>
      <w:r>
        <w:rPr>
          <w:i/>
          <w:sz w:val="24"/>
        </w:rPr>
        <w:t>Establece</w:t>
      </w:r>
      <w:r>
        <w:rPr>
          <w:i/>
          <w:spacing w:val="-7"/>
          <w:sz w:val="24"/>
        </w:rPr>
        <w:t> </w:t>
      </w:r>
      <w:r>
        <w:rPr>
          <w:i/>
          <w:sz w:val="24"/>
        </w:rPr>
        <w:t>la</w:t>
      </w:r>
      <w:r>
        <w:rPr>
          <w:i/>
          <w:spacing w:val="-3"/>
          <w:sz w:val="24"/>
        </w:rPr>
        <w:t> </w:t>
      </w:r>
      <w:r>
        <w:rPr>
          <w:i/>
          <w:sz w:val="24"/>
        </w:rPr>
        <w:t>promoción</w:t>
      </w:r>
      <w:r>
        <w:rPr>
          <w:i/>
          <w:spacing w:val="-5"/>
          <w:sz w:val="24"/>
        </w:rPr>
        <w:t> </w:t>
      </w:r>
      <w:r>
        <w:rPr>
          <w:i/>
          <w:sz w:val="24"/>
        </w:rPr>
        <w:t>de</w:t>
      </w:r>
      <w:r>
        <w:rPr>
          <w:i/>
          <w:spacing w:val="-7"/>
          <w:sz w:val="24"/>
        </w:rPr>
        <w:t> </w:t>
      </w:r>
      <w:r>
        <w:rPr>
          <w:i/>
          <w:sz w:val="24"/>
        </w:rPr>
        <w:t>la</w:t>
      </w:r>
      <w:r>
        <w:rPr>
          <w:i/>
          <w:spacing w:val="-5"/>
          <w:sz w:val="24"/>
        </w:rPr>
        <w:t> </w:t>
      </w:r>
      <w:r>
        <w:rPr>
          <w:i/>
          <w:sz w:val="24"/>
        </w:rPr>
        <w:t>inclusión,</w:t>
      </w:r>
      <w:r>
        <w:rPr>
          <w:i/>
          <w:spacing w:val="-6"/>
          <w:sz w:val="24"/>
        </w:rPr>
        <w:t> </w:t>
      </w:r>
      <w:r>
        <w:rPr>
          <w:i/>
          <w:sz w:val="24"/>
        </w:rPr>
        <w:t>la</w:t>
      </w:r>
      <w:r>
        <w:rPr>
          <w:i/>
          <w:spacing w:val="-5"/>
          <w:sz w:val="24"/>
        </w:rPr>
        <w:t> </w:t>
      </w:r>
      <w:r>
        <w:rPr>
          <w:i/>
          <w:sz w:val="24"/>
        </w:rPr>
        <w:t>atención</w:t>
      </w:r>
      <w:r>
        <w:rPr>
          <w:i/>
          <w:spacing w:val="-5"/>
          <w:sz w:val="24"/>
        </w:rPr>
        <w:t> </w:t>
      </w:r>
      <w:r>
        <w:rPr>
          <w:i/>
          <w:sz w:val="24"/>
        </w:rPr>
        <w:t>integral,</w:t>
      </w:r>
      <w:r>
        <w:rPr>
          <w:i/>
          <w:spacing w:val="-6"/>
          <w:sz w:val="24"/>
        </w:rPr>
        <w:t> </w:t>
      </w:r>
      <w:r>
        <w:rPr>
          <w:i/>
          <w:sz w:val="24"/>
        </w:rPr>
        <w:t>y</w:t>
      </w:r>
      <w:r>
        <w:rPr>
          <w:i/>
          <w:spacing w:val="-4"/>
          <w:sz w:val="24"/>
        </w:rPr>
        <w:t> </w:t>
      </w:r>
      <w:r>
        <w:rPr>
          <w:i/>
          <w:sz w:val="24"/>
        </w:rPr>
        <w:t>la</w:t>
      </w:r>
      <w:r>
        <w:rPr>
          <w:i/>
          <w:spacing w:val="-5"/>
          <w:sz w:val="24"/>
        </w:rPr>
        <w:t> </w:t>
      </w:r>
      <w:r>
        <w:rPr>
          <w:i/>
          <w:sz w:val="24"/>
        </w:rPr>
        <w:t>protección de</w:t>
      </w:r>
      <w:r>
        <w:rPr>
          <w:i/>
          <w:spacing w:val="-10"/>
          <w:sz w:val="24"/>
        </w:rPr>
        <w:t> </w:t>
      </w:r>
      <w:r>
        <w:rPr>
          <w:i/>
          <w:sz w:val="24"/>
        </w:rPr>
        <w:t>los</w:t>
      </w:r>
      <w:r>
        <w:rPr>
          <w:i/>
          <w:spacing w:val="-9"/>
          <w:sz w:val="24"/>
        </w:rPr>
        <w:t> </w:t>
      </w:r>
      <w:r>
        <w:rPr>
          <w:i/>
          <w:sz w:val="24"/>
        </w:rPr>
        <w:t>derechos</w:t>
      </w:r>
      <w:r>
        <w:rPr>
          <w:i/>
          <w:spacing w:val="-9"/>
          <w:sz w:val="24"/>
        </w:rPr>
        <w:t> </w:t>
      </w:r>
      <w:r>
        <w:rPr>
          <w:i/>
          <w:sz w:val="24"/>
        </w:rPr>
        <w:t>de</w:t>
      </w:r>
      <w:r>
        <w:rPr>
          <w:i/>
          <w:spacing w:val="-10"/>
          <w:sz w:val="24"/>
        </w:rPr>
        <w:t> </w:t>
      </w:r>
      <w:r>
        <w:rPr>
          <w:i/>
          <w:sz w:val="24"/>
        </w:rPr>
        <w:t>las</w:t>
      </w:r>
      <w:r>
        <w:rPr>
          <w:i/>
          <w:spacing w:val="-9"/>
          <w:sz w:val="24"/>
        </w:rPr>
        <w:t> </w:t>
      </w:r>
      <w:r>
        <w:rPr>
          <w:i/>
          <w:sz w:val="24"/>
        </w:rPr>
        <w:t>personas</w:t>
      </w:r>
      <w:r>
        <w:rPr>
          <w:i/>
          <w:spacing w:val="-9"/>
          <w:sz w:val="24"/>
        </w:rPr>
        <w:t> </w:t>
      </w:r>
      <w:r>
        <w:rPr>
          <w:i/>
          <w:sz w:val="24"/>
        </w:rPr>
        <w:t>con</w:t>
      </w:r>
      <w:r>
        <w:rPr>
          <w:i/>
          <w:spacing w:val="-10"/>
          <w:sz w:val="24"/>
        </w:rPr>
        <w:t> </w:t>
      </w:r>
      <w:r>
        <w:rPr>
          <w:i/>
          <w:sz w:val="24"/>
        </w:rPr>
        <w:t>trastorno</w:t>
      </w:r>
      <w:r>
        <w:rPr>
          <w:i/>
          <w:spacing w:val="-9"/>
          <w:sz w:val="24"/>
        </w:rPr>
        <w:t> </w:t>
      </w:r>
      <w:r>
        <w:rPr>
          <w:i/>
          <w:sz w:val="24"/>
        </w:rPr>
        <w:t>del</w:t>
      </w:r>
      <w:r>
        <w:rPr>
          <w:i/>
          <w:spacing w:val="-7"/>
          <w:sz w:val="24"/>
        </w:rPr>
        <w:t> </w:t>
      </w:r>
      <w:r>
        <w:rPr>
          <w:i/>
          <w:sz w:val="24"/>
        </w:rPr>
        <w:t>espectro</w:t>
      </w:r>
      <w:r>
        <w:rPr>
          <w:i/>
          <w:spacing w:val="-9"/>
          <w:sz w:val="24"/>
        </w:rPr>
        <w:t> </w:t>
      </w:r>
      <w:r>
        <w:rPr>
          <w:i/>
          <w:sz w:val="24"/>
        </w:rPr>
        <w:t>autista</w:t>
      </w:r>
      <w:r>
        <w:rPr>
          <w:i/>
          <w:spacing w:val="-9"/>
          <w:sz w:val="24"/>
        </w:rPr>
        <w:t> </w:t>
      </w:r>
      <w:r>
        <w:rPr>
          <w:i/>
          <w:sz w:val="24"/>
        </w:rPr>
        <w:t>en</w:t>
      </w:r>
      <w:r>
        <w:rPr>
          <w:i/>
          <w:spacing w:val="-8"/>
          <w:sz w:val="24"/>
        </w:rPr>
        <w:t> </w:t>
      </w:r>
      <w:r>
        <w:rPr>
          <w:i/>
          <w:sz w:val="24"/>
        </w:rPr>
        <w:t>el</w:t>
      </w:r>
      <w:r>
        <w:rPr>
          <w:i/>
          <w:spacing w:val="-9"/>
          <w:sz w:val="24"/>
        </w:rPr>
        <w:t> </w:t>
      </w:r>
      <w:r>
        <w:rPr>
          <w:i/>
          <w:sz w:val="24"/>
        </w:rPr>
        <w:t>ámbito</w:t>
      </w:r>
      <w:r>
        <w:rPr>
          <w:i/>
          <w:spacing w:val="-10"/>
          <w:sz w:val="24"/>
        </w:rPr>
        <w:t> </w:t>
      </w:r>
      <w:r>
        <w:rPr>
          <w:i/>
          <w:sz w:val="24"/>
        </w:rPr>
        <w:t>social,</w:t>
      </w:r>
      <w:r>
        <w:rPr>
          <w:i/>
          <w:spacing w:val="-10"/>
          <w:sz w:val="24"/>
        </w:rPr>
        <w:t> </w:t>
      </w:r>
      <w:r>
        <w:rPr>
          <w:i/>
          <w:sz w:val="24"/>
        </w:rPr>
        <w:t>de salud y educación.</w:t>
      </w:r>
    </w:p>
    <w:p>
      <w:pPr>
        <w:pStyle w:val="ListParagraph"/>
        <w:numPr>
          <w:ilvl w:val="0"/>
          <w:numId w:val="9"/>
        </w:numPr>
        <w:tabs>
          <w:tab w:pos="502" w:val="left" w:leader="none"/>
        </w:tabs>
        <w:spacing w:line="274" w:lineRule="exact" w:before="0" w:after="0"/>
        <w:ind w:left="502" w:right="0" w:hanging="359"/>
        <w:jc w:val="both"/>
        <w:rPr>
          <w:i/>
          <w:sz w:val="24"/>
        </w:rPr>
      </w:pPr>
      <w:r>
        <w:rPr>
          <w:i/>
          <w:sz w:val="24"/>
        </w:rPr>
        <w:t>Ley</w:t>
      </w:r>
      <w:r>
        <w:rPr>
          <w:i/>
          <w:spacing w:val="-2"/>
          <w:sz w:val="24"/>
        </w:rPr>
        <w:t> </w:t>
      </w:r>
      <w:r>
        <w:rPr>
          <w:i/>
          <w:sz w:val="24"/>
        </w:rPr>
        <w:t>20.609.</w:t>
      </w:r>
      <w:r>
        <w:rPr>
          <w:i/>
          <w:spacing w:val="-1"/>
          <w:sz w:val="24"/>
        </w:rPr>
        <w:t> </w:t>
      </w:r>
      <w:r>
        <w:rPr>
          <w:i/>
          <w:sz w:val="24"/>
        </w:rPr>
        <w:t>Establece</w:t>
      </w:r>
      <w:r>
        <w:rPr>
          <w:i/>
          <w:spacing w:val="-1"/>
          <w:sz w:val="24"/>
        </w:rPr>
        <w:t> </w:t>
      </w:r>
      <w:r>
        <w:rPr>
          <w:i/>
          <w:sz w:val="24"/>
        </w:rPr>
        <w:t>medidas</w:t>
      </w:r>
      <w:r>
        <w:rPr>
          <w:i/>
          <w:spacing w:val="-1"/>
          <w:sz w:val="24"/>
        </w:rPr>
        <w:t> </w:t>
      </w:r>
      <w:r>
        <w:rPr>
          <w:i/>
          <w:sz w:val="24"/>
        </w:rPr>
        <w:t>contra</w:t>
      </w:r>
      <w:r>
        <w:rPr>
          <w:i/>
          <w:spacing w:val="-1"/>
          <w:sz w:val="24"/>
        </w:rPr>
        <w:t> </w:t>
      </w:r>
      <w:r>
        <w:rPr>
          <w:i/>
          <w:sz w:val="24"/>
        </w:rPr>
        <w:t>la </w:t>
      </w:r>
      <w:r>
        <w:rPr>
          <w:i/>
          <w:spacing w:val="-2"/>
          <w:sz w:val="24"/>
        </w:rPr>
        <w:t>discriminación.</w:t>
      </w:r>
    </w:p>
    <w:p>
      <w:pPr>
        <w:pStyle w:val="ListParagraph"/>
        <w:numPr>
          <w:ilvl w:val="0"/>
          <w:numId w:val="9"/>
        </w:numPr>
        <w:tabs>
          <w:tab w:pos="502" w:val="left" w:leader="none"/>
        </w:tabs>
        <w:spacing w:line="240" w:lineRule="auto" w:before="0" w:after="0"/>
        <w:ind w:left="502" w:right="284" w:hanging="360"/>
        <w:jc w:val="both"/>
        <w:rPr>
          <w:i/>
          <w:sz w:val="24"/>
        </w:rPr>
      </w:pPr>
      <w:r>
        <w:rPr>
          <w:i/>
          <w:sz w:val="24"/>
        </w:rPr>
        <w:t>Ley 19.253. Establece normas sobre protección, fomento y desarrollo de los indígenas, y crea la Corporación Nacional de Desarrollo Indígena.</w:t>
      </w:r>
    </w:p>
    <w:p>
      <w:pPr>
        <w:pStyle w:val="ListParagraph"/>
        <w:numPr>
          <w:ilvl w:val="0"/>
          <w:numId w:val="9"/>
        </w:numPr>
        <w:tabs>
          <w:tab w:pos="502" w:val="left" w:leader="none"/>
        </w:tabs>
        <w:spacing w:line="240" w:lineRule="auto" w:before="0" w:after="0"/>
        <w:ind w:left="502" w:right="0" w:hanging="359"/>
        <w:jc w:val="both"/>
        <w:rPr>
          <w:i/>
          <w:sz w:val="24"/>
        </w:rPr>
      </w:pPr>
      <w:r>
        <w:rPr>
          <w:i/>
          <w:sz w:val="24"/>
        </w:rPr>
        <w:t>Ley</w:t>
      </w:r>
      <w:r>
        <w:rPr>
          <w:i/>
          <w:spacing w:val="-9"/>
          <w:sz w:val="24"/>
        </w:rPr>
        <w:t> </w:t>
      </w:r>
      <w:r>
        <w:rPr>
          <w:i/>
          <w:sz w:val="24"/>
        </w:rPr>
        <w:t>21.151.</w:t>
      </w:r>
      <w:r>
        <w:rPr>
          <w:i/>
          <w:spacing w:val="-3"/>
          <w:sz w:val="24"/>
        </w:rPr>
        <w:t> </w:t>
      </w:r>
      <w:r>
        <w:rPr>
          <w:i/>
          <w:sz w:val="24"/>
        </w:rPr>
        <w:t>Otorga</w:t>
      </w:r>
      <w:r>
        <w:rPr>
          <w:i/>
          <w:spacing w:val="-1"/>
          <w:sz w:val="24"/>
        </w:rPr>
        <w:t> </w:t>
      </w:r>
      <w:r>
        <w:rPr>
          <w:i/>
          <w:sz w:val="24"/>
        </w:rPr>
        <w:t>reconocimiento</w:t>
      </w:r>
      <w:r>
        <w:rPr>
          <w:i/>
          <w:spacing w:val="-5"/>
          <w:sz w:val="24"/>
        </w:rPr>
        <w:t> </w:t>
      </w:r>
      <w:r>
        <w:rPr>
          <w:i/>
          <w:sz w:val="24"/>
        </w:rPr>
        <w:t>legal</w:t>
      </w:r>
      <w:r>
        <w:rPr>
          <w:i/>
          <w:spacing w:val="-5"/>
          <w:sz w:val="24"/>
        </w:rPr>
        <w:t> </w:t>
      </w:r>
      <w:r>
        <w:rPr>
          <w:i/>
          <w:sz w:val="24"/>
        </w:rPr>
        <w:t>pueblo</w:t>
      </w:r>
      <w:r>
        <w:rPr>
          <w:i/>
          <w:spacing w:val="-5"/>
          <w:sz w:val="24"/>
        </w:rPr>
        <w:t> </w:t>
      </w:r>
      <w:r>
        <w:rPr>
          <w:i/>
          <w:sz w:val="24"/>
        </w:rPr>
        <w:t>tribal</w:t>
      </w:r>
      <w:r>
        <w:rPr>
          <w:i/>
          <w:spacing w:val="-4"/>
          <w:sz w:val="24"/>
        </w:rPr>
        <w:t> </w:t>
      </w:r>
      <w:r>
        <w:rPr>
          <w:i/>
          <w:sz w:val="24"/>
        </w:rPr>
        <w:t>afrodescendiente</w:t>
      </w:r>
      <w:r>
        <w:rPr>
          <w:i/>
          <w:spacing w:val="-5"/>
          <w:sz w:val="24"/>
        </w:rPr>
        <w:t> </w:t>
      </w:r>
      <w:r>
        <w:rPr>
          <w:i/>
          <w:spacing w:val="-2"/>
          <w:sz w:val="24"/>
        </w:rPr>
        <w:t>chileno.</w:t>
      </w:r>
    </w:p>
    <w:p>
      <w:pPr>
        <w:pStyle w:val="ListParagraph"/>
        <w:spacing w:after="0" w:line="240" w:lineRule="auto"/>
        <w:jc w:val="both"/>
        <w:rPr>
          <w:i/>
          <w:sz w:val="24"/>
        </w:rPr>
        <w:sectPr>
          <w:pgSz w:w="12250" w:h="20170"/>
          <w:pgMar w:header="2561" w:footer="0" w:top="3000" w:bottom="280" w:left="1559" w:right="1417"/>
        </w:sectPr>
      </w:pPr>
    </w:p>
    <w:p>
      <w:pPr>
        <w:pStyle w:val="ListParagraph"/>
        <w:numPr>
          <w:ilvl w:val="0"/>
          <w:numId w:val="9"/>
        </w:numPr>
        <w:tabs>
          <w:tab w:pos="502" w:val="left" w:leader="none"/>
        </w:tabs>
        <w:spacing w:line="240" w:lineRule="auto" w:before="268" w:after="0"/>
        <w:ind w:left="502" w:right="284" w:hanging="360"/>
        <w:jc w:val="both"/>
        <w:rPr>
          <w:i/>
          <w:sz w:val="24"/>
        </w:rPr>
      </w:pPr>
      <w:r>
        <w:rPr>
          <w:i/>
          <w:sz w:val="24"/>
        </w:rPr>
        <w:t>Ley 21.275. Modifica el código del trabajo, para exigir de las empresas pertinentes la adopción de medidas que faciliten la inclusión laboral de los trabajadores con </w:t>
      </w:r>
      <w:r>
        <w:rPr>
          <w:i/>
          <w:spacing w:val="-2"/>
          <w:sz w:val="24"/>
        </w:rPr>
        <w:t>discapacidad.</w:t>
      </w:r>
    </w:p>
    <w:p>
      <w:pPr>
        <w:pStyle w:val="ListParagraph"/>
        <w:numPr>
          <w:ilvl w:val="0"/>
          <w:numId w:val="9"/>
        </w:numPr>
        <w:tabs>
          <w:tab w:pos="502" w:val="left" w:leader="none"/>
        </w:tabs>
        <w:spacing w:line="240" w:lineRule="auto" w:before="74" w:after="0"/>
        <w:ind w:left="502" w:right="283" w:hanging="360"/>
        <w:jc w:val="both"/>
        <w:rPr>
          <w:i/>
          <w:sz w:val="24"/>
        </w:rPr>
      </w:pPr>
      <w:r>
        <w:rPr>
          <w:i/>
          <w:sz w:val="24"/>
        </w:rPr>
        <w:t>Ley</w:t>
      </w:r>
      <w:r>
        <w:rPr>
          <w:i/>
          <w:spacing w:val="40"/>
          <w:sz w:val="24"/>
        </w:rPr>
        <w:t> </w:t>
      </w:r>
      <w:r>
        <w:rPr>
          <w:i/>
          <w:sz w:val="24"/>
        </w:rPr>
        <w:t>21.164.</w:t>
      </w:r>
      <w:r>
        <w:rPr>
          <w:i/>
          <w:spacing w:val="40"/>
          <w:sz w:val="24"/>
        </w:rPr>
        <w:t> </w:t>
      </w:r>
      <w:r>
        <w:rPr>
          <w:i/>
          <w:sz w:val="24"/>
        </w:rPr>
        <w:t>Modifica la Ley General de Educación, en el sentido de prohibir que se condicione la permanencia de estudiantes al consumo de medicamentos para tratar trastornos de conducta.</w:t>
      </w:r>
    </w:p>
    <w:p>
      <w:pPr>
        <w:pStyle w:val="ListParagraph"/>
        <w:numPr>
          <w:ilvl w:val="0"/>
          <w:numId w:val="9"/>
        </w:numPr>
        <w:tabs>
          <w:tab w:pos="502" w:val="left" w:leader="none"/>
        </w:tabs>
        <w:spacing w:line="240" w:lineRule="auto" w:before="75" w:after="0"/>
        <w:ind w:left="502" w:right="0" w:hanging="359"/>
        <w:jc w:val="both"/>
        <w:rPr>
          <w:i/>
          <w:sz w:val="24"/>
        </w:rPr>
      </w:pPr>
      <w:r>
        <w:rPr>
          <w:i/>
          <w:sz w:val="24"/>
        </w:rPr>
        <w:t>Ley</w:t>
      </w:r>
      <w:r>
        <w:rPr>
          <w:i/>
          <w:spacing w:val="-7"/>
          <w:sz w:val="24"/>
        </w:rPr>
        <w:t> </w:t>
      </w:r>
      <w:r>
        <w:rPr>
          <w:i/>
          <w:sz w:val="24"/>
        </w:rPr>
        <w:t>21.096. Consagra</w:t>
      </w:r>
      <w:r>
        <w:rPr>
          <w:i/>
          <w:spacing w:val="-1"/>
          <w:sz w:val="24"/>
        </w:rPr>
        <w:t> </w:t>
      </w:r>
      <w:r>
        <w:rPr>
          <w:i/>
          <w:sz w:val="24"/>
        </w:rPr>
        <w:t>el</w:t>
      </w:r>
      <w:r>
        <w:rPr>
          <w:i/>
          <w:spacing w:val="-4"/>
          <w:sz w:val="24"/>
        </w:rPr>
        <w:t> </w:t>
      </w:r>
      <w:r>
        <w:rPr>
          <w:i/>
          <w:sz w:val="24"/>
        </w:rPr>
        <w:t>derecho</w:t>
      </w:r>
      <w:r>
        <w:rPr>
          <w:i/>
          <w:spacing w:val="-4"/>
          <w:sz w:val="24"/>
        </w:rPr>
        <w:t> </w:t>
      </w:r>
      <w:r>
        <w:rPr>
          <w:i/>
          <w:sz w:val="24"/>
        </w:rPr>
        <w:t>a</w:t>
      </w:r>
      <w:r>
        <w:rPr>
          <w:i/>
          <w:spacing w:val="-3"/>
          <w:sz w:val="24"/>
        </w:rPr>
        <w:t> </w:t>
      </w:r>
      <w:r>
        <w:rPr>
          <w:i/>
          <w:sz w:val="24"/>
        </w:rPr>
        <w:t>protección</w:t>
      </w:r>
      <w:r>
        <w:rPr>
          <w:i/>
          <w:spacing w:val="-3"/>
          <w:sz w:val="24"/>
        </w:rPr>
        <w:t> </w:t>
      </w:r>
      <w:r>
        <w:rPr>
          <w:i/>
          <w:sz w:val="24"/>
        </w:rPr>
        <w:t>de</w:t>
      </w:r>
      <w:r>
        <w:rPr>
          <w:i/>
          <w:spacing w:val="-1"/>
          <w:sz w:val="24"/>
        </w:rPr>
        <w:t> </w:t>
      </w:r>
      <w:r>
        <w:rPr>
          <w:i/>
          <w:sz w:val="24"/>
        </w:rPr>
        <w:t>los</w:t>
      </w:r>
      <w:r>
        <w:rPr>
          <w:i/>
          <w:spacing w:val="-3"/>
          <w:sz w:val="24"/>
        </w:rPr>
        <w:t> </w:t>
      </w:r>
      <w:r>
        <w:rPr>
          <w:i/>
          <w:sz w:val="24"/>
        </w:rPr>
        <w:t>datos</w:t>
      </w:r>
      <w:r>
        <w:rPr>
          <w:i/>
          <w:spacing w:val="-2"/>
          <w:sz w:val="24"/>
        </w:rPr>
        <w:t> personales.</w:t>
      </w:r>
    </w:p>
    <w:p>
      <w:pPr>
        <w:pStyle w:val="ListParagraph"/>
        <w:numPr>
          <w:ilvl w:val="0"/>
          <w:numId w:val="9"/>
        </w:numPr>
        <w:tabs>
          <w:tab w:pos="502" w:val="left" w:leader="none"/>
        </w:tabs>
        <w:spacing w:line="240" w:lineRule="auto" w:before="0" w:after="0"/>
        <w:ind w:left="502" w:right="0" w:hanging="359"/>
        <w:jc w:val="both"/>
        <w:rPr>
          <w:i/>
          <w:sz w:val="24"/>
        </w:rPr>
      </w:pPr>
      <w:r>
        <w:rPr>
          <w:i/>
          <w:sz w:val="24"/>
        </w:rPr>
        <w:t>Ley</w:t>
      </w:r>
      <w:r>
        <w:rPr>
          <w:i/>
          <w:spacing w:val="-5"/>
          <w:sz w:val="24"/>
        </w:rPr>
        <w:t> </w:t>
      </w:r>
      <w:r>
        <w:rPr>
          <w:i/>
          <w:sz w:val="24"/>
        </w:rPr>
        <w:t>19.628.</w:t>
      </w:r>
      <w:r>
        <w:rPr>
          <w:i/>
          <w:spacing w:val="-3"/>
          <w:sz w:val="24"/>
        </w:rPr>
        <w:t> </w:t>
      </w:r>
      <w:r>
        <w:rPr>
          <w:i/>
          <w:sz w:val="24"/>
        </w:rPr>
        <w:t>Sobre</w:t>
      </w:r>
      <w:r>
        <w:rPr>
          <w:i/>
          <w:spacing w:val="-4"/>
          <w:sz w:val="24"/>
        </w:rPr>
        <w:t> </w:t>
      </w:r>
      <w:r>
        <w:rPr>
          <w:i/>
          <w:sz w:val="24"/>
        </w:rPr>
        <w:t>protección de</w:t>
      </w:r>
      <w:r>
        <w:rPr>
          <w:i/>
          <w:spacing w:val="-1"/>
          <w:sz w:val="24"/>
        </w:rPr>
        <w:t> </w:t>
      </w:r>
      <w:r>
        <w:rPr>
          <w:i/>
          <w:sz w:val="24"/>
        </w:rPr>
        <w:t>la vida</w:t>
      </w:r>
      <w:r>
        <w:rPr>
          <w:i/>
          <w:spacing w:val="-4"/>
          <w:sz w:val="24"/>
        </w:rPr>
        <w:t> </w:t>
      </w:r>
      <w:r>
        <w:rPr>
          <w:i/>
          <w:spacing w:val="-2"/>
          <w:sz w:val="24"/>
        </w:rPr>
        <w:t>privada.</w:t>
      </w:r>
    </w:p>
    <w:p>
      <w:pPr>
        <w:pStyle w:val="ListParagraph"/>
        <w:numPr>
          <w:ilvl w:val="0"/>
          <w:numId w:val="9"/>
        </w:numPr>
        <w:tabs>
          <w:tab w:pos="502" w:val="left" w:leader="none"/>
        </w:tabs>
        <w:spacing w:line="240" w:lineRule="auto" w:before="0" w:after="0"/>
        <w:ind w:left="502" w:right="0" w:hanging="359"/>
        <w:jc w:val="both"/>
        <w:rPr>
          <w:i/>
          <w:sz w:val="24"/>
        </w:rPr>
      </w:pPr>
      <w:r>
        <w:rPr>
          <w:i/>
          <w:sz w:val="24"/>
        </w:rPr>
        <w:t>Ley</w:t>
      </w:r>
      <w:r>
        <w:rPr>
          <w:i/>
          <w:spacing w:val="37"/>
          <w:sz w:val="24"/>
        </w:rPr>
        <w:t> </w:t>
      </w:r>
      <w:r>
        <w:rPr>
          <w:i/>
          <w:sz w:val="24"/>
        </w:rPr>
        <w:t>21.015.</w:t>
      </w:r>
      <w:r>
        <w:rPr>
          <w:i/>
          <w:spacing w:val="39"/>
          <w:sz w:val="24"/>
        </w:rPr>
        <w:t> </w:t>
      </w:r>
      <w:r>
        <w:rPr>
          <w:i/>
          <w:sz w:val="24"/>
        </w:rPr>
        <w:t>Incentiva</w:t>
      </w:r>
      <w:r>
        <w:rPr>
          <w:i/>
          <w:spacing w:val="40"/>
          <w:sz w:val="24"/>
        </w:rPr>
        <w:t> </w:t>
      </w:r>
      <w:r>
        <w:rPr>
          <w:i/>
          <w:sz w:val="24"/>
        </w:rPr>
        <w:t>la</w:t>
      </w:r>
      <w:r>
        <w:rPr>
          <w:i/>
          <w:spacing w:val="39"/>
          <w:sz w:val="24"/>
        </w:rPr>
        <w:t> </w:t>
      </w:r>
      <w:r>
        <w:rPr>
          <w:i/>
          <w:sz w:val="24"/>
        </w:rPr>
        <w:t>inclusión</w:t>
      </w:r>
      <w:r>
        <w:rPr>
          <w:i/>
          <w:spacing w:val="40"/>
          <w:sz w:val="24"/>
        </w:rPr>
        <w:t> </w:t>
      </w:r>
      <w:r>
        <w:rPr>
          <w:i/>
          <w:sz w:val="24"/>
        </w:rPr>
        <w:t>de</w:t>
      </w:r>
      <w:r>
        <w:rPr>
          <w:i/>
          <w:spacing w:val="38"/>
          <w:sz w:val="24"/>
        </w:rPr>
        <w:t> </w:t>
      </w:r>
      <w:r>
        <w:rPr>
          <w:i/>
          <w:sz w:val="24"/>
        </w:rPr>
        <w:t>personas</w:t>
      </w:r>
      <w:r>
        <w:rPr>
          <w:i/>
          <w:spacing w:val="39"/>
          <w:sz w:val="24"/>
        </w:rPr>
        <w:t> </w:t>
      </w:r>
      <w:r>
        <w:rPr>
          <w:i/>
          <w:sz w:val="24"/>
        </w:rPr>
        <w:t>con</w:t>
      </w:r>
      <w:r>
        <w:rPr>
          <w:i/>
          <w:spacing w:val="39"/>
          <w:sz w:val="24"/>
        </w:rPr>
        <w:t> </w:t>
      </w:r>
      <w:r>
        <w:rPr>
          <w:i/>
          <w:sz w:val="24"/>
        </w:rPr>
        <w:t>discapacidad</w:t>
      </w:r>
      <w:r>
        <w:rPr>
          <w:i/>
          <w:spacing w:val="40"/>
          <w:sz w:val="24"/>
        </w:rPr>
        <w:t> </w:t>
      </w:r>
      <w:r>
        <w:rPr>
          <w:i/>
          <w:sz w:val="24"/>
        </w:rPr>
        <w:t>al</w:t>
      </w:r>
      <w:r>
        <w:rPr>
          <w:i/>
          <w:spacing w:val="40"/>
          <w:sz w:val="24"/>
        </w:rPr>
        <w:t> </w:t>
      </w:r>
      <w:r>
        <w:rPr>
          <w:i/>
          <w:sz w:val="24"/>
        </w:rPr>
        <w:t>mundo </w:t>
      </w:r>
      <w:r>
        <w:rPr>
          <w:i/>
          <w:spacing w:val="-2"/>
          <w:sz w:val="24"/>
        </w:rPr>
        <w:t>laboral.</w:t>
      </w:r>
    </w:p>
    <w:p>
      <w:pPr>
        <w:pStyle w:val="ListParagraph"/>
        <w:numPr>
          <w:ilvl w:val="0"/>
          <w:numId w:val="9"/>
        </w:numPr>
        <w:tabs>
          <w:tab w:pos="502" w:val="left" w:leader="none"/>
        </w:tabs>
        <w:spacing w:line="240" w:lineRule="auto" w:before="0" w:after="0"/>
        <w:ind w:left="502" w:right="282" w:hanging="360"/>
        <w:jc w:val="both"/>
        <w:rPr>
          <w:i/>
          <w:sz w:val="24"/>
        </w:rPr>
      </w:pPr>
      <w:r>
        <w:rPr>
          <w:i/>
          <w:sz w:val="24"/>
        </w:rPr>
        <w:t>Resolución 5250 exenta sistematiza y unifica los procedimientos e instrumentos del sistema de acceso a las instituciones de educación superior, establecidos en las resoluciones Nº 4.819 de 2020,</w:t>
      </w:r>
      <w:r>
        <w:rPr>
          <w:i/>
          <w:spacing w:val="11"/>
          <w:sz w:val="24"/>
        </w:rPr>
        <w:t> </w:t>
      </w:r>
      <w:r>
        <w:rPr>
          <w:i/>
          <w:sz w:val="24"/>
        </w:rPr>
        <w:t>Nº 3.465 y 4.633</w:t>
      </w:r>
      <w:r>
        <w:rPr>
          <w:i/>
          <w:spacing w:val="12"/>
          <w:sz w:val="24"/>
        </w:rPr>
        <w:t> </w:t>
      </w:r>
      <w:r>
        <w:rPr>
          <w:i/>
          <w:sz w:val="24"/>
        </w:rPr>
        <w:t>de 2021, y Nº 201, 569,</w:t>
      </w:r>
      <w:r>
        <w:rPr>
          <w:i/>
          <w:spacing w:val="12"/>
          <w:sz w:val="24"/>
        </w:rPr>
        <w:t> </w:t>
      </w:r>
      <w:r>
        <w:rPr>
          <w:i/>
          <w:sz w:val="24"/>
        </w:rPr>
        <w:t>1.748, 1.959,</w:t>
      </w:r>
    </w:p>
    <w:p>
      <w:pPr>
        <w:pStyle w:val="BodyText"/>
        <w:ind w:left="502"/>
      </w:pPr>
      <w:r>
        <w:rPr/>
        <w:t>2.445,</w:t>
      </w:r>
      <w:r>
        <w:rPr>
          <w:spacing w:val="-3"/>
        </w:rPr>
        <w:t> </w:t>
      </w:r>
      <w:r>
        <w:rPr/>
        <w:t>2.907,</w:t>
      </w:r>
      <w:r>
        <w:rPr>
          <w:spacing w:val="-1"/>
        </w:rPr>
        <w:t> </w:t>
      </w:r>
      <w:r>
        <w:rPr/>
        <w:t>3.351</w:t>
      </w:r>
      <w:r>
        <w:rPr>
          <w:spacing w:val="-1"/>
        </w:rPr>
        <w:t> </w:t>
      </w:r>
      <w:r>
        <w:rPr/>
        <w:t>y</w:t>
      </w:r>
      <w:r>
        <w:rPr>
          <w:spacing w:val="-2"/>
        </w:rPr>
        <w:t> </w:t>
      </w:r>
      <w:r>
        <w:rPr/>
        <w:t>4.494</w:t>
      </w:r>
      <w:r>
        <w:rPr>
          <w:spacing w:val="-1"/>
        </w:rPr>
        <w:t> </w:t>
      </w:r>
      <w:r>
        <w:rPr/>
        <w:t>de</w:t>
      </w:r>
      <w:r>
        <w:rPr>
          <w:spacing w:val="-2"/>
        </w:rPr>
        <w:t> </w:t>
      </w:r>
      <w:r>
        <w:rPr/>
        <w:t>2022,</w:t>
      </w:r>
      <w:r>
        <w:rPr>
          <w:spacing w:val="-1"/>
        </w:rPr>
        <w:t> </w:t>
      </w:r>
      <w:r>
        <w:rPr/>
        <w:t>exentas</w:t>
      </w:r>
      <w:r>
        <w:rPr>
          <w:spacing w:val="-1"/>
        </w:rPr>
        <w:t> </w:t>
      </w:r>
      <w:r>
        <w:rPr/>
        <w:t>de</w:t>
      </w:r>
      <w:r>
        <w:rPr>
          <w:spacing w:val="-2"/>
        </w:rPr>
        <w:t> </w:t>
      </w:r>
      <w:r>
        <w:rPr/>
        <w:t>la Subsecretaría</w:t>
      </w:r>
      <w:r>
        <w:rPr>
          <w:spacing w:val="-1"/>
        </w:rPr>
        <w:t> </w:t>
      </w:r>
      <w:r>
        <w:rPr/>
        <w:t>de</w:t>
      </w:r>
      <w:r>
        <w:rPr>
          <w:spacing w:val="-2"/>
        </w:rPr>
        <w:t> </w:t>
      </w:r>
      <w:r>
        <w:rPr/>
        <w:t>Educación</w:t>
      </w:r>
      <w:r>
        <w:rPr>
          <w:spacing w:val="1"/>
        </w:rPr>
        <w:t> </w:t>
      </w:r>
      <w:r>
        <w:rPr>
          <w:spacing w:val="-2"/>
        </w:rPr>
        <w:t>Superior</w:t>
      </w:r>
    </w:p>
    <w:p>
      <w:pPr>
        <w:pStyle w:val="ListParagraph"/>
        <w:numPr>
          <w:ilvl w:val="0"/>
          <w:numId w:val="9"/>
        </w:numPr>
        <w:tabs>
          <w:tab w:pos="502" w:val="left" w:leader="none"/>
        </w:tabs>
        <w:spacing w:line="240" w:lineRule="auto" w:before="0" w:after="0"/>
        <w:ind w:left="502" w:right="0" w:hanging="359"/>
        <w:jc w:val="both"/>
        <w:rPr>
          <w:i/>
          <w:sz w:val="24"/>
        </w:rPr>
      </w:pPr>
      <w:r>
        <w:rPr>
          <w:i/>
          <w:spacing w:val="-2"/>
          <w:sz w:val="24"/>
        </w:rPr>
        <w:t>Definición</w:t>
      </w:r>
      <w:r>
        <w:rPr>
          <w:i/>
          <w:spacing w:val="-7"/>
          <w:sz w:val="24"/>
        </w:rPr>
        <w:t> </w:t>
      </w:r>
      <w:r>
        <w:rPr>
          <w:i/>
          <w:spacing w:val="-2"/>
          <w:sz w:val="24"/>
        </w:rPr>
        <w:t>de</w:t>
      </w:r>
      <w:r>
        <w:rPr>
          <w:i/>
          <w:spacing w:val="-5"/>
          <w:sz w:val="24"/>
        </w:rPr>
        <w:t> </w:t>
      </w:r>
      <w:r>
        <w:rPr>
          <w:i/>
          <w:spacing w:val="-2"/>
          <w:sz w:val="24"/>
        </w:rPr>
        <w:t>programas</w:t>
      </w:r>
      <w:r>
        <w:rPr>
          <w:i/>
          <w:spacing w:val="2"/>
          <w:sz w:val="24"/>
        </w:rPr>
        <w:t> </w:t>
      </w:r>
      <w:r>
        <w:rPr>
          <w:i/>
          <w:spacing w:val="-2"/>
          <w:sz w:val="24"/>
        </w:rPr>
        <w:t>especiales</w:t>
      </w:r>
      <w:r>
        <w:rPr>
          <w:i/>
          <w:spacing w:val="-7"/>
          <w:sz w:val="24"/>
        </w:rPr>
        <w:t> </w:t>
      </w:r>
      <w:r>
        <w:rPr>
          <w:i/>
          <w:spacing w:val="-2"/>
          <w:sz w:val="24"/>
        </w:rPr>
        <w:t>de acceso.</w:t>
      </w:r>
      <w:r>
        <w:rPr>
          <w:i/>
          <w:spacing w:val="-3"/>
          <w:sz w:val="24"/>
        </w:rPr>
        <w:t> </w:t>
      </w:r>
      <w:r>
        <w:rPr>
          <w:i/>
          <w:spacing w:val="-2"/>
          <w:sz w:val="24"/>
        </w:rPr>
        <w:t>Subsecretaría de Educación</w:t>
      </w:r>
      <w:r>
        <w:rPr>
          <w:i/>
          <w:spacing w:val="-1"/>
          <w:sz w:val="24"/>
        </w:rPr>
        <w:t> </w:t>
      </w:r>
      <w:r>
        <w:rPr>
          <w:i/>
          <w:spacing w:val="-2"/>
          <w:sz w:val="24"/>
        </w:rPr>
        <w:t>Superior.</w:t>
      </w:r>
    </w:p>
    <w:p>
      <w:pPr>
        <w:pStyle w:val="ListParagraph"/>
        <w:numPr>
          <w:ilvl w:val="0"/>
          <w:numId w:val="9"/>
        </w:numPr>
        <w:tabs>
          <w:tab w:pos="502" w:val="left" w:leader="none"/>
        </w:tabs>
        <w:spacing w:line="240" w:lineRule="auto" w:before="0" w:after="0"/>
        <w:ind w:left="502" w:right="279" w:hanging="360"/>
        <w:jc w:val="both"/>
        <w:rPr>
          <w:i/>
          <w:sz w:val="24"/>
        </w:rPr>
      </w:pPr>
      <w:r>
        <w:rPr>
          <w:i/>
          <w:sz w:val="24"/>
        </w:rPr>
        <w:t>Procedimiento de aprobación de los programas especiales de acceso. Subsecretaría de Educación Superior.</w:t>
      </w:r>
    </w:p>
    <w:p>
      <w:pPr>
        <w:pStyle w:val="ListParagraph"/>
        <w:numPr>
          <w:ilvl w:val="0"/>
          <w:numId w:val="9"/>
        </w:numPr>
        <w:tabs>
          <w:tab w:pos="502" w:val="left" w:leader="none"/>
        </w:tabs>
        <w:spacing w:line="240" w:lineRule="auto" w:before="1" w:after="0"/>
        <w:ind w:left="502" w:right="281" w:hanging="360"/>
        <w:jc w:val="both"/>
        <w:rPr>
          <w:i/>
          <w:sz w:val="24"/>
        </w:rPr>
      </w:pPr>
      <w:r>
        <w:rPr>
          <w:i/>
          <w:sz w:val="24"/>
        </w:rPr>
        <w:t>Resolución exenta 5752. Aprueba procedimiento de cálculo del porcentaje máximo de matrícula de admisión especial.</w:t>
      </w:r>
    </w:p>
    <w:p>
      <w:pPr>
        <w:pStyle w:val="BodyText"/>
        <w:jc w:val="left"/>
      </w:pPr>
    </w:p>
    <w:p>
      <w:pPr>
        <w:pStyle w:val="BodyText"/>
        <w:spacing w:before="275"/>
        <w:jc w:val="left"/>
      </w:pPr>
    </w:p>
    <w:p>
      <w:pPr>
        <w:pStyle w:val="BodyText"/>
        <w:spacing w:before="1"/>
        <w:ind w:left="-1" w:right="45"/>
        <w:jc w:val="center"/>
      </w:pPr>
      <w:r>
        <w:rPr/>
        <w:t>Regístrese, comuníquese</w:t>
      </w:r>
      <w:r>
        <w:rPr>
          <w:spacing w:val="1"/>
        </w:rPr>
        <w:t> </w:t>
      </w:r>
      <w:r>
        <w:rPr/>
        <w:t>y</w:t>
      </w:r>
      <w:r>
        <w:rPr>
          <w:spacing w:val="-2"/>
        </w:rPr>
        <w:t> archívese.</w:t>
      </w:r>
    </w:p>
    <w:p>
      <w:pPr>
        <w:pStyle w:val="BodyText"/>
        <w:jc w:val="left"/>
      </w:pPr>
    </w:p>
    <w:p>
      <w:pPr>
        <w:pStyle w:val="BodyText"/>
        <w:jc w:val="left"/>
      </w:pPr>
    </w:p>
    <w:p>
      <w:pPr>
        <w:pStyle w:val="BodyText"/>
        <w:jc w:val="left"/>
      </w:pPr>
    </w:p>
    <w:p>
      <w:pPr>
        <w:pStyle w:val="BodyText"/>
        <w:jc w:val="left"/>
      </w:pPr>
    </w:p>
    <w:p>
      <w:pPr>
        <w:pStyle w:val="BodyText"/>
        <w:jc w:val="left"/>
      </w:pPr>
    </w:p>
    <w:p>
      <w:pPr>
        <w:pStyle w:val="BodyText"/>
        <w:jc w:val="left"/>
      </w:pPr>
    </w:p>
    <w:p>
      <w:pPr>
        <w:pStyle w:val="BodyText"/>
        <w:spacing w:before="163"/>
        <w:jc w:val="left"/>
      </w:pPr>
    </w:p>
    <w:p>
      <w:pPr>
        <w:pStyle w:val="Heading1"/>
        <w:tabs>
          <w:tab w:pos="5150" w:val="left" w:leader="none"/>
        </w:tabs>
        <w:ind w:left="296" w:firstLine="0"/>
      </w:pPr>
      <w:r>
        <w:rPr/>
        <w:t>JOSÉ MARÍN </w:t>
      </w:r>
      <w:r>
        <w:rPr>
          <w:spacing w:val="-2"/>
        </w:rPr>
        <w:t>RIVEROS</w:t>
      </w:r>
      <w:r>
        <w:rPr/>
        <w:tab/>
        <w:t>NELSON</w:t>
      </w:r>
      <w:r>
        <w:rPr>
          <w:spacing w:val="-4"/>
        </w:rPr>
        <w:t> </w:t>
      </w:r>
      <w:r>
        <w:rPr/>
        <w:t>VÁSQUEZ </w:t>
      </w:r>
      <w:r>
        <w:rPr>
          <w:spacing w:val="-4"/>
        </w:rPr>
        <w:t>LARA</w:t>
      </w:r>
    </w:p>
    <w:p>
      <w:pPr>
        <w:tabs>
          <w:tab w:pos="6115" w:val="left" w:leader="none"/>
        </w:tabs>
        <w:spacing w:before="0"/>
        <w:ind w:left="622" w:right="0" w:firstLine="0"/>
        <w:jc w:val="left"/>
        <w:rPr>
          <w:b/>
          <w:i/>
          <w:sz w:val="24"/>
        </w:rPr>
      </w:pPr>
      <w:r>
        <w:rPr>
          <w:b/>
          <w:i/>
          <w:sz w:val="24"/>
        </w:rPr>
        <w:t>Secretario</w:t>
      </w:r>
      <w:r>
        <w:rPr>
          <w:b/>
          <w:i/>
          <w:spacing w:val="4"/>
          <w:sz w:val="24"/>
        </w:rPr>
        <w:t> </w:t>
      </w:r>
      <w:r>
        <w:rPr>
          <w:b/>
          <w:i/>
          <w:spacing w:val="-2"/>
          <w:sz w:val="24"/>
        </w:rPr>
        <w:t>General</w:t>
      </w:r>
      <w:r>
        <w:rPr>
          <w:b/>
          <w:i/>
          <w:sz w:val="24"/>
        </w:rPr>
        <w:tab/>
      </w:r>
      <w:r>
        <w:rPr>
          <w:b/>
          <w:i/>
          <w:spacing w:val="-2"/>
          <w:sz w:val="24"/>
        </w:rPr>
        <w:t>Rector</w:t>
      </w:r>
    </w:p>
    <w:p>
      <w:pPr>
        <w:spacing w:before="0"/>
        <w:ind w:left="1702" w:right="0" w:firstLine="0"/>
        <w:jc w:val="left"/>
        <w:rPr>
          <w:b/>
          <w:i/>
          <w:sz w:val="24"/>
        </w:rPr>
      </w:pPr>
      <w:r>
        <w:rPr>
          <w:b/>
          <w:i/>
          <w:sz w:val="24"/>
        </w:rPr>
        <w:t>Pontificia</w:t>
      </w:r>
      <w:r>
        <w:rPr>
          <w:b/>
          <w:i/>
          <w:spacing w:val="2"/>
          <w:sz w:val="24"/>
        </w:rPr>
        <w:t> </w:t>
      </w:r>
      <w:r>
        <w:rPr>
          <w:b/>
          <w:i/>
          <w:sz w:val="24"/>
        </w:rPr>
        <w:t>Universidad</w:t>
      </w:r>
      <w:r>
        <w:rPr>
          <w:b/>
          <w:i/>
          <w:spacing w:val="1"/>
          <w:sz w:val="24"/>
        </w:rPr>
        <w:t> </w:t>
      </w:r>
      <w:r>
        <w:rPr>
          <w:b/>
          <w:i/>
          <w:sz w:val="24"/>
        </w:rPr>
        <w:t>Católica</w:t>
      </w:r>
      <w:r>
        <w:rPr>
          <w:b/>
          <w:i/>
          <w:spacing w:val="1"/>
          <w:sz w:val="24"/>
        </w:rPr>
        <w:t> </w:t>
      </w:r>
      <w:r>
        <w:rPr>
          <w:b/>
          <w:i/>
          <w:sz w:val="24"/>
        </w:rPr>
        <w:t>de</w:t>
      </w:r>
      <w:r>
        <w:rPr>
          <w:b/>
          <w:i/>
          <w:spacing w:val="-1"/>
          <w:sz w:val="24"/>
        </w:rPr>
        <w:t> </w:t>
      </w:r>
      <w:r>
        <w:rPr>
          <w:b/>
          <w:i/>
          <w:spacing w:val="-2"/>
          <w:sz w:val="24"/>
        </w:rPr>
        <w:t>Valparaíso</w:t>
      </w:r>
    </w:p>
    <w:p>
      <w:pPr>
        <w:pStyle w:val="BodyText"/>
        <w:ind w:left="263"/>
        <w:jc w:val="left"/>
      </w:pPr>
      <w:r>
        <w:rPr/>
        <w:t>Lo</w:t>
      </w:r>
      <w:r>
        <w:rPr>
          <w:spacing w:val="-1"/>
        </w:rPr>
        <w:t> </w:t>
      </w:r>
      <w:r>
        <w:rPr/>
        <w:t>que</w:t>
      </w:r>
      <w:r>
        <w:rPr>
          <w:spacing w:val="1"/>
        </w:rPr>
        <w:t> </w:t>
      </w:r>
      <w:r>
        <w:rPr/>
        <w:t>comunico</w:t>
      </w:r>
      <w:r>
        <w:rPr>
          <w:spacing w:val="2"/>
        </w:rPr>
        <w:t> </w:t>
      </w:r>
      <w:r>
        <w:rPr/>
        <w:t>a</w:t>
      </w:r>
      <w:r>
        <w:rPr>
          <w:spacing w:val="2"/>
        </w:rPr>
        <w:t> </w:t>
      </w:r>
      <w:r>
        <w:rPr/>
        <w:t>usted</w:t>
      </w:r>
      <w:r>
        <w:rPr>
          <w:spacing w:val="2"/>
        </w:rPr>
        <w:t> </w:t>
      </w:r>
      <w:r>
        <w:rPr/>
        <w:t>para</w:t>
      </w:r>
      <w:r>
        <w:rPr>
          <w:spacing w:val="5"/>
        </w:rPr>
        <w:t> </w:t>
      </w:r>
      <w:r>
        <w:rPr/>
        <w:t>su</w:t>
      </w:r>
      <w:r>
        <w:rPr>
          <w:spacing w:val="4"/>
        </w:rPr>
        <w:t> </w:t>
      </w:r>
      <w:r>
        <w:rPr/>
        <w:t>conocimiento</w:t>
      </w:r>
      <w:r>
        <w:rPr>
          <w:spacing w:val="3"/>
        </w:rPr>
        <w:t> </w:t>
      </w:r>
      <w:r>
        <w:rPr/>
        <w:t>y fines a</w:t>
      </w:r>
      <w:r>
        <w:rPr>
          <w:spacing w:val="2"/>
        </w:rPr>
        <w:t> </w:t>
      </w:r>
      <w:r>
        <w:rPr/>
        <w:t>que</w:t>
      </w:r>
      <w:r>
        <w:rPr>
          <w:spacing w:val="1"/>
        </w:rPr>
        <w:t> </w:t>
      </w:r>
      <w:r>
        <w:rPr/>
        <w:t>haya</w:t>
      </w:r>
      <w:r>
        <w:rPr>
          <w:spacing w:val="2"/>
        </w:rPr>
        <w:t> </w:t>
      </w:r>
      <w:r>
        <w:rPr>
          <w:spacing w:val="-2"/>
        </w:rPr>
        <w:t>lugar.</w:t>
      </w:r>
    </w:p>
    <w:p>
      <w:pPr>
        <w:pStyle w:val="BodyText"/>
        <w:jc w:val="left"/>
      </w:pPr>
    </w:p>
    <w:p>
      <w:pPr>
        <w:pStyle w:val="BodyText"/>
        <w:jc w:val="left"/>
      </w:pPr>
    </w:p>
    <w:p>
      <w:pPr>
        <w:pStyle w:val="BodyText"/>
        <w:jc w:val="left"/>
      </w:pPr>
    </w:p>
    <w:p>
      <w:pPr>
        <w:pStyle w:val="BodyText"/>
        <w:jc w:val="left"/>
      </w:pPr>
    </w:p>
    <w:p>
      <w:pPr>
        <w:pStyle w:val="BodyText"/>
        <w:jc w:val="left"/>
      </w:pPr>
    </w:p>
    <w:p>
      <w:pPr>
        <w:pStyle w:val="BodyText"/>
        <w:spacing w:before="162"/>
        <w:jc w:val="left"/>
      </w:pPr>
    </w:p>
    <w:p>
      <w:pPr>
        <w:pStyle w:val="Heading1"/>
        <w:ind w:left="2259" w:right="138" w:firstLine="0"/>
        <w:jc w:val="center"/>
      </w:pPr>
      <w:r>
        <w:rPr/>
        <w:t>JOSÉ MARÍN </w:t>
      </w:r>
      <w:r>
        <w:rPr>
          <w:spacing w:val="-2"/>
        </w:rPr>
        <w:t>RIVEROS</w:t>
      </w:r>
    </w:p>
    <w:p>
      <w:pPr>
        <w:spacing w:before="2"/>
        <w:ind w:left="2127" w:right="0" w:firstLine="0"/>
        <w:jc w:val="center"/>
        <w:rPr>
          <w:b/>
          <w:i/>
          <w:sz w:val="24"/>
        </w:rPr>
      </w:pPr>
      <w:r>
        <w:rPr>
          <w:b/>
          <w:i/>
          <w:sz w:val="24"/>
        </w:rPr>
        <w:t>Secretario</w:t>
      </w:r>
      <w:r>
        <w:rPr>
          <w:b/>
          <w:i/>
          <w:spacing w:val="5"/>
          <w:sz w:val="24"/>
        </w:rPr>
        <w:t> </w:t>
      </w:r>
      <w:r>
        <w:rPr>
          <w:b/>
          <w:i/>
          <w:spacing w:val="-2"/>
          <w:sz w:val="24"/>
        </w:rPr>
        <w:t>General</w:t>
      </w:r>
    </w:p>
    <w:p>
      <w:pPr>
        <w:spacing w:before="5"/>
        <w:ind w:left="2364" w:right="138" w:firstLine="0"/>
        <w:jc w:val="center"/>
        <w:rPr>
          <w:b/>
          <w:i/>
          <w:sz w:val="24"/>
        </w:rPr>
      </w:pPr>
      <w:r>
        <w:rPr>
          <w:b/>
          <w:i/>
          <w:sz w:val="24"/>
        </w:rPr>
        <w:t>Pontificia</w:t>
      </w:r>
      <w:r>
        <w:rPr>
          <w:b/>
          <w:i/>
          <w:spacing w:val="2"/>
          <w:sz w:val="24"/>
        </w:rPr>
        <w:t> </w:t>
      </w:r>
      <w:r>
        <w:rPr>
          <w:b/>
          <w:i/>
          <w:sz w:val="24"/>
        </w:rPr>
        <w:t>Universidad</w:t>
      </w:r>
      <w:r>
        <w:rPr>
          <w:b/>
          <w:i/>
          <w:spacing w:val="4"/>
          <w:sz w:val="24"/>
        </w:rPr>
        <w:t> </w:t>
      </w:r>
      <w:r>
        <w:rPr>
          <w:b/>
          <w:i/>
          <w:sz w:val="24"/>
        </w:rPr>
        <w:t>Católica</w:t>
      </w:r>
      <w:r>
        <w:rPr>
          <w:b/>
          <w:i/>
          <w:spacing w:val="5"/>
          <w:sz w:val="24"/>
        </w:rPr>
        <w:t> </w:t>
      </w:r>
      <w:r>
        <w:rPr>
          <w:b/>
          <w:i/>
          <w:sz w:val="24"/>
        </w:rPr>
        <w:t>de</w:t>
      </w:r>
      <w:r>
        <w:rPr>
          <w:b/>
          <w:i/>
          <w:spacing w:val="3"/>
          <w:sz w:val="24"/>
        </w:rPr>
        <w:t> </w:t>
      </w:r>
      <w:r>
        <w:rPr>
          <w:b/>
          <w:i/>
          <w:spacing w:val="-2"/>
          <w:sz w:val="24"/>
        </w:rPr>
        <w:t>Valparaíso</w:t>
      </w:r>
    </w:p>
    <w:p>
      <w:pPr>
        <w:spacing w:line="244" w:lineRule="auto" w:before="0"/>
        <w:ind w:left="239" w:right="6091" w:firstLine="0"/>
        <w:jc w:val="left"/>
        <w:rPr>
          <w:b/>
          <w:i/>
          <w:sz w:val="24"/>
        </w:rPr>
      </w:pPr>
      <w:r>
        <w:rPr>
          <w:b/>
          <w:i/>
          <w:sz w:val="24"/>
        </w:rPr>
        <w:t>VºBº</w:t>
      </w:r>
      <w:r>
        <w:rPr>
          <w:b/>
          <w:i/>
          <w:spacing w:val="-15"/>
          <w:sz w:val="24"/>
        </w:rPr>
        <w:t> </w:t>
      </w:r>
      <w:r>
        <w:rPr>
          <w:b/>
          <w:i/>
          <w:sz w:val="24"/>
        </w:rPr>
        <w:t>Contraloría </w:t>
      </w:r>
      <w:r>
        <w:rPr>
          <w:b/>
          <w:i/>
          <w:spacing w:val="-2"/>
          <w:sz w:val="24"/>
          <w:u w:val="single"/>
        </w:rPr>
        <w:t>Distribución:</w:t>
      </w:r>
    </w:p>
    <w:p>
      <w:pPr>
        <w:spacing w:line="275" w:lineRule="exact" w:before="0"/>
        <w:ind w:left="239" w:right="0" w:firstLine="0"/>
        <w:jc w:val="left"/>
        <w:rPr>
          <w:b/>
          <w:i/>
          <w:sz w:val="24"/>
        </w:rPr>
      </w:pPr>
      <w:r>
        <w:rPr>
          <w:b/>
          <w:i/>
          <w:spacing w:val="-4"/>
          <w:sz w:val="24"/>
        </w:rPr>
        <w:t>-</w:t>
      </w:r>
      <w:r>
        <w:rPr>
          <w:b/>
          <w:i/>
          <w:spacing w:val="-2"/>
          <w:sz w:val="24"/>
        </w:rPr>
        <w:t>General.</w:t>
      </w:r>
    </w:p>
    <w:sectPr>
      <w:pgSz w:w="12250" w:h="20170"/>
      <w:pgMar w:header="2561" w:footer="0" w:top="3000" w:bottom="280" w:left="1559" w:right="1417"/>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w:altName w:val="Arial"/>
    <w:charset w:val="1"/>
    <w:family w:val="swiss"/>
    <w:pitch w:val="variable"/>
  </w:font>
  <w:font w:name="Arial MT">
    <w:altName w:val="Arial MT"/>
    <w:charset w:val="1"/>
    <w:family w:val="swiss"/>
    <w:pitch w:val="variable"/>
  </w:font>
  <w:font w:name="Calibri">
    <w:altName w:val="Calibri"/>
    <w:charset w:val="1"/>
    <w:family w:val="roman"/>
    <w:pitch w:val="variable"/>
  </w:font>
  <w:font w:name="Segoe UI Emoji">
    <w:altName w:val="Segoe UI Emoji"/>
    <w:charset w:val="1"/>
    <w:family w:val="swiss"/>
    <w:pitch w:val="variable"/>
  </w:font>
</w:fonts>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jc w:val="left"/>
      <w:rPr>
        <w:i w:val="0"/>
        <w:sz w:val="20"/>
      </w:rPr>
    </w:pPr>
    <w:r>
      <w:rPr>
        <w:i w:val="0"/>
        <w:sz w:val="20"/>
      </w:rPr>
      <mc:AlternateContent>
        <mc:Choice Requires="wps">
          <w:drawing>
            <wp:anchor distT="0" distB="0" distL="0" distR="0" allowOverlap="1" layoutInCell="1" locked="0" behindDoc="1" simplePos="0" relativeHeight="487265280">
              <wp:simplePos x="0" y="0"/>
              <wp:positionH relativeFrom="page">
                <wp:posOffset>5798058</wp:posOffset>
              </wp:positionH>
              <wp:positionV relativeFrom="page">
                <wp:posOffset>1613719</wp:posOffset>
              </wp:positionV>
              <wp:extent cx="949325" cy="311785"/>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949325" cy="311785"/>
                      </a:xfrm>
                      <a:prstGeom prst="rect">
                        <a:avLst/>
                      </a:prstGeom>
                    </wps:spPr>
                    <wps:txbx>
                      <w:txbxContent>
                        <w:p>
                          <w:pPr>
                            <w:spacing w:before="10"/>
                            <w:ind w:left="0" w:right="78" w:firstLine="0"/>
                            <w:jc w:val="right"/>
                            <w:rPr>
                              <w:b/>
                              <w:i/>
                              <w:sz w:val="20"/>
                            </w:rPr>
                          </w:pPr>
                          <w:r>
                            <w:rPr>
                              <w:b/>
                              <w:i/>
                              <w:spacing w:val="-5"/>
                              <w:sz w:val="20"/>
                            </w:rPr>
                            <w:fldChar w:fldCharType="begin"/>
                          </w:r>
                          <w:r>
                            <w:rPr>
                              <w:b/>
                              <w:i/>
                              <w:spacing w:val="-5"/>
                              <w:sz w:val="20"/>
                            </w:rPr>
                            <w:instrText> PAGE </w:instrText>
                          </w:r>
                          <w:r>
                            <w:rPr>
                              <w:b/>
                              <w:i/>
                              <w:spacing w:val="-5"/>
                              <w:sz w:val="20"/>
                            </w:rPr>
                            <w:fldChar w:fldCharType="separate"/>
                          </w:r>
                          <w:r>
                            <w:rPr>
                              <w:b/>
                              <w:i/>
                              <w:spacing w:val="-5"/>
                              <w:sz w:val="20"/>
                            </w:rPr>
                            <w:t>10</w:t>
                          </w:r>
                          <w:r>
                            <w:rPr>
                              <w:b/>
                              <w:i/>
                              <w:spacing w:val="-5"/>
                              <w:sz w:val="20"/>
                            </w:rPr>
                            <w:fldChar w:fldCharType="end"/>
                          </w:r>
                        </w:p>
                        <w:p>
                          <w:pPr>
                            <w:spacing w:before="1"/>
                            <w:ind w:left="20" w:right="0" w:firstLine="0"/>
                            <w:jc w:val="left"/>
                            <w:rPr>
                              <w:b/>
                              <w:i/>
                              <w:sz w:val="20"/>
                            </w:rPr>
                          </w:pPr>
                          <w:r>
                            <w:rPr>
                              <w:b/>
                              <w:i/>
                              <w:sz w:val="20"/>
                            </w:rPr>
                            <w:t>DRA</w:t>
                          </w:r>
                          <w:r>
                            <w:rPr>
                              <w:b/>
                              <w:i/>
                              <w:spacing w:val="-4"/>
                              <w:sz w:val="20"/>
                            </w:rPr>
                            <w:t> </w:t>
                          </w:r>
                          <w:r>
                            <w:rPr>
                              <w:b/>
                              <w:i/>
                              <w:sz w:val="20"/>
                            </w:rPr>
                            <w:t>N°</w:t>
                          </w:r>
                          <w:r>
                            <w:rPr>
                              <w:b/>
                              <w:i/>
                              <w:spacing w:val="-4"/>
                              <w:sz w:val="20"/>
                            </w:rPr>
                            <w:t> </w:t>
                          </w:r>
                          <w:r>
                            <w:rPr>
                              <w:b/>
                              <w:i/>
                              <w:spacing w:val="-2"/>
                              <w:sz w:val="20"/>
                            </w:rPr>
                            <w:t>23/2025</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456.540009pt;margin-top:127.064507pt;width:74.75pt;height:24.55pt;mso-position-horizontal-relative:page;mso-position-vertical-relative:page;z-index:-16051200" type="#_x0000_t202" id="docshape1" filled="false" stroked="false">
              <v:textbox inset="0,0,0,0">
                <w:txbxContent>
                  <w:p>
                    <w:pPr>
                      <w:spacing w:before="10"/>
                      <w:ind w:left="0" w:right="78" w:firstLine="0"/>
                      <w:jc w:val="right"/>
                      <w:rPr>
                        <w:b/>
                        <w:i/>
                        <w:sz w:val="20"/>
                      </w:rPr>
                    </w:pPr>
                    <w:r>
                      <w:rPr>
                        <w:b/>
                        <w:i/>
                        <w:spacing w:val="-5"/>
                        <w:sz w:val="20"/>
                      </w:rPr>
                      <w:fldChar w:fldCharType="begin"/>
                    </w:r>
                    <w:r>
                      <w:rPr>
                        <w:b/>
                        <w:i/>
                        <w:spacing w:val="-5"/>
                        <w:sz w:val="20"/>
                      </w:rPr>
                      <w:instrText> PAGE </w:instrText>
                    </w:r>
                    <w:r>
                      <w:rPr>
                        <w:b/>
                        <w:i/>
                        <w:spacing w:val="-5"/>
                        <w:sz w:val="20"/>
                      </w:rPr>
                      <w:fldChar w:fldCharType="separate"/>
                    </w:r>
                    <w:r>
                      <w:rPr>
                        <w:b/>
                        <w:i/>
                        <w:spacing w:val="-5"/>
                        <w:sz w:val="20"/>
                      </w:rPr>
                      <w:t>10</w:t>
                    </w:r>
                    <w:r>
                      <w:rPr>
                        <w:b/>
                        <w:i/>
                        <w:spacing w:val="-5"/>
                        <w:sz w:val="20"/>
                      </w:rPr>
                      <w:fldChar w:fldCharType="end"/>
                    </w:r>
                  </w:p>
                  <w:p>
                    <w:pPr>
                      <w:spacing w:before="1"/>
                      <w:ind w:left="20" w:right="0" w:firstLine="0"/>
                      <w:jc w:val="left"/>
                      <w:rPr>
                        <w:b/>
                        <w:i/>
                        <w:sz w:val="20"/>
                      </w:rPr>
                    </w:pPr>
                    <w:r>
                      <w:rPr>
                        <w:b/>
                        <w:i/>
                        <w:sz w:val="20"/>
                      </w:rPr>
                      <w:t>DRA</w:t>
                    </w:r>
                    <w:r>
                      <w:rPr>
                        <w:b/>
                        <w:i/>
                        <w:spacing w:val="-4"/>
                        <w:sz w:val="20"/>
                      </w:rPr>
                      <w:t> </w:t>
                    </w:r>
                    <w:r>
                      <w:rPr>
                        <w:b/>
                        <w:i/>
                        <w:sz w:val="20"/>
                      </w:rPr>
                      <w:t>N°</w:t>
                    </w:r>
                    <w:r>
                      <w:rPr>
                        <w:b/>
                        <w:i/>
                        <w:spacing w:val="-4"/>
                        <w:sz w:val="20"/>
                      </w:rPr>
                      <w:t> </w:t>
                    </w:r>
                    <w:r>
                      <w:rPr>
                        <w:b/>
                        <w:i/>
                        <w:spacing w:val="-2"/>
                        <w:sz w:val="20"/>
                      </w:rPr>
                      <w:t>23/2025</w:t>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
    <w:multiLevelType w:val="hybridMultilevel"/>
    <w:lvl w:ilvl="0">
      <w:start w:val="1"/>
      <w:numFmt w:val="decimal"/>
      <w:lvlText w:val="%1."/>
      <w:lvlJc w:val="left"/>
      <w:pPr>
        <w:ind w:left="503" w:hanging="360"/>
        <w:jc w:val="left"/>
      </w:pPr>
      <w:rPr>
        <w:rFonts w:hint="default" w:ascii="Times New Roman" w:hAnsi="Times New Roman" w:eastAsia="Times New Roman" w:cs="Times New Roman"/>
        <w:b w:val="0"/>
        <w:bCs w:val="0"/>
        <w:i/>
        <w:iCs/>
        <w:spacing w:val="0"/>
        <w:w w:val="100"/>
        <w:sz w:val="24"/>
        <w:szCs w:val="24"/>
        <w:lang w:val="es-ES" w:eastAsia="en-US" w:bidi="ar-SA"/>
      </w:rPr>
    </w:lvl>
    <w:lvl w:ilvl="1">
      <w:start w:val="0"/>
      <w:numFmt w:val="bullet"/>
      <w:lvlText w:val="•"/>
      <w:lvlJc w:val="left"/>
      <w:pPr>
        <w:ind w:left="1376" w:hanging="360"/>
      </w:pPr>
      <w:rPr>
        <w:rFonts w:hint="default"/>
        <w:lang w:val="es-ES" w:eastAsia="en-US" w:bidi="ar-SA"/>
      </w:rPr>
    </w:lvl>
    <w:lvl w:ilvl="2">
      <w:start w:val="0"/>
      <w:numFmt w:val="bullet"/>
      <w:lvlText w:val="•"/>
      <w:lvlJc w:val="left"/>
      <w:pPr>
        <w:ind w:left="2253" w:hanging="360"/>
      </w:pPr>
      <w:rPr>
        <w:rFonts w:hint="default"/>
        <w:lang w:val="es-ES" w:eastAsia="en-US" w:bidi="ar-SA"/>
      </w:rPr>
    </w:lvl>
    <w:lvl w:ilvl="3">
      <w:start w:val="0"/>
      <w:numFmt w:val="bullet"/>
      <w:lvlText w:val="•"/>
      <w:lvlJc w:val="left"/>
      <w:pPr>
        <w:ind w:left="3129" w:hanging="360"/>
      </w:pPr>
      <w:rPr>
        <w:rFonts w:hint="default"/>
        <w:lang w:val="es-ES" w:eastAsia="en-US" w:bidi="ar-SA"/>
      </w:rPr>
    </w:lvl>
    <w:lvl w:ilvl="4">
      <w:start w:val="0"/>
      <w:numFmt w:val="bullet"/>
      <w:lvlText w:val="•"/>
      <w:lvlJc w:val="left"/>
      <w:pPr>
        <w:ind w:left="4006" w:hanging="360"/>
      </w:pPr>
      <w:rPr>
        <w:rFonts w:hint="default"/>
        <w:lang w:val="es-ES" w:eastAsia="en-US" w:bidi="ar-SA"/>
      </w:rPr>
    </w:lvl>
    <w:lvl w:ilvl="5">
      <w:start w:val="0"/>
      <w:numFmt w:val="bullet"/>
      <w:lvlText w:val="•"/>
      <w:lvlJc w:val="left"/>
      <w:pPr>
        <w:ind w:left="4883" w:hanging="360"/>
      </w:pPr>
      <w:rPr>
        <w:rFonts w:hint="default"/>
        <w:lang w:val="es-ES" w:eastAsia="en-US" w:bidi="ar-SA"/>
      </w:rPr>
    </w:lvl>
    <w:lvl w:ilvl="6">
      <w:start w:val="0"/>
      <w:numFmt w:val="bullet"/>
      <w:lvlText w:val="•"/>
      <w:lvlJc w:val="left"/>
      <w:pPr>
        <w:ind w:left="5759" w:hanging="360"/>
      </w:pPr>
      <w:rPr>
        <w:rFonts w:hint="default"/>
        <w:lang w:val="es-ES" w:eastAsia="en-US" w:bidi="ar-SA"/>
      </w:rPr>
    </w:lvl>
    <w:lvl w:ilvl="7">
      <w:start w:val="0"/>
      <w:numFmt w:val="bullet"/>
      <w:lvlText w:val="•"/>
      <w:lvlJc w:val="left"/>
      <w:pPr>
        <w:ind w:left="6636" w:hanging="360"/>
      </w:pPr>
      <w:rPr>
        <w:rFonts w:hint="default"/>
        <w:lang w:val="es-ES" w:eastAsia="en-US" w:bidi="ar-SA"/>
      </w:rPr>
    </w:lvl>
    <w:lvl w:ilvl="8">
      <w:start w:val="0"/>
      <w:numFmt w:val="bullet"/>
      <w:lvlText w:val="•"/>
      <w:lvlJc w:val="left"/>
      <w:pPr>
        <w:ind w:left="7513" w:hanging="360"/>
      </w:pPr>
      <w:rPr>
        <w:rFonts w:hint="default"/>
        <w:lang w:val="es-ES" w:eastAsia="en-US" w:bidi="ar-SA"/>
      </w:rPr>
    </w:lvl>
  </w:abstractNum>
  <w:abstractNum w:abstractNumId="7">
    <w:multiLevelType w:val="hybridMultilevel"/>
    <w:lvl w:ilvl="0">
      <w:start w:val="1"/>
      <w:numFmt w:val="lowerLetter"/>
      <w:lvlText w:val="%1)"/>
      <w:lvlJc w:val="left"/>
      <w:pPr>
        <w:ind w:left="503" w:hanging="360"/>
        <w:jc w:val="left"/>
      </w:pPr>
      <w:rPr>
        <w:rFonts w:hint="default" w:ascii="Times New Roman" w:hAnsi="Times New Roman" w:eastAsia="Times New Roman" w:cs="Times New Roman"/>
        <w:b w:val="0"/>
        <w:bCs w:val="0"/>
        <w:i w:val="0"/>
        <w:iCs w:val="0"/>
        <w:spacing w:val="-1"/>
        <w:w w:val="100"/>
        <w:sz w:val="24"/>
        <w:szCs w:val="24"/>
        <w:lang w:val="es-ES" w:eastAsia="en-US" w:bidi="ar-SA"/>
      </w:rPr>
    </w:lvl>
    <w:lvl w:ilvl="1">
      <w:start w:val="0"/>
      <w:numFmt w:val="bullet"/>
      <w:lvlText w:val="•"/>
      <w:lvlJc w:val="left"/>
      <w:pPr>
        <w:ind w:left="1376" w:hanging="360"/>
      </w:pPr>
      <w:rPr>
        <w:rFonts w:hint="default"/>
        <w:lang w:val="es-ES" w:eastAsia="en-US" w:bidi="ar-SA"/>
      </w:rPr>
    </w:lvl>
    <w:lvl w:ilvl="2">
      <w:start w:val="0"/>
      <w:numFmt w:val="bullet"/>
      <w:lvlText w:val="•"/>
      <w:lvlJc w:val="left"/>
      <w:pPr>
        <w:ind w:left="2253" w:hanging="360"/>
      </w:pPr>
      <w:rPr>
        <w:rFonts w:hint="default"/>
        <w:lang w:val="es-ES" w:eastAsia="en-US" w:bidi="ar-SA"/>
      </w:rPr>
    </w:lvl>
    <w:lvl w:ilvl="3">
      <w:start w:val="0"/>
      <w:numFmt w:val="bullet"/>
      <w:lvlText w:val="•"/>
      <w:lvlJc w:val="left"/>
      <w:pPr>
        <w:ind w:left="3129" w:hanging="360"/>
      </w:pPr>
      <w:rPr>
        <w:rFonts w:hint="default"/>
        <w:lang w:val="es-ES" w:eastAsia="en-US" w:bidi="ar-SA"/>
      </w:rPr>
    </w:lvl>
    <w:lvl w:ilvl="4">
      <w:start w:val="0"/>
      <w:numFmt w:val="bullet"/>
      <w:lvlText w:val="•"/>
      <w:lvlJc w:val="left"/>
      <w:pPr>
        <w:ind w:left="4006" w:hanging="360"/>
      </w:pPr>
      <w:rPr>
        <w:rFonts w:hint="default"/>
        <w:lang w:val="es-ES" w:eastAsia="en-US" w:bidi="ar-SA"/>
      </w:rPr>
    </w:lvl>
    <w:lvl w:ilvl="5">
      <w:start w:val="0"/>
      <w:numFmt w:val="bullet"/>
      <w:lvlText w:val="•"/>
      <w:lvlJc w:val="left"/>
      <w:pPr>
        <w:ind w:left="4883" w:hanging="360"/>
      </w:pPr>
      <w:rPr>
        <w:rFonts w:hint="default"/>
        <w:lang w:val="es-ES" w:eastAsia="en-US" w:bidi="ar-SA"/>
      </w:rPr>
    </w:lvl>
    <w:lvl w:ilvl="6">
      <w:start w:val="0"/>
      <w:numFmt w:val="bullet"/>
      <w:lvlText w:val="•"/>
      <w:lvlJc w:val="left"/>
      <w:pPr>
        <w:ind w:left="5759" w:hanging="360"/>
      </w:pPr>
      <w:rPr>
        <w:rFonts w:hint="default"/>
        <w:lang w:val="es-ES" w:eastAsia="en-US" w:bidi="ar-SA"/>
      </w:rPr>
    </w:lvl>
    <w:lvl w:ilvl="7">
      <w:start w:val="0"/>
      <w:numFmt w:val="bullet"/>
      <w:lvlText w:val="•"/>
      <w:lvlJc w:val="left"/>
      <w:pPr>
        <w:ind w:left="6636" w:hanging="360"/>
      </w:pPr>
      <w:rPr>
        <w:rFonts w:hint="default"/>
        <w:lang w:val="es-ES" w:eastAsia="en-US" w:bidi="ar-SA"/>
      </w:rPr>
    </w:lvl>
    <w:lvl w:ilvl="8">
      <w:start w:val="0"/>
      <w:numFmt w:val="bullet"/>
      <w:lvlText w:val="•"/>
      <w:lvlJc w:val="left"/>
      <w:pPr>
        <w:ind w:left="7513" w:hanging="360"/>
      </w:pPr>
      <w:rPr>
        <w:rFonts w:hint="default"/>
        <w:lang w:val="es-ES" w:eastAsia="en-US" w:bidi="ar-SA"/>
      </w:rPr>
    </w:lvl>
  </w:abstractNum>
  <w:abstractNum w:abstractNumId="6">
    <w:multiLevelType w:val="hybridMultilevel"/>
    <w:lvl w:ilvl="0">
      <w:start w:val="1"/>
      <w:numFmt w:val="decimal"/>
      <w:lvlText w:val="%1."/>
      <w:lvlJc w:val="left"/>
      <w:pPr>
        <w:ind w:left="503" w:hanging="360"/>
        <w:jc w:val="left"/>
      </w:pPr>
      <w:rPr>
        <w:rFonts w:hint="default" w:ascii="Times New Roman" w:hAnsi="Times New Roman" w:eastAsia="Times New Roman" w:cs="Times New Roman"/>
        <w:b w:val="0"/>
        <w:bCs w:val="0"/>
        <w:i w:val="0"/>
        <w:iCs w:val="0"/>
        <w:spacing w:val="0"/>
        <w:w w:val="100"/>
        <w:sz w:val="24"/>
        <w:szCs w:val="24"/>
        <w:lang w:val="es-ES" w:eastAsia="en-US" w:bidi="ar-SA"/>
      </w:rPr>
    </w:lvl>
    <w:lvl w:ilvl="1">
      <w:start w:val="0"/>
      <w:numFmt w:val="bullet"/>
      <w:lvlText w:val="•"/>
      <w:lvlJc w:val="left"/>
      <w:pPr>
        <w:ind w:left="1376" w:hanging="360"/>
      </w:pPr>
      <w:rPr>
        <w:rFonts w:hint="default"/>
        <w:lang w:val="es-ES" w:eastAsia="en-US" w:bidi="ar-SA"/>
      </w:rPr>
    </w:lvl>
    <w:lvl w:ilvl="2">
      <w:start w:val="0"/>
      <w:numFmt w:val="bullet"/>
      <w:lvlText w:val="•"/>
      <w:lvlJc w:val="left"/>
      <w:pPr>
        <w:ind w:left="2253" w:hanging="360"/>
      </w:pPr>
      <w:rPr>
        <w:rFonts w:hint="default"/>
        <w:lang w:val="es-ES" w:eastAsia="en-US" w:bidi="ar-SA"/>
      </w:rPr>
    </w:lvl>
    <w:lvl w:ilvl="3">
      <w:start w:val="0"/>
      <w:numFmt w:val="bullet"/>
      <w:lvlText w:val="•"/>
      <w:lvlJc w:val="left"/>
      <w:pPr>
        <w:ind w:left="3129" w:hanging="360"/>
      </w:pPr>
      <w:rPr>
        <w:rFonts w:hint="default"/>
        <w:lang w:val="es-ES" w:eastAsia="en-US" w:bidi="ar-SA"/>
      </w:rPr>
    </w:lvl>
    <w:lvl w:ilvl="4">
      <w:start w:val="0"/>
      <w:numFmt w:val="bullet"/>
      <w:lvlText w:val="•"/>
      <w:lvlJc w:val="left"/>
      <w:pPr>
        <w:ind w:left="4006" w:hanging="360"/>
      </w:pPr>
      <w:rPr>
        <w:rFonts w:hint="default"/>
        <w:lang w:val="es-ES" w:eastAsia="en-US" w:bidi="ar-SA"/>
      </w:rPr>
    </w:lvl>
    <w:lvl w:ilvl="5">
      <w:start w:val="0"/>
      <w:numFmt w:val="bullet"/>
      <w:lvlText w:val="•"/>
      <w:lvlJc w:val="left"/>
      <w:pPr>
        <w:ind w:left="4883" w:hanging="360"/>
      </w:pPr>
      <w:rPr>
        <w:rFonts w:hint="default"/>
        <w:lang w:val="es-ES" w:eastAsia="en-US" w:bidi="ar-SA"/>
      </w:rPr>
    </w:lvl>
    <w:lvl w:ilvl="6">
      <w:start w:val="0"/>
      <w:numFmt w:val="bullet"/>
      <w:lvlText w:val="•"/>
      <w:lvlJc w:val="left"/>
      <w:pPr>
        <w:ind w:left="5759" w:hanging="360"/>
      </w:pPr>
      <w:rPr>
        <w:rFonts w:hint="default"/>
        <w:lang w:val="es-ES" w:eastAsia="en-US" w:bidi="ar-SA"/>
      </w:rPr>
    </w:lvl>
    <w:lvl w:ilvl="7">
      <w:start w:val="0"/>
      <w:numFmt w:val="bullet"/>
      <w:lvlText w:val="•"/>
      <w:lvlJc w:val="left"/>
      <w:pPr>
        <w:ind w:left="6636" w:hanging="360"/>
      </w:pPr>
      <w:rPr>
        <w:rFonts w:hint="default"/>
        <w:lang w:val="es-ES" w:eastAsia="en-US" w:bidi="ar-SA"/>
      </w:rPr>
    </w:lvl>
    <w:lvl w:ilvl="8">
      <w:start w:val="0"/>
      <w:numFmt w:val="bullet"/>
      <w:lvlText w:val="•"/>
      <w:lvlJc w:val="left"/>
      <w:pPr>
        <w:ind w:left="7513" w:hanging="360"/>
      </w:pPr>
      <w:rPr>
        <w:rFonts w:hint="default"/>
        <w:lang w:val="es-ES" w:eastAsia="en-US" w:bidi="ar-SA"/>
      </w:rPr>
    </w:lvl>
  </w:abstractNum>
  <w:abstractNum w:abstractNumId="5">
    <w:multiLevelType w:val="hybridMultilevel"/>
    <w:lvl w:ilvl="0">
      <w:start w:val="1"/>
      <w:numFmt w:val="decimal"/>
      <w:lvlText w:val="%1."/>
      <w:lvlJc w:val="left"/>
      <w:pPr>
        <w:ind w:left="503" w:hanging="360"/>
        <w:jc w:val="left"/>
      </w:pPr>
      <w:rPr>
        <w:rFonts w:hint="default" w:ascii="Times New Roman" w:hAnsi="Times New Roman" w:eastAsia="Times New Roman" w:cs="Times New Roman"/>
        <w:b w:val="0"/>
        <w:bCs w:val="0"/>
        <w:i w:val="0"/>
        <w:iCs w:val="0"/>
        <w:spacing w:val="0"/>
        <w:w w:val="100"/>
        <w:sz w:val="24"/>
        <w:szCs w:val="24"/>
        <w:lang w:val="es-ES" w:eastAsia="en-US" w:bidi="ar-SA"/>
      </w:rPr>
    </w:lvl>
    <w:lvl w:ilvl="1">
      <w:start w:val="0"/>
      <w:numFmt w:val="bullet"/>
      <w:lvlText w:val="•"/>
      <w:lvlJc w:val="left"/>
      <w:pPr>
        <w:ind w:left="1376" w:hanging="360"/>
      </w:pPr>
      <w:rPr>
        <w:rFonts w:hint="default"/>
        <w:lang w:val="es-ES" w:eastAsia="en-US" w:bidi="ar-SA"/>
      </w:rPr>
    </w:lvl>
    <w:lvl w:ilvl="2">
      <w:start w:val="0"/>
      <w:numFmt w:val="bullet"/>
      <w:lvlText w:val="•"/>
      <w:lvlJc w:val="left"/>
      <w:pPr>
        <w:ind w:left="2253" w:hanging="360"/>
      </w:pPr>
      <w:rPr>
        <w:rFonts w:hint="default"/>
        <w:lang w:val="es-ES" w:eastAsia="en-US" w:bidi="ar-SA"/>
      </w:rPr>
    </w:lvl>
    <w:lvl w:ilvl="3">
      <w:start w:val="0"/>
      <w:numFmt w:val="bullet"/>
      <w:lvlText w:val="•"/>
      <w:lvlJc w:val="left"/>
      <w:pPr>
        <w:ind w:left="3129" w:hanging="360"/>
      </w:pPr>
      <w:rPr>
        <w:rFonts w:hint="default"/>
        <w:lang w:val="es-ES" w:eastAsia="en-US" w:bidi="ar-SA"/>
      </w:rPr>
    </w:lvl>
    <w:lvl w:ilvl="4">
      <w:start w:val="0"/>
      <w:numFmt w:val="bullet"/>
      <w:lvlText w:val="•"/>
      <w:lvlJc w:val="left"/>
      <w:pPr>
        <w:ind w:left="4006" w:hanging="360"/>
      </w:pPr>
      <w:rPr>
        <w:rFonts w:hint="default"/>
        <w:lang w:val="es-ES" w:eastAsia="en-US" w:bidi="ar-SA"/>
      </w:rPr>
    </w:lvl>
    <w:lvl w:ilvl="5">
      <w:start w:val="0"/>
      <w:numFmt w:val="bullet"/>
      <w:lvlText w:val="•"/>
      <w:lvlJc w:val="left"/>
      <w:pPr>
        <w:ind w:left="4883" w:hanging="360"/>
      </w:pPr>
      <w:rPr>
        <w:rFonts w:hint="default"/>
        <w:lang w:val="es-ES" w:eastAsia="en-US" w:bidi="ar-SA"/>
      </w:rPr>
    </w:lvl>
    <w:lvl w:ilvl="6">
      <w:start w:val="0"/>
      <w:numFmt w:val="bullet"/>
      <w:lvlText w:val="•"/>
      <w:lvlJc w:val="left"/>
      <w:pPr>
        <w:ind w:left="5759" w:hanging="360"/>
      </w:pPr>
      <w:rPr>
        <w:rFonts w:hint="default"/>
        <w:lang w:val="es-ES" w:eastAsia="en-US" w:bidi="ar-SA"/>
      </w:rPr>
    </w:lvl>
    <w:lvl w:ilvl="7">
      <w:start w:val="0"/>
      <w:numFmt w:val="bullet"/>
      <w:lvlText w:val="•"/>
      <w:lvlJc w:val="left"/>
      <w:pPr>
        <w:ind w:left="6636" w:hanging="360"/>
      </w:pPr>
      <w:rPr>
        <w:rFonts w:hint="default"/>
        <w:lang w:val="es-ES" w:eastAsia="en-US" w:bidi="ar-SA"/>
      </w:rPr>
    </w:lvl>
    <w:lvl w:ilvl="8">
      <w:start w:val="0"/>
      <w:numFmt w:val="bullet"/>
      <w:lvlText w:val="•"/>
      <w:lvlJc w:val="left"/>
      <w:pPr>
        <w:ind w:left="7513" w:hanging="360"/>
      </w:pPr>
      <w:rPr>
        <w:rFonts w:hint="default"/>
        <w:lang w:val="es-ES" w:eastAsia="en-US" w:bidi="ar-SA"/>
      </w:rPr>
    </w:lvl>
  </w:abstractNum>
  <w:abstractNum w:abstractNumId="4">
    <w:multiLevelType w:val="hybridMultilevel"/>
    <w:lvl w:ilvl="0">
      <w:start w:val="1"/>
      <w:numFmt w:val="lowerLetter"/>
      <w:lvlText w:val="%1)"/>
      <w:lvlJc w:val="left"/>
      <w:pPr>
        <w:ind w:left="503" w:hanging="360"/>
        <w:jc w:val="left"/>
      </w:pPr>
      <w:rPr>
        <w:rFonts w:hint="default" w:ascii="Times New Roman" w:hAnsi="Times New Roman" w:eastAsia="Times New Roman" w:cs="Times New Roman"/>
        <w:b w:val="0"/>
        <w:bCs w:val="0"/>
        <w:i w:val="0"/>
        <w:iCs w:val="0"/>
        <w:spacing w:val="-1"/>
        <w:w w:val="100"/>
        <w:sz w:val="24"/>
        <w:szCs w:val="24"/>
        <w:lang w:val="es-ES" w:eastAsia="en-US" w:bidi="ar-SA"/>
      </w:rPr>
    </w:lvl>
    <w:lvl w:ilvl="1">
      <w:start w:val="0"/>
      <w:numFmt w:val="bullet"/>
      <w:lvlText w:val="•"/>
      <w:lvlJc w:val="left"/>
      <w:pPr>
        <w:ind w:left="1376" w:hanging="360"/>
      </w:pPr>
      <w:rPr>
        <w:rFonts w:hint="default"/>
        <w:lang w:val="es-ES" w:eastAsia="en-US" w:bidi="ar-SA"/>
      </w:rPr>
    </w:lvl>
    <w:lvl w:ilvl="2">
      <w:start w:val="0"/>
      <w:numFmt w:val="bullet"/>
      <w:lvlText w:val="•"/>
      <w:lvlJc w:val="left"/>
      <w:pPr>
        <w:ind w:left="2253" w:hanging="360"/>
      </w:pPr>
      <w:rPr>
        <w:rFonts w:hint="default"/>
        <w:lang w:val="es-ES" w:eastAsia="en-US" w:bidi="ar-SA"/>
      </w:rPr>
    </w:lvl>
    <w:lvl w:ilvl="3">
      <w:start w:val="0"/>
      <w:numFmt w:val="bullet"/>
      <w:lvlText w:val="•"/>
      <w:lvlJc w:val="left"/>
      <w:pPr>
        <w:ind w:left="3129" w:hanging="360"/>
      </w:pPr>
      <w:rPr>
        <w:rFonts w:hint="default"/>
        <w:lang w:val="es-ES" w:eastAsia="en-US" w:bidi="ar-SA"/>
      </w:rPr>
    </w:lvl>
    <w:lvl w:ilvl="4">
      <w:start w:val="0"/>
      <w:numFmt w:val="bullet"/>
      <w:lvlText w:val="•"/>
      <w:lvlJc w:val="left"/>
      <w:pPr>
        <w:ind w:left="4006" w:hanging="360"/>
      </w:pPr>
      <w:rPr>
        <w:rFonts w:hint="default"/>
        <w:lang w:val="es-ES" w:eastAsia="en-US" w:bidi="ar-SA"/>
      </w:rPr>
    </w:lvl>
    <w:lvl w:ilvl="5">
      <w:start w:val="0"/>
      <w:numFmt w:val="bullet"/>
      <w:lvlText w:val="•"/>
      <w:lvlJc w:val="left"/>
      <w:pPr>
        <w:ind w:left="4883" w:hanging="360"/>
      </w:pPr>
      <w:rPr>
        <w:rFonts w:hint="default"/>
        <w:lang w:val="es-ES" w:eastAsia="en-US" w:bidi="ar-SA"/>
      </w:rPr>
    </w:lvl>
    <w:lvl w:ilvl="6">
      <w:start w:val="0"/>
      <w:numFmt w:val="bullet"/>
      <w:lvlText w:val="•"/>
      <w:lvlJc w:val="left"/>
      <w:pPr>
        <w:ind w:left="5759" w:hanging="360"/>
      </w:pPr>
      <w:rPr>
        <w:rFonts w:hint="default"/>
        <w:lang w:val="es-ES" w:eastAsia="en-US" w:bidi="ar-SA"/>
      </w:rPr>
    </w:lvl>
    <w:lvl w:ilvl="7">
      <w:start w:val="0"/>
      <w:numFmt w:val="bullet"/>
      <w:lvlText w:val="•"/>
      <w:lvlJc w:val="left"/>
      <w:pPr>
        <w:ind w:left="6636" w:hanging="360"/>
      </w:pPr>
      <w:rPr>
        <w:rFonts w:hint="default"/>
        <w:lang w:val="es-ES" w:eastAsia="en-US" w:bidi="ar-SA"/>
      </w:rPr>
    </w:lvl>
    <w:lvl w:ilvl="8">
      <w:start w:val="0"/>
      <w:numFmt w:val="bullet"/>
      <w:lvlText w:val="•"/>
      <w:lvlJc w:val="left"/>
      <w:pPr>
        <w:ind w:left="7513" w:hanging="360"/>
      </w:pPr>
      <w:rPr>
        <w:rFonts w:hint="default"/>
        <w:lang w:val="es-ES" w:eastAsia="en-US" w:bidi="ar-SA"/>
      </w:rPr>
    </w:lvl>
  </w:abstractNum>
  <w:abstractNum w:abstractNumId="3">
    <w:multiLevelType w:val="hybridMultilevel"/>
    <w:lvl w:ilvl="0">
      <w:start w:val="1"/>
      <w:numFmt w:val="lowerLetter"/>
      <w:lvlText w:val="%1)"/>
      <w:lvlJc w:val="left"/>
      <w:pPr>
        <w:ind w:left="503" w:hanging="360"/>
        <w:jc w:val="left"/>
      </w:pPr>
      <w:rPr>
        <w:rFonts w:hint="default" w:ascii="Times New Roman" w:hAnsi="Times New Roman" w:eastAsia="Times New Roman" w:cs="Times New Roman"/>
        <w:b w:val="0"/>
        <w:bCs w:val="0"/>
        <w:i w:val="0"/>
        <w:iCs w:val="0"/>
        <w:spacing w:val="-1"/>
        <w:w w:val="100"/>
        <w:sz w:val="24"/>
        <w:szCs w:val="24"/>
        <w:lang w:val="es-ES" w:eastAsia="en-US" w:bidi="ar-SA"/>
      </w:rPr>
    </w:lvl>
    <w:lvl w:ilvl="1">
      <w:start w:val="0"/>
      <w:numFmt w:val="bullet"/>
      <w:lvlText w:val="•"/>
      <w:lvlJc w:val="left"/>
      <w:pPr>
        <w:ind w:left="1376" w:hanging="360"/>
      </w:pPr>
      <w:rPr>
        <w:rFonts w:hint="default"/>
        <w:lang w:val="es-ES" w:eastAsia="en-US" w:bidi="ar-SA"/>
      </w:rPr>
    </w:lvl>
    <w:lvl w:ilvl="2">
      <w:start w:val="0"/>
      <w:numFmt w:val="bullet"/>
      <w:lvlText w:val="•"/>
      <w:lvlJc w:val="left"/>
      <w:pPr>
        <w:ind w:left="2253" w:hanging="360"/>
      </w:pPr>
      <w:rPr>
        <w:rFonts w:hint="default"/>
        <w:lang w:val="es-ES" w:eastAsia="en-US" w:bidi="ar-SA"/>
      </w:rPr>
    </w:lvl>
    <w:lvl w:ilvl="3">
      <w:start w:val="0"/>
      <w:numFmt w:val="bullet"/>
      <w:lvlText w:val="•"/>
      <w:lvlJc w:val="left"/>
      <w:pPr>
        <w:ind w:left="3129" w:hanging="360"/>
      </w:pPr>
      <w:rPr>
        <w:rFonts w:hint="default"/>
        <w:lang w:val="es-ES" w:eastAsia="en-US" w:bidi="ar-SA"/>
      </w:rPr>
    </w:lvl>
    <w:lvl w:ilvl="4">
      <w:start w:val="0"/>
      <w:numFmt w:val="bullet"/>
      <w:lvlText w:val="•"/>
      <w:lvlJc w:val="left"/>
      <w:pPr>
        <w:ind w:left="4006" w:hanging="360"/>
      </w:pPr>
      <w:rPr>
        <w:rFonts w:hint="default"/>
        <w:lang w:val="es-ES" w:eastAsia="en-US" w:bidi="ar-SA"/>
      </w:rPr>
    </w:lvl>
    <w:lvl w:ilvl="5">
      <w:start w:val="0"/>
      <w:numFmt w:val="bullet"/>
      <w:lvlText w:val="•"/>
      <w:lvlJc w:val="left"/>
      <w:pPr>
        <w:ind w:left="4883" w:hanging="360"/>
      </w:pPr>
      <w:rPr>
        <w:rFonts w:hint="default"/>
        <w:lang w:val="es-ES" w:eastAsia="en-US" w:bidi="ar-SA"/>
      </w:rPr>
    </w:lvl>
    <w:lvl w:ilvl="6">
      <w:start w:val="0"/>
      <w:numFmt w:val="bullet"/>
      <w:lvlText w:val="•"/>
      <w:lvlJc w:val="left"/>
      <w:pPr>
        <w:ind w:left="5759" w:hanging="360"/>
      </w:pPr>
      <w:rPr>
        <w:rFonts w:hint="default"/>
        <w:lang w:val="es-ES" w:eastAsia="en-US" w:bidi="ar-SA"/>
      </w:rPr>
    </w:lvl>
    <w:lvl w:ilvl="7">
      <w:start w:val="0"/>
      <w:numFmt w:val="bullet"/>
      <w:lvlText w:val="•"/>
      <w:lvlJc w:val="left"/>
      <w:pPr>
        <w:ind w:left="6636" w:hanging="360"/>
      </w:pPr>
      <w:rPr>
        <w:rFonts w:hint="default"/>
        <w:lang w:val="es-ES" w:eastAsia="en-US" w:bidi="ar-SA"/>
      </w:rPr>
    </w:lvl>
    <w:lvl w:ilvl="8">
      <w:start w:val="0"/>
      <w:numFmt w:val="bullet"/>
      <w:lvlText w:val="•"/>
      <w:lvlJc w:val="left"/>
      <w:pPr>
        <w:ind w:left="7513" w:hanging="360"/>
      </w:pPr>
      <w:rPr>
        <w:rFonts w:hint="default"/>
        <w:lang w:val="es-ES" w:eastAsia="en-US" w:bidi="ar-SA"/>
      </w:rPr>
    </w:lvl>
  </w:abstractNum>
  <w:abstractNum w:abstractNumId="2">
    <w:multiLevelType w:val="hybridMultilevel"/>
    <w:lvl w:ilvl="0">
      <w:start w:val="1"/>
      <w:numFmt w:val="lowerLetter"/>
      <w:lvlText w:val="%1)"/>
      <w:lvlJc w:val="left"/>
      <w:pPr>
        <w:ind w:left="503" w:hanging="360"/>
        <w:jc w:val="left"/>
      </w:pPr>
      <w:rPr>
        <w:rFonts w:hint="default" w:ascii="Times New Roman" w:hAnsi="Times New Roman" w:eastAsia="Times New Roman" w:cs="Times New Roman"/>
        <w:b w:val="0"/>
        <w:bCs w:val="0"/>
        <w:i w:val="0"/>
        <w:iCs w:val="0"/>
        <w:spacing w:val="-1"/>
        <w:w w:val="100"/>
        <w:sz w:val="24"/>
        <w:szCs w:val="24"/>
        <w:lang w:val="es-ES" w:eastAsia="en-US" w:bidi="ar-SA"/>
      </w:rPr>
    </w:lvl>
    <w:lvl w:ilvl="1">
      <w:start w:val="0"/>
      <w:numFmt w:val="bullet"/>
      <w:lvlText w:val="•"/>
      <w:lvlJc w:val="left"/>
      <w:pPr>
        <w:ind w:left="1376" w:hanging="360"/>
      </w:pPr>
      <w:rPr>
        <w:rFonts w:hint="default"/>
        <w:lang w:val="es-ES" w:eastAsia="en-US" w:bidi="ar-SA"/>
      </w:rPr>
    </w:lvl>
    <w:lvl w:ilvl="2">
      <w:start w:val="0"/>
      <w:numFmt w:val="bullet"/>
      <w:lvlText w:val="•"/>
      <w:lvlJc w:val="left"/>
      <w:pPr>
        <w:ind w:left="2253" w:hanging="360"/>
      </w:pPr>
      <w:rPr>
        <w:rFonts w:hint="default"/>
        <w:lang w:val="es-ES" w:eastAsia="en-US" w:bidi="ar-SA"/>
      </w:rPr>
    </w:lvl>
    <w:lvl w:ilvl="3">
      <w:start w:val="0"/>
      <w:numFmt w:val="bullet"/>
      <w:lvlText w:val="•"/>
      <w:lvlJc w:val="left"/>
      <w:pPr>
        <w:ind w:left="3129" w:hanging="360"/>
      </w:pPr>
      <w:rPr>
        <w:rFonts w:hint="default"/>
        <w:lang w:val="es-ES" w:eastAsia="en-US" w:bidi="ar-SA"/>
      </w:rPr>
    </w:lvl>
    <w:lvl w:ilvl="4">
      <w:start w:val="0"/>
      <w:numFmt w:val="bullet"/>
      <w:lvlText w:val="•"/>
      <w:lvlJc w:val="left"/>
      <w:pPr>
        <w:ind w:left="4006" w:hanging="360"/>
      </w:pPr>
      <w:rPr>
        <w:rFonts w:hint="default"/>
        <w:lang w:val="es-ES" w:eastAsia="en-US" w:bidi="ar-SA"/>
      </w:rPr>
    </w:lvl>
    <w:lvl w:ilvl="5">
      <w:start w:val="0"/>
      <w:numFmt w:val="bullet"/>
      <w:lvlText w:val="•"/>
      <w:lvlJc w:val="left"/>
      <w:pPr>
        <w:ind w:left="4883" w:hanging="360"/>
      </w:pPr>
      <w:rPr>
        <w:rFonts w:hint="default"/>
        <w:lang w:val="es-ES" w:eastAsia="en-US" w:bidi="ar-SA"/>
      </w:rPr>
    </w:lvl>
    <w:lvl w:ilvl="6">
      <w:start w:val="0"/>
      <w:numFmt w:val="bullet"/>
      <w:lvlText w:val="•"/>
      <w:lvlJc w:val="left"/>
      <w:pPr>
        <w:ind w:left="5759" w:hanging="360"/>
      </w:pPr>
      <w:rPr>
        <w:rFonts w:hint="default"/>
        <w:lang w:val="es-ES" w:eastAsia="en-US" w:bidi="ar-SA"/>
      </w:rPr>
    </w:lvl>
    <w:lvl w:ilvl="7">
      <w:start w:val="0"/>
      <w:numFmt w:val="bullet"/>
      <w:lvlText w:val="•"/>
      <w:lvlJc w:val="left"/>
      <w:pPr>
        <w:ind w:left="6636" w:hanging="360"/>
      </w:pPr>
      <w:rPr>
        <w:rFonts w:hint="default"/>
        <w:lang w:val="es-ES" w:eastAsia="en-US" w:bidi="ar-SA"/>
      </w:rPr>
    </w:lvl>
    <w:lvl w:ilvl="8">
      <w:start w:val="0"/>
      <w:numFmt w:val="bullet"/>
      <w:lvlText w:val="•"/>
      <w:lvlJc w:val="left"/>
      <w:pPr>
        <w:ind w:left="7513" w:hanging="360"/>
      </w:pPr>
      <w:rPr>
        <w:rFonts w:hint="default"/>
        <w:lang w:val="es-ES" w:eastAsia="en-US" w:bidi="ar-SA"/>
      </w:rPr>
    </w:lvl>
  </w:abstractNum>
  <w:abstractNum w:abstractNumId="1">
    <w:multiLevelType w:val="hybridMultilevel"/>
    <w:lvl w:ilvl="0">
      <w:start w:val="1"/>
      <w:numFmt w:val="decimal"/>
      <w:lvlText w:val="%1."/>
      <w:lvlJc w:val="left"/>
      <w:pPr>
        <w:ind w:left="503" w:hanging="360"/>
        <w:jc w:val="left"/>
      </w:pPr>
      <w:rPr>
        <w:rFonts w:hint="default"/>
        <w:spacing w:val="0"/>
        <w:w w:val="100"/>
        <w:lang w:val="es-ES" w:eastAsia="en-US" w:bidi="ar-SA"/>
      </w:rPr>
    </w:lvl>
    <w:lvl w:ilvl="1">
      <w:start w:val="0"/>
      <w:numFmt w:val="bullet"/>
      <w:lvlText w:val="•"/>
      <w:lvlJc w:val="left"/>
      <w:pPr>
        <w:ind w:left="503" w:hanging="360"/>
      </w:pPr>
      <w:rPr>
        <w:rFonts w:hint="default" w:ascii="Arial MT" w:hAnsi="Arial MT" w:eastAsia="Arial MT" w:cs="Arial MT"/>
        <w:b w:val="0"/>
        <w:bCs w:val="0"/>
        <w:i w:val="0"/>
        <w:iCs w:val="0"/>
        <w:spacing w:val="0"/>
        <w:w w:val="100"/>
        <w:sz w:val="24"/>
        <w:szCs w:val="24"/>
        <w:lang w:val="es-ES" w:eastAsia="en-US" w:bidi="ar-SA"/>
      </w:rPr>
    </w:lvl>
    <w:lvl w:ilvl="2">
      <w:start w:val="0"/>
      <w:numFmt w:val="bullet"/>
      <w:lvlText w:val="•"/>
      <w:lvlJc w:val="left"/>
      <w:pPr>
        <w:ind w:left="2253" w:hanging="360"/>
      </w:pPr>
      <w:rPr>
        <w:rFonts w:hint="default"/>
        <w:lang w:val="es-ES" w:eastAsia="en-US" w:bidi="ar-SA"/>
      </w:rPr>
    </w:lvl>
    <w:lvl w:ilvl="3">
      <w:start w:val="0"/>
      <w:numFmt w:val="bullet"/>
      <w:lvlText w:val="•"/>
      <w:lvlJc w:val="left"/>
      <w:pPr>
        <w:ind w:left="3129" w:hanging="360"/>
      </w:pPr>
      <w:rPr>
        <w:rFonts w:hint="default"/>
        <w:lang w:val="es-ES" w:eastAsia="en-US" w:bidi="ar-SA"/>
      </w:rPr>
    </w:lvl>
    <w:lvl w:ilvl="4">
      <w:start w:val="0"/>
      <w:numFmt w:val="bullet"/>
      <w:lvlText w:val="•"/>
      <w:lvlJc w:val="left"/>
      <w:pPr>
        <w:ind w:left="4006" w:hanging="360"/>
      </w:pPr>
      <w:rPr>
        <w:rFonts w:hint="default"/>
        <w:lang w:val="es-ES" w:eastAsia="en-US" w:bidi="ar-SA"/>
      </w:rPr>
    </w:lvl>
    <w:lvl w:ilvl="5">
      <w:start w:val="0"/>
      <w:numFmt w:val="bullet"/>
      <w:lvlText w:val="•"/>
      <w:lvlJc w:val="left"/>
      <w:pPr>
        <w:ind w:left="4883" w:hanging="360"/>
      </w:pPr>
      <w:rPr>
        <w:rFonts w:hint="default"/>
        <w:lang w:val="es-ES" w:eastAsia="en-US" w:bidi="ar-SA"/>
      </w:rPr>
    </w:lvl>
    <w:lvl w:ilvl="6">
      <w:start w:val="0"/>
      <w:numFmt w:val="bullet"/>
      <w:lvlText w:val="•"/>
      <w:lvlJc w:val="left"/>
      <w:pPr>
        <w:ind w:left="5759" w:hanging="360"/>
      </w:pPr>
      <w:rPr>
        <w:rFonts w:hint="default"/>
        <w:lang w:val="es-ES" w:eastAsia="en-US" w:bidi="ar-SA"/>
      </w:rPr>
    </w:lvl>
    <w:lvl w:ilvl="7">
      <w:start w:val="0"/>
      <w:numFmt w:val="bullet"/>
      <w:lvlText w:val="•"/>
      <w:lvlJc w:val="left"/>
      <w:pPr>
        <w:ind w:left="6636" w:hanging="360"/>
      </w:pPr>
      <w:rPr>
        <w:rFonts w:hint="default"/>
        <w:lang w:val="es-ES" w:eastAsia="en-US" w:bidi="ar-SA"/>
      </w:rPr>
    </w:lvl>
    <w:lvl w:ilvl="8">
      <w:start w:val="0"/>
      <w:numFmt w:val="bullet"/>
      <w:lvlText w:val="•"/>
      <w:lvlJc w:val="left"/>
      <w:pPr>
        <w:ind w:left="7513" w:hanging="360"/>
      </w:pPr>
      <w:rPr>
        <w:rFonts w:hint="default"/>
        <w:lang w:val="es-ES" w:eastAsia="en-US" w:bidi="ar-SA"/>
      </w:rPr>
    </w:lvl>
  </w:abstractNum>
  <w:abstractNum w:abstractNumId="0">
    <w:multiLevelType w:val="hybridMultilevel"/>
    <w:lvl w:ilvl="0">
      <w:start w:val="1"/>
      <w:numFmt w:val="decimal"/>
      <w:lvlText w:val="%1."/>
      <w:lvlJc w:val="left"/>
      <w:pPr>
        <w:ind w:left="589" w:hanging="351"/>
        <w:jc w:val="left"/>
      </w:pPr>
      <w:rPr>
        <w:rFonts w:hint="default" w:ascii="Times New Roman" w:hAnsi="Times New Roman" w:eastAsia="Times New Roman" w:cs="Times New Roman"/>
        <w:b w:val="0"/>
        <w:bCs w:val="0"/>
        <w:i/>
        <w:iCs/>
        <w:spacing w:val="0"/>
        <w:w w:val="100"/>
        <w:sz w:val="24"/>
        <w:szCs w:val="24"/>
        <w:lang w:val="es-ES" w:eastAsia="en-US" w:bidi="ar-SA"/>
      </w:rPr>
    </w:lvl>
    <w:lvl w:ilvl="1">
      <w:start w:val="0"/>
      <w:numFmt w:val="bullet"/>
      <w:lvlText w:val="•"/>
      <w:lvlJc w:val="left"/>
      <w:pPr>
        <w:ind w:left="1448" w:hanging="351"/>
      </w:pPr>
      <w:rPr>
        <w:rFonts w:hint="default"/>
        <w:lang w:val="es-ES" w:eastAsia="en-US" w:bidi="ar-SA"/>
      </w:rPr>
    </w:lvl>
    <w:lvl w:ilvl="2">
      <w:start w:val="0"/>
      <w:numFmt w:val="bullet"/>
      <w:lvlText w:val="•"/>
      <w:lvlJc w:val="left"/>
      <w:pPr>
        <w:ind w:left="2317" w:hanging="351"/>
      </w:pPr>
      <w:rPr>
        <w:rFonts w:hint="default"/>
        <w:lang w:val="es-ES" w:eastAsia="en-US" w:bidi="ar-SA"/>
      </w:rPr>
    </w:lvl>
    <w:lvl w:ilvl="3">
      <w:start w:val="0"/>
      <w:numFmt w:val="bullet"/>
      <w:lvlText w:val="•"/>
      <w:lvlJc w:val="left"/>
      <w:pPr>
        <w:ind w:left="3185" w:hanging="351"/>
      </w:pPr>
      <w:rPr>
        <w:rFonts w:hint="default"/>
        <w:lang w:val="es-ES" w:eastAsia="en-US" w:bidi="ar-SA"/>
      </w:rPr>
    </w:lvl>
    <w:lvl w:ilvl="4">
      <w:start w:val="0"/>
      <w:numFmt w:val="bullet"/>
      <w:lvlText w:val="•"/>
      <w:lvlJc w:val="left"/>
      <w:pPr>
        <w:ind w:left="4054" w:hanging="351"/>
      </w:pPr>
      <w:rPr>
        <w:rFonts w:hint="default"/>
        <w:lang w:val="es-ES" w:eastAsia="en-US" w:bidi="ar-SA"/>
      </w:rPr>
    </w:lvl>
    <w:lvl w:ilvl="5">
      <w:start w:val="0"/>
      <w:numFmt w:val="bullet"/>
      <w:lvlText w:val="•"/>
      <w:lvlJc w:val="left"/>
      <w:pPr>
        <w:ind w:left="4923" w:hanging="351"/>
      </w:pPr>
      <w:rPr>
        <w:rFonts w:hint="default"/>
        <w:lang w:val="es-ES" w:eastAsia="en-US" w:bidi="ar-SA"/>
      </w:rPr>
    </w:lvl>
    <w:lvl w:ilvl="6">
      <w:start w:val="0"/>
      <w:numFmt w:val="bullet"/>
      <w:lvlText w:val="•"/>
      <w:lvlJc w:val="left"/>
      <w:pPr>
        <w:ind w:left="5791" w:hanging="351"/>
      </w:pPr>
      <w:rPr>
        <w:rFonts w:hint="default"/>
        <w:lang w:val="es-ES" w:eastAsia="en-US" w:bidi="ar-SA"/>
      </w:rPr>
    </w:lvl>
    <w:lvl w:ilvl="7">
      <w:start w:val="0"/>
      <w:numFmt w:val="bullet"/>
      <w:lvlText w:val="•"/>
      <w:lvlJc w:val="left"/>
      <w:pPr>
        <w:ind w:left="6660" w:hanging="351"/>
      </w:pPr>
      <w:rPr>
        <w:rFonts w:hint="default"/>
        <w:lang w:val="es-ES" w:eastAsia="en-US" w:bidi="ar-SA"/>
      </w:rPr>
    </w:lvl>
    <w:lvl w:ilvl="8">
      <w:start w:val="0"/>
      <w:numFmt w:val="bullet"/>
      <w:lvlText w:val="•"/>
      <w:lvlJc w:val="left"/>
      <w:pPr>
        <w:ind w:left="7529" w:hanging="351"/>
      </w:pPr>
      <w:rPr>
        <w:rFonts w:hint="default"/>
        <w:lang w:val="es-ES" w:eastAsia="en-US" w:bidi="ar-SA"/>
      </w:rPr>
    </w:lvl>
  </w:abstract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s-ES" w:eastAsia="en-US" w:bidi="ar-SA"/>
    </w:rPr>
  </w:style>
  <w:style w:styleId="BodyText" w:type="paragraph">
    <w:name w:val="Body Text"/>
    <w:basedOn w:val="Normal"/>
    <w:uiPriority w:val="1"/>
    <w:qFormat/>
    <w:pPr>
      <w:jc w:val="both"/>
    </w:pPr>
    <w:rPr>
      <w:rFonts w:ascii="Times New Roman" w:hAnsi="Times New Roman" w:eastAsia="Times New Roman" w:cs="Times New Roman"/>
      <w:i/>
      <w:iCs/>
      <w:sz w:val="24"/>
      <w:szCs w:val="24"/>
      <w:lang w:val="es-ES" w:eastAsia="en-US" w:bidi="ar-SA"/>
    </w:rPr>
  </w:style>
  <w:style w:styleId="Heading1" w:type="paragraph">
    <w:name w:val="Heading 1"/>
    <w:basedOn w:val="Normal"/>
    <w:uiPriority w:val="1"/>
    <w:qFormat/>
    <w:pPr>
      <w:ind w:left="502" w:hanging="359"/>
      <w:outlineLvl w:val="1"/>
    </w:pPr>
    <w:rPr>
      <w:rFonts w:ascii="Times New Roman" w:hAnsi="Times New Roman" w:eastAsia="Times New Roman" w:cs="Times New Roman"/>
      <w:b/>
      <w:bCs/>
      <w:i/>
      <w:iCs/>
      <w:sz w:val="24"/>
      <w:szCs w:val="24"/>
      <w:lang w:val="es-ES" w:eastAsia="en-US" w:bidi="ar-SA"/>
    </w:rPr>
  </w:style>
  <w:style w:styleId="ListParagraph" w:type="paragraph">
    <w:name w:val="List Paragraph"/>
    <w:basedOn w:val="Normal"/>
    <w:uiPriority w:val="1"/>
    <w:qFormat/>
    <w:pPr>
      <w:ind w:left="502" w:hanging="360"/>
      <w:jc w:val="both"/>
    </w:pPr>
    <w:rPr>
      <w:rFonts w:ascii="Times New Roman" w:hAnsi="Times New Roman" w:eastAsia="Times New Roman" w:cs="Times New Roman"/>
      <w:lang w:val="es-ES" w:eastAsia="en-US" w:bidi="ar-SA"/>
    </w:rPr>
  </w:style>
  <w:style w:styleId="TableParagraph" w:type="paragraph">
    <w:name w:val="Table Paragraph"/>
    <w:basedOn w:val="Normal"/>
    <w:uiPriority w:val="1"/>
    <w:qFormat/>
    <w:pPr>
      <w:ind w:left="4"/>
      <w:jc w:val="center"/>
    </w:pPr>
    <w:rPr>
      <w:rFonts w:ascii="Times New Roman" w:hAnsi="Times New Roman" w:eastAsia="Times New Roman" w:cs="Times New Roman"/>
      <w:lang w:val="es-E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yperlink" Target="http://www.redalyc.org/pdf/325/32513404.pdf" TargetMode="External"/><Relationship Id="rId7" Type="http://schemas.openxmlformats.org/officeDocument/2006/relationships/hyperlink" Target="https://doi.org/10.1007/s10734-020-00513-6" TargetMode="External"/><Relationship Id="rId8" Type="http://schemas.openxmlformats.org/officeDocument/2006/relationships/hyperlink" Target="http://www.vatican.va/roman_curia/pontifical_councils/justpeace/documents/rc_pc_justpeace_doc_2006052" TargetMode="External"/><Relationship Id="rId9" Type="http://schemas.openxmlformats.org/officeDocument/2006/relationships/hyperlink" Target="http://www.educationglobalcompact.org/resources/Risorse/vademecum-espanol.pdf" TargetMode="External"/><Relationship Id="rId10"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Veronica Sanhueza</dc:creator>
  <dcterms:created xsi:type="dcterms:W3CDTF">2025-09-25T14:36:20Z</dcterms:created>
  <dcterms:modified xsi:type="dcterms:W3CDTF">2025-09-25T14:36:20Z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2025-06-05T00:00:00Z</vt:filetime>
  </property>
  <property fmtid="{D5CDD505-2E9C-101B-9397-08002B2CF9AE}" pid="3" name="Creator">
    <vt:lpwstr>Microsoft® Word para Microsoft 365</vt:lpwstr>
  </property>
  <property fmtid="{D5CDD505-2E9C-101B-9397-08002B2CF9AE}" pid="4" name="LastSaved">
    <vt:filetime>2025-09-25T00:00:00Z</vt:filetime>
  </property>
  <property fmtid="{D5CDD505-2E9C-101B-9397-08002B2CF9AE}" pid="5" name="Producer">
    <vt:lpwstr>iLovePDF</vt:lpwstr>
  </property>
</Properties>
</file>