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PROGRAMA DE CURSO </w:t>
      </w:r>
    </w:p>
    <w:p w:rsidR="00000000" w:rsidDel="00000000" w:rsidP="00000000" w:rsidRDefault="00000000" w:rsidRPr="00000000" w14:paraId="00000003">
      <w:pPr>
        <w:spacing w:after="6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PUCV ABIERTA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Nombre del Curso: 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Unidad Académica / Entidad: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Profesor/a responsable: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Rut Docente: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Celular / Anexo: 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Horas: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Los cursos deben tener una duración entre 20 y 30 horas cronológicas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DESCRIPCIÓN DEL CURSO</w:t>
      </w:r>
    </w:p>
    <w:tbl>
      <w:tblPr>
        <w:tblStyle w:val="Table1"/>
        <w:tblW w:w="89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PÚBLICO A QUIEN ESTÁ DIRIGIDO</w:t>
      </w:r>
    </w:p>
    <w:tbl>
      <w:tblPr>
        <w:tblStyle w:val="Table2"/>
        <w:tblW w:w="89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Abierto a todo público.</w:t>
            </w:r>
          </w:p>
        </w:tc>
      </w:tr>
    </w:tbl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CONOCIMIENTOS PREVIOS</w:t>
      </w:r>
    </w:p>
    <w:tbl>
      <w:tblPr>
        <w:tblStyle w:val="Table3"/>
        <w:tblW w:w="89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RESULTADOS DE APRENDIZAJE </w:t>
      </w:r>
    </w:p>
    <w:tbl>
      <w:tblPr>
        <w:tblStyle w:val="Table4"/>
        <w:tblW w:w="89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 1: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 2: 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 3: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MÓDULOS Y CONTENIDOS</w:t>
      </w:r>
    </w:p>
    <w:tbl>
      <w:tblPr>
        <w:tblStyle w:val="Table5"/>
        <w:tblW w:w="8580.0" w:type="dxa"/>
        <w:jc w:val="left"/>
        <w:tblInd w:w="-108.0" w:type="dxa"/>
        <w:tblBorders>
          <w:top w:color="bdd7ee" w:space="0" w:sz="4" w:val="single"/>
          <w:left w:color="bdd7ee" w:space="0" w:sz="4" w:val="single"/>
          <w:bottom w:color="bdd7ee" w:space="0" w:sz="4" w:val="single"/>
          <w:right w:color="bdd7ee" w:space="0" w:sz="4" w:val="single"/>
          <w:insideH w:color="bdd7ee" w:space="0" w:sz="4" w:val="single"/>
          <w:insideV w:color="bdd7ee" w:space="0" w:sz="4" w:val="single"/>
        </w:tblBorders>
        <w:tblLayout w:type="fixed"/>
        <w:tblLook w:val="04A0"/>
      </w:tblPr>
      <w:tblGrid>
        <w:gridCol w:w="2233"/>
        <w:gridCol w:w="2367"/>
        <w:gridCol w:w="1990"/>
        <w:gridCol w:w="1990"/>
        <w:tblGridChange w:id="0">
          <w:tblGrid>
            <w:gridCol w:w="2233"/>
            <w:gridCol w:w="2367"/>
            <w:gridCol w:w="1990"/>
            <w:gridCol w:w="1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rtl w:val="0"/>
              </w:rPr>
              <w:t xml:space="preserve">Módulo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rtl w:val="0"/>
              </w:rPr>
              <w:t xml:space="preserve">Tema / Contenidos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rtl w:val="0"/>
              </w:rPr>
              <w:t xml:space="preserve">Actividad/es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rtl w:val="0"/>
              </w:rPr>
              <w:t xml:space="preserve">Horas de dedicación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Módulo 1: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Módulo 2: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Módulo 3</w:t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EVALUACIÓN</w:t>
      </w:r>
    </w:p>
    <w:tbl>
      <w:tblPr>
        <w:tblStyle w:val="Table6"/>
        <w:tblW w:w="89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Deben estar automatizadas o de poca participación docente. </w:t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-1118234</wp:posOffset>
          </wp:positionH>
          <wp:positionV relativeFrom="paragraph">
            <wp:posOffset>314325</wp:posOffset>
          </wp:positionV>
          <wp:extent cx="7800975" cy="504825"/>
          <wp:effectExtent b="0" l="0" r="0" t="0"/>
          <wp:wrapNone/>
          <wp:docPr id="15730812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504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1491615</wp:posOffset>
          </wp:positionH>
          <wp:positionV relativeFrom="paragraph">
            <wp:posOffset>-253999</wp:posOffset>
          </wp:positionV>
          <wp:extent cx="2762250" cy="690563"/>
          <wp:effectExtent b="0" l="0" r="0" t="0"/>
          <wp:wrapNone/>
          <wp:docPr descr="PUCV Abierta" id="1573081267" name="image2.png"/>
          <a:graphic>
            <a:graphicData uri="http://schemas.openxmlformats.org/drawingml/2006/picture">
              <pic:pic>
                <pic:nvPicPr>
                  <pic:cNvPr descr="PUCV Abiert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2250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40" w:line="240" w:lineRule="auto"/>
      <w:ind w:left="432" w:hanging="432"/>
      <w:jc w:val="both"/>
    </w:pPr>
    <w:rPr>
      <w:rFonts w:ascii="Verdana" w:cs="Verdana" w:eastAsia="Verdana" w:hAnsi="Verdana"/>
      <w:b w:val="1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80" w:line="240" w:lineRule="auto"/>
      <w:ind w:left="576" w:hanging="576"/>
      <w:jc w:val="both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80" w:line="240" w:lineRule="auto"/>
      <w:ind w:left="720" w:hanging="720"/>
      <w:jc w:val="both"/>
    </w:pPr>
    <w:rPr>
      <w:rFonts w:ascii="Arial" w:cs="Arial" w:eastAsia="Arial" w:hAnsi="Arial"/>
      <w:b w:val="1"/>
      <w:color w:val="1f497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00" w:line="240" w:lineRule="auto"/>
      <w:ind w:left="864" w:hanging="864"/>
      <w:jc w:val="both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40" w:line="240" w:lineRule="auto"/>
      <w:ind w:left="1008" w:hanging="1008"/>
      <w:jc w:val="both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40" w:line="240" w:lineRule="auto"/>
      <w:ind w:left="1152" w:hanging="1152"/>
      <w:jc w:val="both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C4032"/>
    <w:pPr>
      <w:spacing w:line="256" w:lineRule="auto"/>
    </w:pPr>
  </w:style>
  <w:style w:type="paragraph" w:styleId="Ttulo1">
    <w:name w:val="heading 1"/>
    <w:basedOn w:val="Normal"/>
    <w:next w:val="Normal"/>
    <w:link w:val="Ttulo1Car"/>
    <w:qFormat w:val="1"/>
    <w:rsid w:val="00774193"/>
    <w:pPr>
      <w:keepNext w:val="1"/>
      <w:keepLines w:val="1"/>
      <w:widowControl w:val="0"/>
      <w:numPr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40" w:line="240" w:lineRule="auto"/>
      <w:jc w:val="both"/>
      <w:outlineLvl w:val="0"/>
    </w:pPr>
    <w:rPr>
      <w:rFonts w:ascii="Verdana" w:hAnsi="Verdana" w:cstheme="majorBidi" w:eastAsiaTheme="majorEastAsia"/>
      <w:b w:val="1"/>
      <w:color w:val="1f4e79" w:themeColor="accent1" w:themeShade="000080"/>
      <w:sz w:val="32"/>
      <w:szCs w:val="32"/>
      <w:lang w:eastAsia="es-CL"/>
    </w:rPr>
  </w:style>
  <w:style w:type="paragraph" w:styleId="Ttulo2">
    <w:name w:val="heading 2"/>
    <w:basedOn w:val="Normal"/>
    <w:next w:val="Normal"/>
    <w:link w:val="Ttulo2Car"/>
    <w:qFormat w:val="1"/>
    <w:rsid w:val="00774193"/>
    <w:pPr>
      <w:keepNext w:val="1"/>
      <w:widowControl w:val="0"/>
      <w:numPr>
        <w:ilvl w:val="1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80" w:line="240" w:lineRule="auto"/>
      <w:jc w:val="both"/>
      <w:outlineLvl w:val="1"/>
    </w:pPr>
    <w:rPr>
      <w:rFonts w:ascii="Verdana" w:cs="Arial" w:eastAsia="Arial" w:hAnsi="Verdana"/>
      <w:b w:val="1"/>
      <w:sz w:val="24"/>
      <w:szCs w:val="24"/>
      <w:lang w:eastAsia="es-CL"/>
    </w:rPr>
  </w:style>
  <w:style w:type="paragraph" w:styleId="Ttulo3">
    <w:name w:val="heading 3"/>
    <w:basedOn w:val="Normal"/>
    <w:next w:val="Normal"/>
    <w:link w:val="Ttulo3Car"/>
    <w:qFormat w:val="1"/>
    <w:rsid w:val="00774193"/>
    <w:pPr>
      <w:keepNext w:val="1"/>
      <w:widowControl w:val="0"/>
      <w:numPr>
        <w:ilvl w:val="2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80" w:line="240" w:lineRule="auto"/>
      <w:jc w:val="both"/>
      <w:outlineLvl w:val="2"/>
    </w:pPr>
    <w:rPr>
      <w:rFonts w:ascii="Arial" w:cs="Arial" w:eastAsia="Arial" w:hAnsi="Arial"/>
      <w:b w:val="1"/>
      <w:color w:val="1f497d"/>
      <w:sz w:val="24"/>
      <w:szCs w:val="24"/>
      <w:lang w:eastAsia="es-CL"/>
    </w:rPr>
  </w:style>
  <w:style w:type="paragraph" w:styleId="Ttulo4">
    <w:name w:val="heading 4"/>
    <w:basedOn w:val="Normal"/>
    <w:next w:val="Normal"/>
    <w:link w:val="Ttulo4Car"/>
    <w:qFormat w:val="1"/>
    <w:rsid w:val="00774193"/>
    <w:pPr>
      <w:keepNext w:val="1"/>
      <w:keepLines w:val="1"/>
      <w:widowControl w:val="0"/>
      <w:numPr>
        <w:ilvl w:val="3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00" w:line="240" w:lineRule="auto"/>
      <w:jc w:val="both"/>
      <w:outlineLvl w:val="3"/>
    </w:pPr>
    <w:rPr>
      <w:rFonts w:ascii="Cambria" w:cs="Cambria" w:eastAsia="Cambria" w:hAnsi="Cambria"/>
      <w:b w:val="1"/>
      <w:i w:val="1"/>
      <w:color w:val="4f81bd"/>
      <w:lang w:eastAsia="es-CL"/>
    </w:rPr>
  </w:style>
  <w:style w:type="paragraph" w:styleId="Ttulo5">
    <w:name w:val="heading 5"/>
    <w:basedOn w:val="Normal"/>
    <w:next w:val="Normal"/>
    <w:link w:val="Ttulo5Car"/>
    <w:semiHidden w:val="1"/>
    <w:unhideWhenUsed w:val="1"/>
    <w:qFormat w:val="1"/>
    <w:rsid w:val="00774193"/>
    <w:pPr>
      <w:keepNext w:val="1"/>
      <w:keepLines w:val="1"/>
      <w:widowControl w:val="0"/>
      <w:numPr>
        <w:ilvl w:val="4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40" w:line="240" w:lineRule="auto"/>
      <w:jc w:val="both"/>
      <w:outlineLvl w:val="4"/>
    </w:pPr>
    <w:rPr>
      <w:rFonts w:asciiTheme="majorHAnsi" w:cstheme="majorBidi" w:eastAsiaTheme="majorEastAsia" w:hAnsiTheme="majorHAnsi"/>
      <w:color w:val="2e74b5" w:themeColor="accent1" w:themeShade="0000BF"/>
      <w:lang w:eastAsia="es-CL"/>
    </w:rPr>
  </w:style>
  <w:style w:type="paragraph" w:styleId="Ttulo6">
    <w:name w:val="heading 6"/>
    <w:basedOn w:val="Normal"/>
    <w:next w:val="Normal"/>
    <w:link w:val="Ttulo6Car"/>
    <w:semiHidden w:val="1"/>
    <w:unhideWhenUsed w:val="1"/>
    <w:qFormat w:val="1"/>
    <w:rsid w:val="00774193"/>
    <w:pPr>
      <w:keepNext w:val="1"/>
      <w:keepLines w:val="1"/>
      <w:widowControl w:val="0"/>
      <w:numPr>
        <w:ilvl w:val="5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40" w:line="240" w:lineRule="auto"/>
      <w:jc w:val="both"/>
      <w:outlineLvl w:val="5"/>
    </w:pPr>
    <w:rPr>
      <w:rFonts w:asciiTheme="majorHAnsi" w:cstheme="majorBidi" w:eastAsiaTheme="majorEastAsia" w:hAnsiTheme="majorHAnsi"/>
      <w:color w:val="1f4d78" w:themeColor="accent1" w:themeShade="00007F"/>
      <w:lang w:eastAsia="es-CL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74193"/>
    <w:pPr>
      <w:keepNext w:val="1"/>
      <w:keepLines w:val="1"/>
      <w:widowControl w:val="0"/>
      <w:numPr>
        <w:ilvl w:val="6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4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  <w:lang w:eastAsia="es-CL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74193"/>
    <w:pPr>
      <w:keepNext w:val="1"/>
      <w:keepLines w:val="1"/>
      <w:widowControl w:val="0"/>
      <w:numPr>
        <w:ilvl w:val="7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40" w:line="240" w:lineRule="auto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eastAsia="es-CL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74193"/>
    <w:pPr>
      <w:keepNext w:val="1"/>
      <w:keepLines w:val="1"/>
      <w:widowControl w:val="0"/>
      <w:numPr>
        <w:ilvl w:val="8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4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es-C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C14F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C14F7"/>
  </w:style>
  <w:style w:type="paragraph" w:styleId="Piedepgina">
    <w:name w:val="footer"/>
    <w:basedOn w:val="Normal"/>
    <w:link w:val="PiedepginaCar"/>
    <w:uiPriority w:val="99"/>
    <w:unhideWhenUsed w:val="1"/>
    <w:rsid w:val="006C14F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C14F7"/>
  </w:style>
  <w:style w:type="character" w:styleId="Ttulo1Car" w:customStyle="1">
    <w:name w:val="Título 1 Car"/>
    <w:basedOn w:val="Fuentedeprrafopredeter"/>
    <w:link w:val="Ttulo1"/>
    <w:rsid w:val="00774193"/>
    <w:rPr>
      <w:rFonts w:ascii="Verdana" w:hAnsi="Verdana" w:cstheme="majorBidi" w:eastAsiaTheme="majorEastAsia"/>
      <w:b w:val="1"/>
      <w:color w:val="1f4e79" w:themeColor="accent1" w:themeShade="000080"/>
      <w:sz w:val="32"/>
      <w:szCs w:val="32"/>
      <w:lang w:eastAsia="es-CL"/>
    </w:rPr>
  </w:style>
  <w:style w:type="character" w:styleId="Ttulo2Car" w:customStyle="1">
    <w:name w:val="Título 2 Car"/>
    <w:basedOn w:val="Fuentedeprrafopredeter"/>
    <w:link w:val="Ttulo2"/>
    <w:rsid w:val="00774193"/>
    <w:rPr>
      <w:rFonts w:ascii="Verdana" w:cs="Arial" w:eastAsia="Arial" w:hAnsi="Verdana"/>
      <w:b w:val="1"/>
      <w:sz w:val="24"/>
      <w:szCs w:val="24"/>
      <w:lang w:eastAsia="es-CL"/>
    </w:rPr>
  </w:style>
  <w:style w:type="character" w:styleId="Ttulo3Car" w:customStyle="1">
    <w:name w:val="Título 3 Car"/>
    <w:basedOn w:val="Fuentedeprrafopredeter"/>
    <w:link w:val="Ttulo3"/>
    <w:rsid w:val="00774193"/>
    <w:rPr>
      <w:rFonts w:ascii="Arial" w:cs="Arial" w:eastAsia="Arial" w:hAnsi="Arial"/>
      <w:b w:val="1"/>
      <w:color w:val="1f497d"/>
      <w:sz w:val="24"/>
      <w:szCs w:val="24"/>
      <w:lang w:eastAsia="es-CL"/>
    </w:rPr>
  </w:style>
  <w:style w:type="character" w:styleId="Ttulo4Car" w:customStyle="1">
    <w:name w:val="Título 4 Car"/>
    <w:basedOn w:val="Fuentedeprrafopredeter"/>
    <w:link w:val="Ttulo4"/>
    <w:rsid w:val="00774193"/>
    <w:rPr>
      <w:rFonts w:ascii="Cambria" w:cs="Cambria" w:eastAsia="Cambria" w:hAnsi="Cambria"/>
      <w:b w:val="1"/>
      <w:i w:val="1"/>
      <w:color w:val="4f81bd"/>
      <w:lang w:eastAsia="es-CL"/>
    </w:rPr>
  </w:style>
  <w:style w:type="character" w:styleId="Ttulo5Car" w:customStyle="1">
    <w:name w:val="Título 5 Car"/>
    <w:basedOn w:val="Fuentedeprrafopredeter"/>
    <w:link w:val="Ttulo5"/>
    <w:semiHidden w:val="1"/>
    <w:rsid w:val="00774193"/>
    <w:rPr>
      <w:rFonts w:asciiTheme="majorHAnsi" w:cstheme="majorBidi" w:eastAsiaTheme="majorEastAsia" w:hAnsiTheme="majorHAnsi"/>
      <w:color w:val="2e74b5" w:themeColor="accent1" w:themeShade="0000BF"/>
      <w:lang w:eastAsia="es-CL"/>
    </w:rPr>
  </w:style>
  <w:style w:type="character" w:styleId="Ttulo6Car" w:customStyle="1">
    <w:name w:val="Título 6 Car"/>
    <w:basedOn w:val="Fuentedeprrafopredeter"/>
    <w:link w:val="Ttulo6"/>
    <w:semiHidden w:val="1"/>
    <w:rsid w:val="00774193"/>
    <w:rPr>
      <w:rFonts w:asciiTheme="majorHAnsi" w:cstheme="majorBidi" w:eastAsiaTheme="majorEastAsia" w:hAnsiTheme="majorHAnsi"/>
      <w:color w:val="1f4d78" w:themeColor="accent1" w:themeShade="00007F"/>
      <w:lang w:eastAsia="es-CL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74193"/>
    <w:rPr>
      <w:rFonts w:asciiTheme="majorHAnsi" w:cstheme="majorBidi" w:eastAsiaTheme="majorEastAsia" w:hAnsiTheme="majorHAnsi"/>
      <w:i w:val="1"/>
      <w:iCs w:val="1"/>
      <w:color w:val="1f4d78" w:themeColor="accent1" w:themeShade="00007F"/>
      <w:lang w:eastAsia="es-CL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74193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eastAsia="es-CL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74193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es-CL"/>
    </w:rPr>
  </w:style>
  <w:style w:type="character" w:styleId="Hipervnculo">
    <w:name w:val="Hyperlink"/>
    <w:basedOn w:val="Fuentedeprrafopredeter"/>
    <w:uiPriority w:val="99"/>
    <w:unhideWhenUsed w:val="1"/>
    <w:rsid w:val="0077419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6D3AB1"/>
    <w:pPr>
      <w:ind w:left="720"/>
      <w:contextualSpacing w:val="1"/>
    </w:pPr>
  </w:style>
  <w:style w:type="paragraph" w:styleId="Default" w:customStyle="1">
    <w:name w:val="Default"/>
    <w:rsid w:val="00472DD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D83B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 w:val="1"/>
    <w:rsid w:val="00D83BF0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D83BF0"/>
    <w:rPr>
      <w:i w:val="1"/>
      <w:iCs w:val="1"/>
    </w:rPr>
  </w:style>
  <w:style w:type="table" w:styleId="Tablaconcuadrcula">
    <w:name w:val="Table Grid"/>
    <w:basedOn w:val="Tablanormal"/>
    <w:uiPriority w:val="39"/>
    <w:rsid w:val="00E83A86"/>
    <w:pPr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 w:val="1"/>
    </w:trPr>
  </w:style>
  <w:style w:type="table" w:styleId="Tablaconcuadrcula1clara-nfasis1">
    <w:name w:val="Grid Table 1 Light Accent 1"/>
    <w:basedOn w:val="Tablanormal"/>
    <w:uiPriority w:val="46"/>
    <w:rsid w:val="007C140F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rPr>
      <w:hidden w:val="1"/>
    </w:trPr>
    <w:tblStylePr w:type="firstRow">
      <w:rPr>
        <w:b w:val="1"/>
        <w:bCs w:val="1"/>
      </w:rPr>
      <w:tblPr/>
      <w:trPr>
        <w:hidden w:val="1"/>
      </w:trPr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rPr>
        <w:hidden w:val="1"/>
      </w:trPr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D+5E89OJjVJzRQotw7Gg0ja2A==">CgMxLjA4AHIhMW5tMTB0MmFOUFNvbUlEenVxRXJRS2RXOXNNY29Zd1ky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2018-12-10T15:55:00Z</dcterms:created>
  <dc:creator>Aula Virtual 1</dc:creator>
</cp:coreProperties>
</file>